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spacing w:before="312" w:after="312" w:line="240" w:lineRule="auto"/>
        <w:rPr>
          <w:color w:val="000000"/>
        </w:rPr>
      </w:pPr>
      <w:r>
        <w:rPr>
          <w:rFonts w:hint="eastAsia"/>
          <w:color w:val="000000"/>
        </w:rPr>
        <w:t>唯云接入公有云</w:t>
      </w:r>
    </w:p>
    <w:p>
      <w:pPr>
        <w:pStyle w:val="26"/>
        <w:spacing w:before="312" w:after="312" w:line="240" w:lineRule="auto"/>
        <w:rPr>
          <w:color w:val="000000"/>
        </w:rPr>
      </w:pPr>
      <w:r>
        <w:rPr>
          <w:rFonts w:hint="eastAsia"/>
          <w:color w:val="000000"/>
        </w:rPr>
        <w:t xml:space="preserve">需求规格说明书   </w:t>
      </w:r>
    </w:p>
    <w:p>
      <w:pPr>
        <w:pStyle w:val="26"/>
        <w:spacing w:before="312" w:after="312" w:line="240" w:lineRule="auto"/>
        <w:jc w:val="both"/>
        <w:rPr>
          <w:color w:val="000000"/>
        </w:rPr>
      </w:pPr>
    </w:p>
    <w:p>
      <w:pPr>
        <w:pStyle w:val="2"/>
        <w:spacing w:before="624" w:after="312"/>
        <w:ind w:hanging="1991"/>
      </w:pPr>
      <w:bookmarkStart w:id="0" w:name="_Toc425253551"/>
      <w:r>
        <w:rPr>
          <w:rFonts w:hint="eastAsia"/>
          <w:color w:val="000000"/>
        </w:rPr>
        <w:t>概述</w:t>
      </w:r>
      <w:bookmarkEnd w:id="0"/>
    </w:p>
    <w:p>
      <w:pPr>
        <w:pStyle w:val="4"/>
        <w:spacing w:before="312" w:after="312"/>
      </w:pPr>
      <w:r>
        <w:rPr>
          <w:rFonts w:hint="eastAsia"/>
        </w:rPr>
        <w:t>编订记录</w:t>
      </w:r>
    </w:p>
    <w:tbl>
      <w:tblPr>
        <w:tblStyle w:val="18"/>
        <w:tblW w:w="85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3"/>
        <w:gridCol w:w="1163"/>
        <w:gridCol w:w="5025"/>
        <w:gridCol w:w="1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6" w:hRule="atLeast"/>
          <w:jc w:val="center"/>
        </w:trPr>
        <w:tc>
          <w:tcPr>
            <w:tcW w:w="1273" w:type="dxa"/>
          </w:tcPr>
          <w:p>
            <w:pPr>
              <w:pStyle w:val="3"/>
              <w:spacing w:before="156" w:after="156" w:line="240" w:lineRule="atLeast"/>
              <w:ind w:firstLine="0" w:firstLineChars="0"/>
              <w:jc w:val="center"/>
              <w:rPr>
                <w:sz w:val="21"/>
                <w:szCs w:val="21"/>
              </w:rPr>
            </w:pPr>
            <w:r>
              <w:rPr>
                <w:rFonts w:hint="eastAsia"/>
                <w:sz w:val="21"/>
                <w:szCs w:val="21"/>
              </w:rPr>
              <w:t>修订时间</w:t>
            </w:r>
          </w:p>
        </w:tc>
        <w:tc>
          <w:tcPr>
            <w:tcW w:w="1163"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修订版本</w:t>
            </w:r>
          </w:p>
        </w:tc>
        <w:tc>
          <w:tcPr>
            <w:tcW w:w="5025" w:type="dxa"/>
          </w:tcPr>
          <w:p>
            <w:pPr>
              <w:pStyle w:val="3"/>
              <w:spacing w:before="156" w:after="156" w:line="240" w:lineRule="atLeast"/>
              <w:ind w:firstLine="0" w:firstLineChars="0"/>
              <w:jc w:val="center"/>
              <w:rPr>
                <w:sz w:val="21"/>
                <w:szCs w:val="21"/>
              </w:rPr>
            </w:pPr>
            <w:r>
              <w:rPr>
                <w:rFonts w:hint="eastAsia" w:ascii="Arial" w:hAnsi="Arial" w:cs="Arial"/>
                <w:color w:val="333333"/>
                <w:sz w:val="21"/>
                <w:szCs w:val="21"/>
                <w:shd w:val="clear" w:color="auto" w:fill="FFFFFF"/>
              </w:rPr>
              <w:t>修订内容</w:t>
            </w:r>
          </w:p>
        </w:tc>
        <w:tc>
          <w:tcPr>
            <w:tcW w:w="1060"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修订人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jc w:val="center"/>
        </w:trPr>
        <w:tc>
          <w:tcPr>
            <w:tcW w:w="1273" w:type="dxa"/>
          </w:tcPr>
          <w:p>
            <w:pPr>
              <w:pStyle w:val="3"/>
              <w:spacing w:before="156" w:after="156" w:line="240" w:lineRule="atLeast"/>
              <w:ind w:firstLine="0" w:firstLineChars="0"/>
              <w:jc w:val="center"/>
              <w:rPr>
                <w:sz w:val="21"/>
                <w:szCs w:val="21"/>
              </w:rPr>
            </w:pPr>
            <w:r>
              <w:rPr>
                <w:rFonts w:hint="eastAsia"/>
                <w:sz w:val="21"/>
                <w:szCs w:val="21"/>
              </w:rPr>
              <w:t>2019.06.28</w:t>
            </w:r>
          </w:p>
        </w:tc>
        <w:tc>
          <w:tcPr>
            <w:tcW w:w="1163"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V1.0</w:t>
            </w:r>
          </w:p>
        </w:tc>
        <w:tc>
          <w:tcPr>
            <w:tcW w:w="5025" w:type="dxa"/>
          </w:tcPr>
          <w:p>
            <w:pPr>
              <w:pStyle w:val="3"/>
              <w:spacing w:before="156" w:after="156" w:line="240" w:lineRule="atLeas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初稿拟定</w:t>
            </w:r>
          </w:p>
        </w:tc>
        <w:tc>
          <w:tcPr>
            <w:tcW w:w="1060"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陆剑煌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5" w:hRule="atLeast"/>
          <w:jc w:val="center"/>
        </w:trPr>
        <w:tc>
          <w:tcPr>
            <w:tcW w:w="1273" w:type="dxa"/>
          </w:tcPr>
          <w:p>
            <w:pPr>
              <w:pStyle w:val="3"/>
              <w:spacing w:before="156" w:after="156" w:line="240" w:lineRule="atLeast"/>
              <w:ind w:firstLine="0" w:firstLineChars="0"/>
              <w:jc w:val="center"/>
              <w:rPr>
                <w:sz w:val="21"/>
                <w:szCs w:val="21"/>
              </w:rPr>
            </w:pPr>
            <w:r>
              <w:rPr>
                <w:rFonts w:hint="eastAsia"/>
                <w:sz w:val="21"/>
                <w:szCs w:val="21"/>
              </w:rPr>
              <w:t>2019.07.12</w:t>
            </w:r>
          </w:p>
        </w:tc>
        <w:tc>
          <w:tcPr>
            <w:tcW w:w="1163" w:type="dxa"/>
          </w:tcPr>
          <w:p>
            <w:pPr>
              <w:pStyle w:val="3"/>
              <w:spacing w:before="156" w:after="156" w:line="240" w:lineRule="atLeast"/>
              <w:ind w:firstLine="0" w:firstLineChars="0"/>
              <w:jc w:val="center"/>
              <w:rPr>
                <w:sz w:val="21"/>
                <w:szCs w:val="21"/>
              </w:rPr>
            </w:pPr>
            <w:r>
              <w:rPr>
                <w:rFonts w:hint="eastAsia" w:ascii="Arial" w:hAnsi="Arial" w:cs="Arial"/>
                <w:color w:val="333333"/>
                <w:sz w:val="21"/>
                <w:szCs w:val="21"/>
                <w:shd w:val="clear" w:color="auto" w:fill="FFFFFF"/>
              </w:rPr>
              <w:t>V1.0</w:t>
            </w:r>
          </w:p>
        </w:tc>
        <w:tc>
          <w:tcPr>
            <w:tcW w:w="5025" w:type="dxa"/>
          </w:tcPr>
          <w:p>
            <w:pPr>
              <w:pStyle w:val="3"/>
              <w:spacing w:before="156" w:after="156" w:line="240" w:lineRule="atLeast"/>
              <w:jc w:val="left"/>
              <w:rPr>
                <w:sz w:val="21"/>
                <w:szCs w:val="21"/>
              </w:rPr>
            </w:pPr>
            <w:r>
              <w:rPr>
                <w:rFonts w:hint="eastAsia"/>
                <w:sz w:val="21"/>
                <w:szCs w:val="21"/>
              </w:rPr>
              <w:t>按2019-07-12需求评审会，修改内容：</w:t>
            </w:r>
          </w:p>
          <w:p>
            <w:pPr>
              <w:pStyle w:val="3"/>
              <w:numPr>
                <w:ilvl w:val="0"/>
                <w:numId w:val="3"/>
              </w:numPr>
              <w:spacing w:before="156" w:after="156" w:line="240" w:lineRule="atLeast"/>
              <w:jc w:val="left"/>
              <w:rPr>
                <w:sz w:val="21"/>
                <w:szCs w:val="21"/>
              </w:rPr>
            </w:pPr>
            <w:r>
              <w:fldChar w:fldCharType="begin"/>
            </w:r>
            <w:r>
              <w:instrText xml:space="preserve"> HYPERLINK \l "_需求目标" </w:instrText>
            </w:r>
            <w:r>
              <w:fldChar w:fldCharType="separate"/>
            </w:r>
            <w:r>
              <w:rPr>
                <w:rStyle w:val="22"/>
                <w:rFonts w:hint="eastAsia"/>
                <w:sz w:val="21"/>
                <w:szCs w:val="21"/>
              </w:rPr>
              <w:t>需求目标</w:t>
            </w:r>
            <w:r>
              <w:rPr>
                <w:rStyle w:val="22"/>
                <w:rFonts w:hint="eastAsia"/>
                <w:sz w:val="21"/>
                <w:szCs w:val="21"/>
              </w:rPr>
              <w:fldChar w:fldCharType="end"/>
            </w:r>
            <w:r>
              <w:rPr>
                <w:rFonts w:hint="eastAsia"/>
                <w:sz w:val="21"/>
                <w:szCs w:val="21"/>
              </w:rPr>
              <w:t>：支持多个代理商</w:t>
            </w:r>
          </w:p>
          <w:p>
            <w:pPr>
              <w:pStyle w:val="3"/>
              <w:numPr>
                <w:ilvl w:val="0"/>
                <w:numId w:val="3"/>
              </w:numPr>
              <w:spacing w:before="156" w:after="156" w:line="240" w:lineRule="atLeast"/>
              <w:jc w:val="left"/>
              <w:rPr>
                <w:sz w:val="21"/>
                <w:szCs w:val="21"/>
              </w:rPr>
            </w:pPr>
            <w:r>
              <w:rPr>
                <w:rFonts w:hint="eastAsia"/>
                <w:sz w:val="21"/>
                <w:szCs w:val="21"/>
              </w:rPr>
              <w:t>增加：</w:t>
            </w:r>
            <w:r>
              <w:rPr>
                <w:rFonts w:hint="eastAsia"/>
                <w:sz w:val="21"/>
                <w:szCs w:val="21"/>
              </w:rPr>
              <w:fldChar w:fldCharType="begin"/>
            </w:r>
            <w:r>
              <w:rPr>
                <w:rFonts w:hint="eastAsia"/>
                <w:sz w:val="21"/>
                <w:szCs w:val="21"/>
              </w:rPr>
              <w:instrText xml:space="preserve"> HYPERLINK \l "_询价接口评估（由开发执行）" </w:instrText>
            </w:r>
            <w:r>
              <w:rPr>
                <w:rFonts w:hint="eastAsia"/>
                <w:sz w:val="21"/>
                <w:szCs w:val="21"/>
              </w:rPr>
              <w:fldChar w:fldCharType="separate"/>
            </w:r>
            <w:r>
              <w:rPr>
                <w:rStyle w:val="22"/>
                <w:rFonts w:hint="eastAsia"/>
                <w:sz w:val="21"/>
                <w:szCs w:val="21"/>
              </w:rPr>
              <w:t>询价格接口评估</w:t>
            </w:r>
            <w:r>
              <w:rPr>
                <w:rFonts w:hint="eastAsia"/>
                <w:sz w:val="21"/>
                <w:szCs w:val="21"/>
              </w:rPr>
              <w:fldChar w:fldCharType="end"/>
            </w:r>
            <w:r>
              <w:rPr>
                <w:rFonts w:hint="eastAsia"/>
                <w:sz w:val="21"/>
                <w:szCs w:val="21"/>
              </w:rPr>
              <w:t>，</w:t>
            </w:r>
            <w:r>
              <w:fldChar w:fldCharType="begin"/>
            </w:r>
            <w:r>
              <w:instrText xml:space="preserve"> HYPERLINK \l "_资源价格评估（由开发执行）" </w:instrText>
            </w:r>
            <w:r>
              <w:fldChar w:fldCharType="separate"/>
            </w:r>
            <w:r>
              <w:rPr>
                <w:rStyle w:val="22"/>
                <w:rFonts w:hint="eastAsia"/>
                <w:sz w:val="21"/>
                <w:szCs w:val="21"/>
              </w:rPr>
              <w:t>资源价格评估</w:t>
            </w:r>
            <w:r>
              <w:rPr>
                <w:rStyle w:val="22"/>
                <w:rFonts w:hint="eastAsia"/>
                <w:sz w:val="21"/>
                <w:szCs w:val="21"/>
              </w:rPr>
              <w:fldChar w:fldCharType="end"/>
            </w:r>
          </w:p>
          <w:p>
            <w:pPr>
              <w:pStyle w:val="3"/>
              <w:numPr>
                <w:ilvl w:val="0"/>
                <w:numId w:val="3"/>
              </w:numPr>
              <w:spacing w:before="156" w:after="156" w:line="240" w:lineRule="atLeast"/>
              <w:jc w:val="left"/>
              <w:rPr>
                <w:sz w:val="21"/>
                <w:szCs w:val="21"/>
              </w:rPr>
            </w:pPr>
            <w:r>
              <w:rPr>
                <w:rFonts w:hint="eastAsia"/>
                <w:sz w:val="21"/>
                <w:szCs w:val="21"/>
              </w:rPr>
              <w:t>修改</w:t>
            </w:r>
            <w:r>
              <w:rPr>
                <w:rFonts w:hint="eastAsia"/>
                <w:sz w:val="21"/>
                <w:szCs w:val="21"/>
              </w:rPr>
              <w:fldChar w:fldCharType="begin"/>
            </w:r>
            <w:r>
              <w:rPr>
                <w:rFonts w:hint="eastAsia"/>
                <w:sz w:val="21"/>
                <w:szCs w:val="21"/>
              </w:rPr>
              <w:instrText xml:space="preserve"> HYPERLINK \l "_功能规划" </w:instrText>
            </w:r>
            <w:r>
              <w:rPr>
                <w:rFonts w:hint="eastAsia"/>
                <w:sz w:val="21"/>
                <w:szCs w:val="21"/>
              </w:rPr>
              <w:fldChar w:fldCharType="separate"/>
            </w:r>
            <w:r>
              <w:rPr>
                <w:rStyle w:val="22"/>
                <w:rFonts w:hint="eastAsia"/>
                <w:sz w:val="21"/>
                <w:szCs w:val="21"/>
              </w:rPr>
              <w:t>功能规则</w:t>
            </w:r>
            <w:r>
              <w:rPr>
                <w:rFonts w:hint="eastAsia"/>
                <w:sz w:val="21"/>
                <w:szCs w:val="21"/>
              </w:rPr>
              <w:fldChar w:fldCharType="end"/>
            </w:r>
          </w:p>
        </w:tc>
        <w:tc>
          <w:tcPr>
            <w:tcW w:w="1060" w:type="dxa"/>
          </w:tcPr>
          <w:p>
            <w:pPr>
              <w:pStyle w:val="3"/>
              <w:spacing w:before="156" w:after="156" w:line="240" w:lineRule="atLeast"/>
              <w:ind w:firstLine="0" w:firstLineChars="0"/>
              <w:jc w:val="center"/>
              <w:rPr>
                <w:sz w:val="21"/>
                <w:szCs w:val="21"/>
              </w:rPr>
            </w:pPr>
            <w:r>
              <w:rPr>
                <w:rFonts w:hint="eastAsia" w:ascii="Arial" w:hAnsi="Arial" w:cs="Arial"/>
                <w:color w:val="333333"/>
                <w:sz w:val="21"/>
                <w:szCs w:val="21"/>
                <w:shd w:val="clear" w:color="auto" w:fill="FFFFFF"/>
              </w:rPr>
              <w:t>陆剑煌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5" w:hRule="atLeast"/>
          <w:jc w:val="center"/>
        </w:trPr>
        <w:tc>
          <w:tcPr>
            <w:tcW w:w="1273" w:type="dxa"/>
          </w:tcPr>
          <w:p>
            <w:pPr>
              <w:pStyle w:val="3"/>
              <w:spacing w:before="156" w:after="156" w:line="240" w:lineRule="atLeast"/>
              <w:ind w:firstLine="0" w:firstLineChars="0"/>
              <w:jc w:val="center"/>
              <w:rPr>
                <w:sz w:val="21"/>
                <w:szCs w:val="21"/>
              </w:rPr>
            </w:pPr>
            <w:r>
              <w:rPr>
                <w:rFonts w:hint="eastAsia"/>
                <w:sz w:val="21"/>
                <w:szCs w:val="21"/>
              </w:rPr>
              <w:t>2019.07.16</w:t>
            </w:r>
          </w:p>
        </w:tc>
        <w:tc>
          <w:tcPr>
            <w:tcW w:w="1163"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V1.0</w:t>
            </w:r>
          </w:p>
        </w:tc>
        <w:tc>
          <w:tcPr>
            <w:tcW w:w="5025" w:type="dxa"/>
          </w:tcPr>
          <w:p>
            <w:pPr>
              <w:pStyle w:val="3"/>
              <w:numPr>
                <w:ilvl w:val="0"/>
                <w:numId w:val="4"/>
              </w:numPr>
              <w:spacing w:before="156" w:after="156" w:line="240" w:lineRule="atLeast"/>
              <w:ind w:firstLineChars="0"/>
              <w:rPr>
                <w:sz w:val="21"/>
                <w:szCs w:val="21"/>
              </w:rPr>
            </w:pPr>
            <w:r>
              <w:rPr>
                <w:rFonts w:hint="eastAsia"/>
                <w:sz w:val="21"/>
                <w:szCs w:val="21"/>
              </w:rPr>
              <w:t>增加</w:t>
            </w:r>
            <w:r>
              <w:rPr>
                <w:rFonts w:hint="eastAsia"/>
                <w:sz w:val="21"/>
                <w:szCs w:val="21"/>
              </w:rPr>
              <w:fldChar w:fldCharType="begin"/>
            </w:r>
            <w:r>
              <w:rPr>
                <w:rFonts w:hint="eastAsia"/>
                <w:sz w:val="21"/>
                <w:szCs w:val="21"/>
              </w:rPr>
              <w:instrText xml:space="preserve"> HYPERLINK \l "_价格同步" </w:instrText>
            </w:r>
            <w:r>
              <w:rPr>
                <w:rFonts w:hint="eastAsia"/>
                <w:sz w:val="21"/>
                <w:szCs w:val="21"/>
              </w:rPr>
              <w:fldChar w:fldCharType="separate"/>
            </w:r>
            <w:r>
              <w:rPr>
                <w:rStyle w:val="22"/>
                <w:rFonts w:hint="eastAsia"/>
                <w:sz w:val="21"/>
                <w:szCs w:val="21"/>
              </w:rPr>
              <w:t>实例、磁盘和带宽价格表</w:t>
            </w:r>
            <w:r>
              <w:rPr>
                <w:rFonts w:hint="eastAsia"/>
                <w:sz w:val="21"/>
                <w:szCs w:val="21"/>
              </w:rPr>
              <w:fldChar w:fldCharType="end"/>
            </w:r>
            <w:r>
              <w:rPr>
                <w:rFonts w:hint="eastAsia"/>
                <w:sz w:val="21"/>
                <w:szCs w:val="21"/>
              </w:rPr>
              <w:t>格式。</w:t>
            </w:r>
          </w:p>
          <w:p>
            <w:pPr>
              <w:pStyle w:val="3"/>
              <w:numPr>
                <w:ilvl w:val="0"/>
                <w:numId w:val="4"/>
              </w:numPr>
              <w:spacing w:before="156" w:after="156" w:line="240" w:lineRule="atLeast"/>
              <w:ind w:firstLineChars="0"/>
              <w:rPr>
                <w:sz w:val="21"/>
                <w:szCs w:val="21"/>
              </w:rPr>
            </w:pPr>
            <w:r>
              <w:rPr>
                <w:rFonts w:hint="eastAsia"/>
                <w:sz w:val="21"/>
                <w:szCs w:val="21"/>
              </w:rPr>
              <w:t>增加</w:t>
            </w:r>
            <w:r>
              <w:rPr>
                <w:rFonts w:hint="eastAsia"/>
                <w:sz w:val="21"/>
                <w:szCs w:val="21"/>
              </w:rPr>
              <w:fldChar w:fldCharType="begin"/>
            </w:r>
            <w:r>
              <w:rPr>
                <w:rFonts w:hint="eastAsia"/>
                <w:sz w:val="21"/>
                <w:szCs w:val="21"/>
              </w:rPr>
              <w:instrText xml:space="preserve"> HYPERLINK \l "_升级价格" </w:instrText>
            </w:r>
            <w:r>
              <w:rPr>
                <w:rFonts w:hint="eastAsia"/>
                <w:sz w:val="21"/>
                <w:szCs w:val="21"/>
              </w:rPr>
              <w:fldChar w:fldCharType="separate"/>
            </w:r>
            <w:r>
              <w:rPr>
                <w:rStyle w:val="22"/>
                <w:rFonts w:hint="eastAsia"/>
                <w:sz w:val="21"/>
                <w:szCs w:val="21"/>
              </w:rPr>
              <w:t>升级价格计算公式</w:t>
            </w:r>
            <w:r>
              <w:rPr>
                <w:rFonts w:hint="eastAsia"/>
                <w:sz w:val="21"/>
                <w:szCs w:val="21"/>
              </w:rPr>
              <w:fldChar w:fldCharType="end"/>
            </w:r>
          </w:p>
          <w:p>
            <w:pPr>
              <w:pStyle w:val="3"/>
              <w:numPr>
                <w:ilvl w:val="0"/>
                <w:numId w:val="4"/>
              </w:numPr>
              <w:spacing w:before="156" w:after="156" w:line="240" w:lineRule="atLeast"/>
              <w:ind w:firstLineChars="0"/>
              <w:rPr>
                <w:sz w:val="21"/>
                <w:szCs w:val="21"/>
              </w:rPr>
            </w:pPr>
            <w:r>
              <w:rPr>
                <w:rFonts w:hint="eastAsia"/>
                <w:sz w:val="21"/>
                <w:szCs w:val="21"/>
              </w:rPr>
              <w:t>去掉与一期功能不相关的需求分析。</w:t>
            </w:r>
          </w:p>
        </w:tc>
        <w:tc>
          <w:tcPr>
            <w:tcW w:w="1060" w:type="dxa"/>
          </w:tcPr>
          <w:p>
            <w:pPr>
              <w:pStyle w:val="3"/>
              <w:spacing w:before="156" w:after="156" w:line="240" w:lineRule="atLeast"/>
              <w:ind w:firstLine="0" w:firstLineChars="0"/>
              <w:jc w:val="center"/>
              <w:rPr>
                <w:sz w:val="21"/>
                <w:szCs w:val="21"/>
              </w:rPr>
            </w:pPr>
            <w:r>
              <w:rPr>
                <w:rFonts w:hint="eastAsia" w:ascii="Arial" w:hAnsi="Arial" w:cs="Arial"/>
                <w:color w:val="333333"/>
                <w:sz w:val="21"/>
                <w:szCs w:val="21"/>
                <w:shd w:val="clear" w:color="auto" w:fill="FFFFFF"/>
              </w:rPr>
              <w:t>陆剑煌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5" w:hRule="atLeast"/>
          <w:jc w:val="center"/>
        </w:trPr>
        <w:tc>
          <w:tcPr>
            <w:tcW w:w="1273" w:type="dxa"/>
          </w:tcPr>
          <w:p>
            <w:pPr>
              <w:pStyle w:val="3"/>
              <w:spacing w:before="156" w:after="156" w:line="240" w:lineRule="atLeast"/>
              <w:ind w:firstLine="0" w:firstLineChars="0"/>
              <w:jc w:val="center"/>
              <w:rPr>
                <w:sz w:val="21"/>
                <w:szCs w:val="21"/>
              </w:rPr>
            </w:pPr>
            <w:r>
              <w:rPr>
                <w:rFonts w:hint="eastAsia"/>
                <w:sz w:val="21"/>
                <w:szCs w:val="21"/>
              </w:rPr>
              <w:t>2019.07.23</w:t>
            </w:r>
          </w:p>
        </w:tc>
        <w:tc>
          <w:tcPr>
            <w:tcW w:w="1163"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V1.0</w:t>
            </w:r>
          </w:p>
        </w:tc>
        <w:tc>
          <w:tcPr>
            <w:tcW w:w="5025" w:type="dxa"/>
          </w:tcPr>
          <w:p>
            <w:pPr>
              <w:pStyle w:val="3"/>
              <w:numPr>
                <w:ilvl w:val="0"/>
                <w:numId w:val="5"/>
              </w:numPr>
              <w:spacing w:before="156" w:after="156" w:line="240" w:lineRule="atLeast"/>
              <w:ind w:firstLineChars="0"/>
              <w:rPr>
                <w:sz w:val="21"/>
                <w:szCs w:val="21"/>
              </w:rPr>
            </w:pPr>
            <w:r>
              <w:rPr>
                <w:rFonts w:hint="eastAsia"/>
                <w:sz w:val="21"/>
                <w:szCs w:val="21"/>
              </w:rPr>
              <w:t>修改</w:t>
            </w:r>
            <w:r>
              <w:rPr>
                <w:rFonts w:hint="eastAsia"/>
                <w:sz w:val="21"/>
                <w:szCs w:val="21"/>
              </w:rPr>
              <w:fldChar w:fldCharType="begin"/>
            </w:r>
            <w:r>
              <w:rPr>
                <w:rFonts w:hint="eastAsia"/>
                <w:sz w:val="21"/>
                <w:szCs w:val="21"/>
              </w:rPr>
              <w:instrText xml:space="preserve"> HYPERLINK \l "_功能需求（唯云个人中心）" </w:instrText>
            </w:r>
            <w:r>
              <w:rPr>
                <w:rFonts w:hint="eastAsia"/>
                <w:sz w:val="21"/>
                <w:szCs w:val="21"/>
              </w:rPr>
              <w:fldChar w:fldCharType="separate"/>
            </w:r>
            <w:r>
              <w:rPr>
                <w:rStyle w:val="22"/>
                <w:rFonts w:hint="eastAsia"/>
                <w:sz w:val="21"/>
                <w:szCs w:val="21"/>
              </w:rPr>
              <w:t>个人中心功能需求</w:t>
            </w:r>
            <w:r>
              <w:rPr>
                <w:rFonts w:hint="eastAsia"/>
                <w:sz w:val="21"/>
                <w:szCs w:val="21"/>
              </w:rPr>
              <w:fldChar w:fldCharType="end"/>
            </w:r>
          </w:p>
          <w:p>
            <w:pPr>
              <w:pStyle w:val="3"/>
              <w:numPr>
                <w:ilvl w:val="0"/>
                <w:numId w:val="5"/>
              </w:numPr>
              <w:spacing w:before="156" w:after="156" w:line="240" w:lineRule="atLeast"/>
              <w:ind w:firstLineChars="0"/>
              <w:rPr>
                <w:sz w:val="21"/>
                <w:szCs w:val="21"/>
              </w:rPr>
            </w:pPr>
            <w:r>
              <w:rPr>
                <w:rFonts w:hint="eastAsia"/>
                <w:sz w:val="21"/>
                <w:szCs w:val="21"/>
              </w:rPr>
              <w:t>修改</w:t>
            </w:r>
            <w:r>
              <w:rPr>
                <w:rFonts w:hint="eastAsia"/>
                <w:sz w:val="21"/>
                <w:szCs w:val="21"/>
              </w:rPr>
              <w:fldChar w:fldCharType="begin"/>
            </w:r>
            <w:r>
              <w:rPr>
                <w:rFonts w:hint="eastAsia"/>
                <w:sz w:val="21"/>
                <w:szCs w:val="21"/>
              </w:rPr>
              <w:instrText xml:space="preserve"> HYPERLINK \l "_功能需求（唯云管理后台）" </w:instrText>
            </w:r>
            <w:r>
              <w:rPr>
                <w:rFonts w:hint="eastAsia"/>
                <w:sz w:val="21"/>
                <w:szCs w:val="21"/>
              </w:rPr>
              <w:fldChar w:fldCharType="separate"/>
            </w:r>
            <w:r>
              <w:rPr>
                <w:rStyle w:val="22"/>
                <w:rFonts w:hint="eastAsia"/>
                <w:sz w:val="21"/>
                <w:szCs w:val="21"/>
              </w:rPr>
              <w:t>管理后台功能需求</w:t>
            </w:r>
            <w:r>
              <w:rPr>
                <w:rFonts w:hint="eastAsia"/>
                <w:sz w:val="21"/>
                <w:szCs w:val="21"/>
              </w:rPr>
              <w:fldChar w:fldCharType="end"/>
            </w:r>
          </w:p>
          <w:p>
            <w:pPr>
              <w:pStyle w:val="3"/>
              <w:numPr>
                <w:ilvl w:val="0"/>
                <w:numId w:val="5"/>
              </w:numPr>
              <w:spacing w:before="156" w:after="156" w:line="240" w:lineRule="atLeast"/>
              <w:ind w:firstLineChars="0"/>
              <w:rPr>
                <w:sz w:val="21"/>
                <w:szCs w:val="21"/>
              </w:rPr>
            </w:pPr>
            <w:r>
              <w:rPr>
                <w:rFonts w:hint="eastAsia"/>
                <w:sz w:val="21"/>
                <w:szCs w:val="21"/>
                <w:lang w:val="en-US" w:eastAsia="zh-CN"/>
              </w:rPr>
              <w:t>调整</w:t>
            </w:r>
            <w:r>
              <w:rPr>
                <w:rFonts w:hint="eastAsia"/>
                <w:sz w:val="21"/>
                <w:szCs w:val="21"/>
                <w:lang w:val="en-US" w:eastAsia="zh-CN"/>
              </w:rPr>
              <w:fldChar w:fldCharType="begin"/>
            </w:r>
            <w:r>
              <w:rPr>
                <w:rFonts w:hint="eastAsia"/>
                <w:sz w:val="21"/>
                <w:szCs w:val="21"/>
                <w:lang w:val="en-US" w:eastAsia="zh-CN"/>
              </w:rPr>
              <w:instrText xml:space="preserve"> HYPERLINK \l "_产品线路" </w:instrText>
            </w:r>
            <w:r>
              <w:rPr>
                <w:rFonts w:hint="eastAsia"/>
                <w:sz w:val="21"/>
                <w:szCs w:val="21"/>
                <w:lang w:val="en-US" w:eastAsia="zh-CN"/>
              </w:rPr>
              <w:fldChar w:fldCharType="separate"/>
            </w:r>
            <w:r>
              <w:rPr>
                <w:rStyle w:val="22"/>
                <w:rFonts w:hint="eastAsia"/>
                <w:sz w:val="21"/>
                <w:szCs w:val="21"/>
                <w:lang w:val="en-US" w:eastAsia="zh-CN"/>
              </w:rPr>
              <w:t>产品线路</w:t>
            </w:r>
            <w:r>
              <w:rPr>
                <w:rFonts w:hint="eastAsia"/>
                <w:sz w:val="21"/>
                <w:szCs w:val="21"/>
                <w:lang w:val="en-US" w:eastAsia="zh-CN"/>
              </w:rPr>
              <w:fldChar w:fldCharType="end"/>
            </w:r>
            <w:r>
              <w:rPr>
                <w:rFonts w:hint="eastAsia"/>
                <w:sz w:val="21"/>
                <w:szCs w:val="21"/>
                <w:lang w:val="en-US" w:eastAsia="zh-CN"/>
              </w:rPr>
              <w:t>，安全组规划到V1.1版本</w:t>
            </w:r>
          </w:p>
        </w:tc>
        <w:tc>
          <w:tcPr>
            <w:tcW w:w="1060" w:type="dxa"/>
          </w:tcPr>
          <w:p>
            <w:pPr>
              <w:pStyle w:val="3"/>
              <w:spacing w:before="156" w:after="156" w:line="240" w:lineRule="atLeast"/>
              <w:ind w:firstLine="0" w:firstLineChars="0"/>
              <w:jc w:val="cente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陆剑煌</w:t>
            </w:r>
          </w:p>
        </w:tc>
      </w:tr>
    </w:tbl>
    <w:p>
      <w:pPr>
        <w:pStyle w:val="3"/>
        <w:spacing w:before="156" w:after="156"/>
        <w:ind w:firstLine="480"/>
      </w:pPr>
    </w:p>
    <w:p>
      <w:pPr>
        <w:pStyle w:val="4"/>
        <w:spacing w:before="312" w:after="312"/>
      </w:pPr>
      <w:r>
        <w:rPr>
          <w:rFonts w:hint="eastAsia"/>
        </w:rPr>
        <w:t>需求背景</w:t>
      </w:r>
    </w:p>
    <w:p>
      <w:pPr>
        <w:spacing w:before="156" w:after="156"/>
        <w:ind w:firstLine="480" w:firstLineChars="200"/>
      </w:pPr>
      <w:r>
        <w:rPr>
          <w:rFonts w:hint="eastAsia"/>
        </w:rPr>
        <w:t>在公司唯云平台上增加第三方公有云产品和购买入口，整合成多云平台管理系统。</w:t>
      </w:r>
    </w:p>
    <w:p>
      <w:pPr>
        <w:pStyle w:val="3"/>
        <w:spacing w:before="156" w:after="156"/>
        <w:ind w:firstLine="480"/>
      </w:pPr>
    </w:p>
    <w:p>
      <w:pPr>
        <w:pStyle w:val="4"/>
        <w:spacing w:before="312" w:after="312"/>
      </w:pPr>
      <w:r>
        <w:rPr>
          <w:rFonts w:hint="eastAsia"/>
        </w:rPr>
        <w:t>术语解释</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6" w:hRule="atLeast"/>
          <w:jc w:val="center"/>
        </w:trPr>
        <w:tc>
          <w:tcPr>
            <w:tcW w:w="1659" w:type="dxa"/>
          </w:tcPr>
          <w:p>
            <w:pPr>
              <w:pStyle w:val="3"/>
              <w:spacing w:before="156" w:after="156" w:line="240" w:lineRule="atLeast"/>
              <w:ind w:firstLine="0" w:firstLineChars="0"/>
              <w:jc w:val="center"/>
            </w:pPr>
            <w:r>
              <w:rPr>
                <w:rFonts w:hint="eastAsia"/>
              </w:rPr>
              <w:t>公有云</w:t>
            </w:r>
          </w:p>
        </w:tc>
        <w:tc>
          <w:tcPr>
            <w:tcW w:w="6863" w:type="dxa"/>
          </w:tcPr>
          <w:p>
            <w:pPr>
              <w:pStyle w:val="3"/>
              <w:spacing w:before="156" w:after="156" w:line="240" w:lineRule="atLeast"/>
              <w:ind w:firstLine="480"/>
            </w:pPr>
            <w:r>
              <w:rPr>
                <w:rFonts w:hint="eastAsia" w:ascii="Arial" w:hAnsi="Arial" w:cs="Arial"/>
                <w:color w:val="333333"/>
                <w:shd w:val="clear" w:color="auto" w:fill="FFFFFF"/>
              </w:rPr>
              <w:t>公有云通常指第三方提供商为用户提供的能够使用的云，本文中特指：阿里云。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6" w:hRule="atLeast"/>
          <w:jc w:val="center"/>
        </w:trPr>
        <w:tc>
          <w:tcPr>
            <w:tcW w:w="1659" w:type="dxa"/>
          </w:tcPr>
          <w:p>
            <w:pPr>
              <w:pStyle w:val="3"/>
              <w:spacing w:before="156" w:after="156" w:line="240" w:lineRule="atLeast"/>
              <w:ind w:firstLine="0" w:firstLineChars="0"/>
              <w:jc w:val="center"/>
            </w:pPr>
            <w:r>
              <w:rPr>
                <w:rFonts w:hint="eastAsia"/>
              </w:rPr>
              <w:t>唯云</w:t>
            </w:r>
          </w:p>
        </w:tc>
        <w:tc>
          <w:tcPr>
            <w:tcW w:w="6863" w:type="dxa"/>
          </w:tcPr>
          <w:p>
            <w:pPr>
              <w:pStyle w:val="3"/>
              <w:spacing w:before="156" w:after="156" w:line="240" w:lineRule="atLeast"/>
              <w:ind w:firstLine="480"/>
              <w:rPr>
                <w:rFonts w:ascii="Arial" w:hAnsi="Arial" w:cs="Arial"/>
                <w:color w:val="333333"/>
                <w:shd w:val="clear" w:color="auto" w:fill="FFFFFF"/>
              </w:rPr>
            </w:pPr>
            <w:r>
              <w:rPr>
                <w:rFonts w:hint="eastAsia" w:ascii="Arial" w:hAnsi="Arial" w:cs="Arial"/>
                <w:color w:val="333333"/>
                <w:shd w:val="clear" w:color="auto" w:fill="FFFFFF"/>
              </w:rPr>
              <w:t>唯一网络自建的云服务平台。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目录价</w:t>
            </w:r>
          </w:p>
        </w:tc>
        <w:tc>
          <w:tcPr>
            <w:tcW w:w="6863" w:type="dxa"/>
          </w:tcPr>
          <w:p>
            <w:pPr>
              <w:pStyle w:val="3"/>
              <w:spacing w:before="156" w:after="156" w:line="240" w:lineRule="atLeast"/>
              <w:ind w:firstLine="480"/>
            </w:pPr>
            <w:r>
              <w:rPr>
                <w:rFonts w:hint="eastAsia"/>
              </w:rPr>
              <w:t>阿里云产品官网原始价格。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市场价</w:t>
            </w:r>
          </w:p>
        </w:tc>
        <w:tc>
          <w:tcPr>
            <w:tcW w:w="6863" w:type="dxa"/>
          </w:tcPr>
          <w:p>
            <w:pPr>
              <w:pStyle w:val="3"/>
              <w:spacing w:before="156" w:after="156" w:line="240" w:lineRule="atLeast"/>
              <w:ind w:firstLine="480"/>
            </w:pPr>
            <w:r>
              <w:rPr>
                <w:rFonts w:hint="eastAsia"/>
              </w:rPr>
              <w:t>阿里云产品官网优惠后价格。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成本价</w:t>
            </w:r>
          </w:p>
        </w:tc>
        <w:tc>
          <w:tcPr>
            <w:tcW w:w="6863" w:type="dxa"/>
          </w:tcPr>
          <w:p>
            <w:pPr>
              <w:pStyle w:val="3"/>
              <w:spacing w:before="156" w:after="156" w:line="240" w:lineRule="atLeast"/>
              <w:ind w:firstLine="480"/>
            </w:pPr>
            <w:r>
              <w:rPr>
                <w:rFonts w:hint="eastAsia"/>
              </w:rPr>
              <w:t>阿里云代理商账号折扣后价格或返佣后价格，即代理价。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售卖价</w:t>
            </w:r>
          </w:p>
        </w:tc>
        <w:tc>
          <w:tcPr>
            <w:tcW w:w="6863" w:type="dxa"/>
          </w:tcPr>
          <w:p>
            <w:pPr>
              <w:pStyle w:val="3"/>
              <w:spacing w:before="156" w:after="156" w:line="240" w:lineRule="atLeast"/>
              <w:ind w:firstLine="480"/>
            </w:pPr>
            <w:r>
              <w:rPr>
                <w:rFonts w:hint="eastAsia"/>
              </w:rPr>
              <w:t>唯云平台上销售阿里云产品的价格。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直客</w:t>
            </w:r>
          </w:p>
        </w:tc>
        <w:tc>
          <w:tcPr>
            <w:tcW w:w="6863" w:type="dxa"/>
          </w:tcPr>
          <w:p>
            <w:pPr>
              <w:pStyle w:val="3"/>
              <w:spacing w:before="156" w:after="156" w:line="240" w:lineRule="atLeast"/>
              <w:ind w:firstLine="480"/>
            </w:pPr>
            <w:r>
              <w:rPr>
                <w:rFonts w:hint="eastAsia"/>
              </w:rPr>
              <w:t>阿里云普通会员账号。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9" w:type="dxa"/>
          </w:tcPr>
          <w:p>
            <w:pPr>
              <w:pStyle w:val="3"/>
              <w:spacing w:before="156" w:after="156" w:line="240" w:lineRule="atLeast"/>
              <w:ind w:firstLine="0" w:firstLineChars="0"/>
              <w:jc w:val="center"/>
            </w:pPr>
            <w:r>
              <w:rPr>
                <w:rFonts w:hint="eastAsia"/>
              </w:rPr>
              <w:t>代理商</w:t>
            </w:r>
          </w:p>
        </w:tc>
        <w:tc>
          <w:tcPr>
            <w:tcW w:w="6863" w:type="dxa"/>
          </w:tcPr>
          <w:p>
            <w:pPr>
              <w:pStyle w:val="3"/>
              <w:spacing w:before="156" w:after="156" w:line="240" w:lineRule="atLeast"/>
              <w:ind w:firstLine="480"/>
            </w:pPr>
            <w:r>
              <w:rPr>
                <w:rFonts w:hint="eastAsia"/>
              </w:rPr>
              <w:t>阿里云代理商账号。</w:t>
            </w:r>
          </w:p>
        </w:tc>
      </w:tr>
    </w:tbl>
    <w:p>
      <w:pPr>
        <w:pStyle w:val="3"/>
        <w:spacing w:before="156" w:after="156"/>
        <w:ind w:firstLine="480"/>
      </w:pPr>
    </w:p>
    <w:p>
      <w:pPr>
        <w:pStyle w:val="4"/>
        <w:spacing w:before="312" w:after="312"/>
      </w:pPr>
      <w:r>
        <w:rPr>
          <w:rFonts w:hint="eastAsia"/>
        </w:rPr>
        <w:t>涉及范围</w:t>
      </w:r>
    </w:p>
    <w:p>
      <w:pPr>
        <w:pStyle w:val="34"/>
        <w:numPr>
          <w:ilvl w:val="0"/>
          <w:numId w:val="6"/>
        </w:numPr>
        <w:spacing w:before="156" w:after="156"/>
        <w:ind w:firstLineChars="0"/>
      </w:pPr>
      <w:r>
        <w:rPr>
          <w:rFonts w:hint="eastAsia"/>
        </w:rPr>
        <w:t>唯云个人中心。</w:t>
      </w:r>
    </w:p>
    <w:p>
      <w:pPr>
        <w:pStyle w:val="34"/>
        <w:numPr>
          <w:ilvl w:val="0"/>
          <w:numId w:val="6"/>
        </w:numPr>
        <w:spacing w:before="156" w:after="156"/>
        <w:ind w:firstLineChars="0"/>
      </w:pPr>
      <w:r>
        <w:rPr>
          <w:rFonts w:hint="eastAsia"/>
        </w:rPr>
        <w:t>唯云管理后台。</w:t>
      </w:r>
    </w:p>
    <w:p>
      <w:pPr>
        <w:pStyle w:val="34"/>
        <w:numPr>
          <w:ilvl w:val="0"/>
          <w:numId w:val="6"/>
        </w:numPr>
        <w:spacing w:before="156" w:after="156"/>
        <w:ind w:firstLineChars="0"/>
      </w:pPr>
      <w:r>
        <w:rPr>
          <w:rFonts w:hint="eastAsia"/>
        </w:rPr>
        <w:t>对接阿里云API，或第三方API。</w:t>
      </w:r>
    </w:p>
    <w:p>
      <w:pPr>
        <w:pStyle w:val="4"/>
        <w:spacing w:before="312" w:after="312"/>
      </w:pPr>
      <w:r>
        <w:rPr>
          <w:rFonts w:hint="eastAsia"/>
        </w:rPr>
        <w:t>现状分析</w:t>
      </w:r>
    </w:p>
    <w:p>
      <w:pPr>
        <w:pStyle w:val="5"/>
        <w:spacing w:before="312" w:after="312"/>
      </w:pPr>
      <w:bookmarkStart w:id="1" w:name="_需求目标"/>
      <w:r>
        <w:rPr>
          <w:rFonts w:hint="eastAsia"/>
        </w:rPr>
        <w:t>需求目标</w:t>
      </w:r>
    </w:p>
    <w:bookmarkEnd w:id="1"/>
    <w:p>
      <w:pPr>
        <w:pStyle w:val="3"/>
        <w:numPr>
          <w:ilvl w:val="0"/>
          <w:numId w:val="7"/>
        </w:numPr>
        <w:spacing w:before="156" w:after="156"/>
        <w:ind w:firstLineChars="0"/>
      </w:pPr>
      <w:r>
        <w:rPr>
          <w:rFonts w:hint="eastAsia"/>
        </w:rPr>
        <w:t>用户可以在唯云平台购买和管理阿里云ECS。</w:t>
      </w:r>
    </w:p>
    <w:p>
      <w:pPr>
        <w:pStyle w:val="3"/>
        <w:numPr>
          <w:ilvl w:val="0"/>
          <w:numId w:val="8"/>
        </w:numPr>
        <w:spacing w:before="156" w:after="156"/>
        <w:ind w:firstLineChars="0"/>
      </w:pPr>
      <w:r>
        <w:rPr>
          <w:rFonts w:hint="eastAsia"/>
        </w:rPr>
        <w:t>唯云接入阿里云ECS产品。</w:t>
      </w:r>
    </w:p>
    <w:p>
      <w:pPr>
        <w:pStyle w:val="3"/>
        <w:numPr>
          <w:ilvl w:val="0"/>
          <w:numId w:val="8"/>
        </w:numPr>
        <w:spacing w:before="156" w:after="156"/>
        <w:ind w:firstLineChars="0"/>
      </w:pPr>
      <w:r>
        <w:rPr>
          <w:rFonts w:hint="eastAsia"/>
        </w:rPr>
        <w:t>阿里云ECS产品只接入预付费类型。</w:t>
      </w:r>
    </w:p>
    <w:p>
      <w:pPr>
        <w:pStyle w:val="3"/>
        <w:numPr>
          <w:ilvl w:val="0"/>
          <w:numId w:val="8"/>
        </w:numPr>
        <w:spacing w:before="156" w:after="156"/>
        <w:ind w:firstLineChars="0"/>
      </w:pPr>
      <w:r>
        <w:rPr>
          <w:rFonts w:hint="eastAsia"/>
        </w:rPr>
        <w:t>阿里云ECS订单，唯云提供发票。</w:t>
      </w:r>
    </w:p>
    <w:p>
      <w:pPr>
        <w:pStyle w:val="3"/>
        <w:numPr>
          <w:ilvl w:val="0"/>
          <w:numId w:val="8"/>
        </w:numPr>
        <w:spacing w:before="156" w:after="156"/>
        <w:ind w:firstLineChars="0"/>
      </w:pPr>
      <w:r>
        <w:rPr>
          <w:rFonts w:hint="eastAsia"/>
          <w:color w:val="FF0000"/>
        </w:rPr>
        <w:t>需要考虑同时接入多个阿里云代理商账号</w:t>
      </w:r>
      <w:r>
        <w:rPr>
          <w:rFonts w:hint="eastAsia"/>
        </w:rPr>
        <w:t>。</w:t>
      </w:r>
    </w:p>
    <w:p>
      <w:pPr>
        <w:pStyle w:val="3"/>
        <w:numPr>
          <w:ilvl w:val="0"/>
          <w:numId w:val="8"/>
        </w:numPr>
        <w:spacing w:before="156" w:after="156"/>
        <w:ind w:firstLineChars="0"/>
      </w:pPr>
      <w:r>
        <w:rPr>
          <w:rFonts w:hint="eastAsia"/>
        </w:rPr>
        <w:t>用户在唯云购买ECS会在代理商账号里创建ECS。</w:t>
      </w:r>
    </w:p>
    <w:p>
      <w:pPr>
        <w:pStyle w:val="3"/>
        <w:numPr>
          <w:ilvl w:val="0"/>
          <w:numId w:val="8"/>
        </w:numPr>
        <w:spacing w:before="156" w:after="156"/>
        <w:ind w:firstLineChars="0"/>
      </w:pPr>
      <w:r>
        <w:rPr>
          <w:rFonts w:hint="eastAsia"/>
        </w:rPr>
        <w:t>一个用户只能固定绑定一个代理商账号。</w:t>
      </w:r>
    </w:p>
    <w:p>
      <w:pPr>
        <w:pStyle w:val="3"/>
        <w:numPr>
          <w:ilvl w:val="0"/>
          <w:numId w:val="8"/>
        </w:numPr>
        <w:spacing w:before="156" w:after="156"/>
        <w:ind w:firstLineChars="0"/>
      </w:pPr>
      <w:r>
        <w:rPr>
          <w:rFonts w:hint="eastAsia"/>
        </w:rPr>
        <w:t>不考虑ECS产品在阿里云代理商账号的成本价。</w:t>
      </w:r>
    </w:p>
    <w:p>
      <w:pPr>
        <w:pStyle w:val="3"/>
        <w:numPr>
          <w:ilvl w:val="0"/>
          <w:numId w:val="8"/>
        </w:numPr>
        <w:spacing w:before="156" w:after="156"/>
        <w:ind w:firstLineChars="0"/>
      </w:pPr>
      <w:r>
        <w:rPr>
          <w:rFonts w:hint="eastAsia"/>
        </w:rPr>
        <w:t>在镜像价格无法获取的情况下，只接入镜像免费的地区。</w:t>
      </w:r>
    </w:p>
    <w:p>
      <w:pPr>
        <w:pStyle w:val="3"/>
        <w:numPr>
          <w:ilvl w:val="0"/>
          <w:numId w:val="8"/>
        </w:numPr>
        <w:spacing w:before="156" w:after="156"/>
        <w:ind w:firstLineChars="0"/>
      </w:pPr>
      <w:r>
        <w:rPr>
          <w:rFonts w:hint="eastAsia"/>
        </w:rPr>
        <w:t>要能控制唯云上ECS资源是否售卖。</w:t>
      </w:r>
    </w:p>
    <w:p>
      <w:pPr>
        <w:pStyle w:val="3"/>
        <w:spacing w:before="156" w:after="156"/>
        <w:ind w:firstLine="0" w:firstLineChars="0"/>
      </w:pPr>
    </w:p>
    <w:p>
      <w:pPr>
        <w:pStyle w:val="5"/>
        <w:spacing w:before="312" w:after="312"/>
      </w:pPr>
      <w:r>
        <w:rPr>
          <w:rFonts w:hint="eastAsia"/>
        </w:rPr>
        <w:t>合作方案（待确认）</w:t>
      </w:r>
    </w:p>
    <w:p>
      <w:pPr>
        <w:pStyle w:val="3"/>
        <w:numPr>
          <w:ilvl w:val="0"/>
          <w:numId w:val="9"/>
        </w:numPr>
        <w:spacing w:before="156" w:after="156"/>
        <w:ind w:firstLineChars="0"/>
      </w:pPr>
      <w:r>
        <w:rPr>
          <w:rFonts w:hint="eastAsia"/>
        </w:rPr>
        <w:t>与云顶云合作方案：与AnyCMP进行接口对接，需要AnyCMP先提供接口文档。要求AnyCMP能提供接口一次接入，可以控制阿里云、华为云、腾讯云，并负责维护接口，提供 稳定服务。</w:t>
      </w:r>
    </w:p>
    <w:p>
      <w:pPr>
        <w:pStyle w:val="3"/>
        <w:numPr>
          <w:ilvl w:val="0"/>
          <w:numId w:val="9"/>
        </w:numPr>
        <w:spacing w:before="156" w:after="156"/>
        <w:ind w:firstLineChars="0"/>
      </w:pPr>
      <w:r>
        <w:rPr>
          <w:rFonts w:hint="eastAsia"/>
        </w:rPr>
        <w:t>与价格爬虫模式合作方案：与价格爬虫接口对接，要求能提供阿里云直客ECS配置项单项价格，组合最终实时价格和各配置项优惠折扣。阿里云代理商配置单项价格，组合最终价格，各配置项优惠折扣。并维护爬虫正常运行，和提供后期对接华为云、腾讯云的价格数据。</w:t>
      </w:r>
    </w:p>
    <w:p>
      <w:pPr>
        <w:pStyle w:val="3"/>
        <w:spacing w:before="156" w:after="156"/>
        <w:ind w:firstLine="0" w:firstLineChars="0"/>
      </w:pPr>
    </w:p>
    <w:p>
      <w:pPr>
        <w:pStyle w:val="4"/>
        <w:spacing w:before="312" w:after="312"/>
        <w:rPr>
          <w:rFonts w:eastAsia="宋体"/>
        </w:rPr>
      </w:pPr>
      <w:r>
        <w:rPr>
          <w:rFonts w:hint="eastAsia"/>
        </w:rPr>
        <w:t>解决方案</w:t>
      </w:r>
    </w:p>
    <w:p>
      <w:pPr>
        <w:pStyle w:val="5"/>
        <w:spacing w:before="312" w:after="312"/>
      </w:pPr>
      <w:r>
        <w:rPr>
          <w:rFonts w:hint="eastAsia"/>
        </w:rPr>
        <w:t>架构图</w:t>
      </w:r>
    </w:p>
    <w:p>
      <w:pPr>
        <w:pStyle w:val="3"/>
        <w:spacing w:before="156" w:after="156"/>
        <w:ind w:firstLine="0" w:firstLineChars="0"/>
      </w:pPr>
    </w:p>
    <w:p>
      <w:pPr>
        <w:pStyle w:val="3"/>
        <w:spacing w:before="156" w:after="156"/>
        <w:ind w:firstLine="0" w:firstLineChars="0"/>
      </w:pPr>
      <w:r>
        <w:object>
          <v:shape id="_x0000_i1025" o:spt="75" type="#_x0000_t75" style="height:369.55pt;width:415.3pt;" o:ole="t" filled="f" o:preferrelative="t" stroked="f" coordsize="21600,21600">
            <v:path/>
            <v:fill on="f" focussize="0,0"/>
            <v:stroke on="f" joinstyle="miter"/>
            <v:imagedata r:id="rId9" o:title=""/>
            <o:lock v:ext="edit" aspectratio="f"/>
            <w10:wrap type="none"/>
            <w10:anchorlock/>
          </v:shape>
          <o:OLEObject Type="Embed" ProgID="Visio.Drawing.15" ShapeID="_x0000_i1025" DrawAspect="Content" ObjectID="_1468075725" r:id="rId8">
            <o:LockedField>false</o:LockedField>
          </o:OLEObject>
        </w:object>
      </w:r>
    </w:p>
    <w:p>
      <w:pPr>
        <w:pStyle w:val="5"/>
        <w:spacing w:before="312" w:after="312"/>
      </w:pPr>
      <w:r>
        <w:rPr>
          <w:rFonts w:hint="eastAsia"/>
        </w:rPr>
        <w:t>用例图</w:t>
      </w:r>
    </w:p>
    <w:p>
      <w:pPr>
        <w:pStyle w:val="3"/>
        <w:spacing w:before="156" w:after="156"/>
        <w:ind w:firstLine="480"/>
      </w:pPr>
      <w:r>
        <w:object>
          <v:shape id="_x0000_i1026" o:spt="75" type="#_x0000_t75" style="height:354.9pt;width:381.5pt;" o:ole="t" filled="f" o:preferrelative="t" stroked="f" coordsize="21600,21600">
            <v:path/>
            <v:fill on="f" focussize="0,0"/>
            <v:stroke on="f" joinstyle="miter"/>
            <v:imagedata r:id="rId11" o:title=""/>
            <o:lock v:ext="edit" aspectratio="f"/>
            <w10:wrap type="none"/>
            <w10:anchorlock/>
          </v:shape>
          <o:OLEObject Type="Embed" ProgID="Visio.Drawing.15" ShapeID="_x0000_i1026" DrawAspect="Content" ObjectID="_1468075726" r:id="rId10">
            <o:LockedField>false</o:LockedField>
          </o:OLEObject>
        </w:object>
      </w:r>
    </w:p>
    <w:p>
      <w:pPr>
        <w:pStyle w:val="3"/>
        <w:spacing w:before="156" w:after="156"/>
        <w:ind w:firstLine="0" w:firstLineChars="0"/>
      </w:pPr>
    </w:p>
    <w:p>
      <w:pPr>
        <w:pStyle w:val="5"/>
        <w:spacing w:before="312" w:after="312"/>
      </w:pPr>
      <w:r>
        <w:rPr>
          <w:rFonts w:hint="eastAsia"/>
        </w:rPr>
        <w:t>实体关系</w:t>
      </w:r>
    </w:p>
    <w:p>
      <w:pPr>
        <w:pStyle w:val="3"/>
        <w:spacing w:before="156" w:after="156"/>
        <w:ind w:firstLine="0" w:firstLineChars="0"/>
      </w:pPr>
      <w:r>
        <w:object>
          <v:shape id="_x0000_i1027" o:spt="75" type="#_x0000_t75" style="height:202pt;width:414.6pt;" o:ole="t" filled="f" o:preferrelative="t" stroked="f" coordsize="21600,21600">
            <v:path/>
            <v:fill on="f" focussize="0,0"/>
            <v:stroke on="f" joinstyle="miter"/>
            <v:imagedata r:id="rId13" o:title=""/>
            <o:lock v:ext="edit" aspectratio="f"/>
            <w10:wrap type="none"/>
            <w10:anchorlock/>
          </v:shape>
          <o:OLEObject Type="Embed" ProgID="Visio.Drawing.15" ShapeID="_x0000_i1027" DrawAspect="Content" ObjectID="_1468075727" r:id="rId12">
            <o:LockedField>false</o:LockedField>
          </o:OLEObject>
        </w:object>
      </w:r>
    </w:p>
    <w:p>
      <w:pPr>
        <w:pStyle w:val="3"/>
        <w:spacing w:before="156" w:after="156"/>
        <w:ind w:firstLine="0" w:firstLineChars="0"/>
      </w:pPr>
      <w:r>
        <w:rPr>
          <w:rFonts w:hint="eastAsia"/>
        </w:rPr>
        <w:t>说明：</w:t>
      </w:r>
    </w:p>
    <w:p>
      <w:pPr>
        <w:pStyle w:val="3"/>
        <w:numPr>
          <w:ilvl w:val="0"/>
          <w:numId w:val="10"/>
        </w:numPr>
        <w:spacing w:before="156" w:after="156"/>
        <w:ind w:firstLineChars="0"/>
      </w:pPr>
      <w:r>
        <w:rPr>
          <w:rFonts w:hint="eastAsia"/>
        </w:rPr>
        <w:t>唯云用户和阿里云代理商绑定关系。</w:t>
      </w:r>
    </w:p>
    <w:p>
      <w:pPr>
        <w:pStyle w:val="3"/>
        <w:numPr>
          <w:ilvl w:val="0"/>
          <w:numId w:val="10"/>
        </w:numPr>
        <w:spacing w:before="156" w:after="156"/>
        <w:ind w:firstLineChars="0"/>
      </w:pPr>
      <w:r>
        <w:rPr>
          <w:rFonts w:hint="eastAsia"/>
        </w:rPr>
        <w:t>一个阿里云代理商可以绑定多个唯云用户。</w:t>
      </w:r>
    </w:p>
    <w:p>
      <w:pPr>
        <w:pStyle w:val="3"/>
        <w:numPr>
          <w:ilvl w:val="0"/>
          <w:numId w:val="10"/>
        </w:numPr>
        <w:spacing w:before="156" w:after="156"/>
        <w:ind w:firstLineChars="0"/>
      </w:pPr>
      <w:r>
        <w:rPr>
          <w:rFonts w:hint="eastAsia"/>
        </w:rPr>
        <w:t>一个唯云用户只能绑定在一个代理商下，且不可变更。</w:t>
      </w:r>
    </w:p>
    <w:p>
      <w:pPr>
        <w:pStyle w:val="3"/>
        <w:spacing w:before="156" w:after="156"/>
        <w:ind w:firstLine="480"/>
      </w:pPr>
    </w:p>
    <w:p>
      <w:pPr>
        <w:pStyle w:val="5"/>
        <w:spacing w:before="312" w:after="312"/>
      </w:pPr>
      <w:r>
        <w:rPr>
          <w:rFonts w:hint="eastAsia"/>
        </w:rPr>
        <w:t>资源同步</w:t>
      </w:r>
    </w:p>
    <w:p>
      <w:pPr>
        <w:pStyle w:val="3"/>
        <w:spacing w:before="156" w:after="156"/>
        <w:ind w:firstLine="480"/>
      </w:pPr>
      <w:r>
        <w:rPr>
          <w:rFonts w:hint="eastAsia"/>
        </w:rPr>
        <w:t>阿里云ECS产品涉及的资源：地域、可用区、实例、镜像、带宽和存储。阿里云OpenAPI都有提供接口，为了根据唯云系统灵活配置和请求效率。需要将资源同步到唯云数据库，并增加状态字段，使用状态控制资源是否在唯云系统上展示。只有在唯云系统上展示的资源，用户在创建ECS时才可以选择这些资源。</w:t>
      </w:r>
    </w:p>
    <w:p>
      <w:pPr>
        <w:pStyle w:val="3"/>
        <w:numPr>
          <w:ilvl w:val="0"/>
          <w:numId w:val="11"/>
        </w:numPr>
        <w:spacing w:before="156" w:after="156"/>
        <w:ind w:firstLineChars="0"/>
      </w:pPr>
      <w:r>
        <w:rPr>
          <w:rFonts w:hint="eastAsia"/>
        </w:rPr>
        <w:t>资源同步规则：</w:t>
      </w:r>
    </w:p>
    <w:p>
      <w:pPr>
        <w:pStyle w:val="3"/>
        <w:numPr>
          <w:ilvl w:val="0"/>
          <w:numId w:val="12"/>
        </w:numPr>
        <w:spacing w:before="156" w:after="156"/>
        <w:ind w:firstLineChars="0"/>
      </w:pPr>
      <w:r>
        <w:rPr>
          <w:rFonts w:hint="eastAsia"/>
        </w:rPr>
        <w:t>第一次全量同步，并增加状态字段。</w:t>
      </w:r>
    </w:p>
    <w:p>
      <w:pPr>
        <w:pStyle w:val="3"/>
        <w:numPr>
          <w:ilvl w:val="0"/>
          <w:numId w:val="12"/>
        </w:numPr>
        <w:spacing w:before="156" w:after="156"/>
        <w:ind w:firstLineChars="0"/>
      </w:pPr>
      <w:r>
        <w:rPr>
          <w:rFonts w:hint="eastAsia"/>
        </w:rPr>
        <w:t>以每个资源ID做主键，更新同步其它字段数据。</w:t>
      </w:r>
    </w:p>
    <w:p>
      <w:pPr>
        <w:pStyle w:val="3"/>
        <w:numPr>
          <w:ilvl w:val="0"/>
          <w:numId w:val="12"/>
        </w:numPr>
        <w:spacing w:before="156" w:after="156"/>
        <w:ind w:firstLineChars="0"/>
      </w:pPr>
      <w:r>
        <w:rPr>
          <w:rFonts w:hint="eastAsia"/>
        </w:rPr>
        <w:t>同步频率：一天一次。</w:t>
      </w:r>
    </w:p>
    <w:p>
      <w:pPr>
        <w:pStyle w:val="3"/>
        <w:numPr>
          <w:ilvl w:val="0"/>
          <w:numId w:val="12"/>
        </w:numPr>
        <w:spacing w:before="156" w:after="156"/>
        <w:ind w:firstLineChars="0"/>
      </w:pPr>
      <w:r>
        <w:rPr>
          <w:rFonts w:hint="eastAsia"/>
        </w:rPr>
        <w:t>同步时间：用户在线数少的</w:t>
      </w:r>
      <w:commentRangeStart w:id="0"/>
      <w:commentRangeStart w:id="1"/>
      <w:r>
        <w:rPr>
          <w:rFonts w:hint="eastAsia"/>
        </w:rPr>
        <w:t>夜间时段</w:t>
      </w:r>
      <w:r>
        <w:rPr>
          <w:rFonts w:hint="eastAsia"/>
          <w:lang w:val="en-US" w:eastAsia="zh-CN"/>
        </w:rPr>
        <w:t>0:00至1:00</w:t>
      </w:r>
      <w:commentRangeEnd w:id="0"/>
      <w:r>
        <w:rPr>
          <w:rStyle w:val="24"/>
        </w:rPr>
        <w:commentReference w:id="0"/>
      </w:r>
      <w:commentRangeEnd w:id="1"/>
      <w:r>
        <w:commentReference w:id="1"/>
      </w:r>
      <w:r>
        <w:rPr>
          <w:rFonts w:hint="eastAsia"/>
        </w:rPr>
        <w:t>。</w:t>
      </w:r>
    </w:p>
    <w:p>
      <w:pPr>
        <w:pStyle w:val="3"/>
        <w:numPr>
          <w:ilvl w:val="0"/>
          <w:numId w:val="12"/>
        </w:numPr>
        <w:spacing w:before="156" w:after="156"/>
        <w:ind w:firstLineChars="0"/>
      </w:pPr>
      <w:r>
        <w:rPr>
          <w:rFonts w:hint="eastAsia"/>
        </w:rPr>
        <w:t>需要可以手工触发同步，在阿里云活动期间可以人工干预。</w:t>
      </w:r>
    </w:p>
    <w:p>
      <w:pPr>
        <w:pStyle w:val="3"/>
        <w:spacing w:before="156" w:after="156"/>
        <w:ind w:firstLine="0" w:firstLineChars="0"/>
        <w:rPr>
          <w:color w:val="FF0000"/>
        </w:rPr>
      </w:pPr>
    </w:p>
    <w:p>
      <w:pPr>
        <w:pStyle w:val="5"/>
        <w:spacing w:before="312" w:after="312"/>
      </w:pPr>
      <w:bookmarkStart w:id="2" w:name="_价格同步"/>
      <w:r>
        <w:rPr>
          <w:rFonts w:hint="eastAsia"/>
        </w:rPr>
        <w:t>价格同步</w:t>
      </w:r>
    </w:p>
    <w:bookmarkEnd w:id="2"/>
    <w:p>
      <w:pPr>
        <w:pStyle w:val="3"/>
        <w:spacing w:before="156" w:after="156"/>
        <w:ind w:firstLine="480"/>
      </w:pPr>
      <w:r>
        <w:rPr>
          <w:rFonts w:hint="eastAsia"/>
        </w:rPr>
        <w:t>阿里云实例价格、磁盘价格、带宽价格同步到唯云数据库。</w:t>
      </w:r>
    </w:p>
    <w:p>
      <w:pPr>
        <w:pStyle w:val="3"/>
        <w:numPr>
          <w:ilvl w:val="0"/>
          <w:numId w:val="11"/>
        </w:numPr>
        <w:spacing w:before="156" w:after="156"/>
        <w:ind w:firstLineChars="0"/>
      </w:pPr>
      <w:r>
        <w:rPr>
          <w:rFonts w:hint="eastAsia"/>
        </w:rPr>
        <w:t>价格同步规则：</w:t>
      </w:r>
    </w:p>
    <w:p>
      <w:pPr>
        <w:pStyle w:val="3"/>
        <w:numPr>
          <w:ilvl w:val="0"/>
          <w:numId w:val="13"/>
        </w:numPr>
        <w:spacing w:before="156" w:after="156"/>
        <w:ind w:firstLineChars="0"/>
      </w:pPr>
      <w:r>
        <w:rPr>
          <w:rFonts w:hint="eastAsia"/>
        </w:rPr>
        <w:t>同步频率：</w:t>
      </w:r>
      <w:commentRangeStart w:id="2"/>
      <w:commentRangeStart w:id="3"/>
      <w:r>
        <w:rPr>
          <w:rFonts w:hint="eastAsia"/>
        </w:rPr>
        <w:t>一周一次</w:t>
      </w:r>
      <w:commentRangeEnd w:id="2"/>
      <w:r>
        <w:rPr>
          <w:rStyle w:val="24"/>
        </w:rPr>
        <w:commentReference w:id="2"/>
      </w:r>
      <w:commentRangeEnd w:id="3"/>
      <w:r>
        <w:commentReference w:id="3"/>
      </w:r>
      <w:r>
        <w:rPr>
          <w:rFonts w:hint="eastAsia"/>
        </w:rPr>
        <w:t>。</w:t>
      </w:r>
    </w:p>
    <w:p>
      <w:pPr>
        <w:pStyle w:val="3"/>
        <w:numPr>
          <w:ilvl w:val="0"/>
          <w:numId w:val="13"/>
        </w:numPr>
        <w:spacing w:before="156" w:after="156"/>
        <w:ind w:firstLineChars="0"/>
      </w:pPr>
      <w:r>
        <w:rPr>
          <w:rFonts w:hint="eastAsia"/>
        </w:rPr>
        <w:t>同步时间：用户在线数少的</w:t>
      </w:r>
      <w:commentRangeStart w:id="4"/>
      <w:commentRangeStart w:id="5"/>
      <w:r>
        <w:rPr>
          <w:rFonts w:hint="eastAsia"/>
        </w:rPr>
        <w:t>夜间时段</w:t>
      </w:r>
      <w:r>
        <w:rPr>
          <w:rFonts w:hint="eastAsia"/>
          <w:lang w:val="en-US" w:eastAsia="zh-CN"/>
        </w:rPr>
        <w:t>0:00至1:00</w:t>
      </w:r>
      <w:commentRangeEnd w:id="4"/>
      <w:r>
        <w:rPr>
          <w:rStyle w:val="24"/>
        </w:rPr>
        <w:commentReference w:id="4"/>
      </w:r>
      <w:commentRangeEnd w:id="5"/>
      <w:r>
        <w:commentReference w:id="5"/>
      </w:r>
      <w:r>
        <w:rPr>
          <w:rFonts w:hint="eastAsia"/>
        </w:rPr>
        <w:t>。</w:t>
      </w:r>
    </w:p>
    <w:p>
      <w:pPr>
        <w:pStyle w:val="3"/>
        <w:numPr>
          <w:ilvl w:val="0"/>
          <w:numId w:val="13"/>
        </w:numPr>
        <w:spacing w:before="156" w:after="156"/>
        <w:ind w:firstLineChars="0"/>
      </w:pPr>
      <w:r>
        <w:rPr>
          <w:rFonts w:hint="eastAsia"/>
        </w:rPr>
        <w:t>需要可以手工触发同步，在阿里云活动期间可以人工干预。</w:t>
      </w:r>
    </w:p>
    <w:p>
      <w:pPr>
        <w:pStyle w:val="3"/>
        <w:spacing w:before="156" w:after="156"/>
        <w:ind w:firstLine="0" w:firstLineChars="0"/>
        <w:rPr>
          <w:rFonts w:hint="eastAsia"/>
        </w:rPr>
      </w:pPr>
      <w:r>
        <w:rPr>
          <w:rFonts w:hint="eastAsia"/>
        </w:rPr>
        <w:t>具体同步方案见</w:t>
      </w:r>
      <w:commentRangeStart w:id="6"/>
      <w:commentRangeStart w:id="7"/>
      <w:r>
        <w:rPr>
          <w:rFonts w:hint="eastAsia"/>
        </w:rPr>
        <w:fldChar w:fldCharType="begin"/>
      </w:r>
      <w:r>
        <w:rPr>
          <w:rFonts w:hint="eastAsia"/>
        </w:rPr>
        <w:instrText xml:space="preserve"> HYPERLINK \l "_价格" </w:instrText>
      </w:r>
      <w:r>
        <w:rPr>
          <w:rFonts w:hint="eastAsia"/>
        </w:rPr>
        <w:fldChar w:fldCharType="separate"/>
      </w:r>
      <w:r>
        <w:rPr>
          <w:rStyle w:val="21"/>
          <w:rFonts w:hint="eastAsia"/>
        </w:rPr>
        <w:t>资源价格</w:t>
      </w:r>
      <w:r>
        <w:rPr>
          <w:rFonts w:hint="eastAsia"/>
        </w:rPr>
        <w:fldChar w:fldCharType="end"/>
      </w:r>
      <w:commentRangeEnd w:id="6"/>
      <w:r>
        <w:rPr>
          <w:rStyle w:val="24"/>
        </w:rPr>
        <w:commentReference w:id="6"/>
      </w:r>
      <w:commentRangeEnd w:id="7"/>
      <w:r>
        <w:commentReference w:id="7"/>
      </w:r>
      <w:r>
        <w:rPr>
          <w:rFonts w:hint="eastAsia"/>
        </w:rPr>
        <w:t>。爬取价格表格式如下：</w:t>
      </w:r>
    </w:p>
    <w:p>
      <w:pPr>
        <w:pStyle w:val="3"/>
        <w:spacing w:before="156" w:after="156"/>
        <w:ind w:firstLine="0" w:firstLineChars="0"/>
        <w:rPr>
          <w:rFonts w:hint="default" w:eastAsia="宋体"/>
          <w:lang w:val="en-US" w:eastAsia="zh-CN"/>
        </w:rPr>
      </w:pPr>
      <w:r>
        <w:rPr>
          <w:rFonts w:hint="eastAsia"/>
          <w:lang w:val="en-US" w:eastAsia="zh-CN"/>
        </w:rPr>
        <w:t>说明：如果价格表的时间维度不能满足需求，需要</w:t>
      </w:r>
      <w:r>
        <w:rPr>
          <w:rFonts w:hint="eastAsia"/>
          <w:lang w:val="en-US" w:eastAsia="zh-CN"/>
        </w:rPr>
        <w:fldChar w:fldCharType="begin"/>
      </w:r>
      <w:r>
        <w:rPr>
          <w:rFonts w:hint="eastAsia"/>
          <w:lang w:val="en-US" w:eastAsia="zh-CN"/>
        </w:rPr>
        <w:instrText xml:space="preserve"> HYPERLINK \l "_云服务器配置（价格）" </w:instrText>
      </w:r>
      <w:r>
        <w:rPr>
          <w:rFonts w:hint="eastAsia"/>
          <w:lang w:val="en-US" w:eastAsia="zh-CN"/>
        </w:rPr>
        <w:fldChar w:fldCharType="separate"/>
      </w:r>
      <w:r>
        <w:rPr>
          <w:rStyle w:val="22"/>
          <w:rFonts w:hint="eastAsia"/>
          <w:lang w:val="en-US" w:eastAsia="zh-CN"/>
        </w:rPr>
        <w:t>云服务器配置</w:t>
      </w:r>
      <w:r>
        <w:rPr>
          <w:rFonts w:hint="eastAsia"/>
          <w:lang w:val="en-US" w:eastAsia="zh-CN"/>
        </w:rPr>
        <w:fldChar w:fldCharType="end"/>
      </w:r>
      <w:r>
        <w:rPr>
          <w:rFonts w:hint="eastAsia"/>
          <w:lang w:val="en-US" w:eastAsia="zh-CN"/>
        </w:rPr>
        <w:t>手工增加时间维度，并重新爬取价格信息。如果有特殊情况，开发也可以直接调用</w:t>
      </w:r>
      <w:r>
        <w:rPr>
          <w:rFonts w:hint="eastAsia"/>
          <w:lang w:val="en-US" w:eastAsia="zh-CN"/>
        </w:rPr>
        <w:fldChar w:fldCharType="begin"/>
      </w:r>
      <w:r>
        <w:rPr>
          <w:rFonts w:hint="eastAsia"/>
          <w:lang w:val="en-US" w:eastAsia="zh-CN"/>
        </w:rPr>
        <w:instrText xml:space="preserve"> HYPERLINK \l "_ECS预付费询价" </w:instrText>
      </w:r>
      <w:r>
        <w:rPr>
          <w:rFonts w:hint="eastAsia"/>
          <w:lang w:val="en-US" w:eastAsia="zh-CN"/>
        </w:rPr>
        <w:fldChar w:fldCharType="separate"/>
      </w:r>
      <w:r>
        <w:rPr>
          <w:rStyle w:val="22"/>
          <w:rFonts w:hint="eastAsia"/>
          <w:lang w:val="en-US" w:eastAsia="zh-CN"/>
        </w:rPr>
        <w:t>询价接口</w:t>
      </w:r>
      <w:r>
        <w:rPr>
          <w:rFonts w:hint="eastAsia"/>
          <w:lang w:val="en-US" w:eastAsia="zh-CN"/>
        </w:rPr>
        <w:fldChar w:fldCharType="end"/>
      </w:r>
      <w:r>
        <w:rPr>
          <w:rFonts w:hint="eastAsia"/>
          <w:lang w:val="en-US" w:eastAsia="zh-CN"/>
        </w:rPr>
        <w:t>进行价格实时爬取。</w:t>
      </w:r>
    </w:p>
    <w:p>
      <w:pPr>
        <w:pStyle w:val="3"/>
        <w:spacing w:before="156" w:after="156"/>
        <w:ind w:firstLine="0" w:firstLineChars="0"/>
      </w:pPr>
    </w:p>
    <w:p>
      <w:pPr>
        <w:pStyle w:val="3"/>
        <w:spacing w:before="156" w:after="156"/>
        <w:ind w:firstLine="480"/>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pStyle w:val="3"/>
        <w:spacing w:before="156" w:after="156"/>
        <w:ind w:firstLine="0" w:firstLineChars="0"/>
      </w:pPr>
      <w:r>
        <w:rPr>
          <w:rFonts w:hint="eastAsia"/>
        </w:rPr>
        <w:t>实例价格表：</w:t>
      </w:r>
    </w:p>
    <w:p>
      <w:pPr>
        <w:pStyle w:val="3"/>
        <w:spacing w:before="156" w:after="156"/>
        <w:ind w:firstLine="0" w:firstLineChars="0"/>
      </w:pPr>
    </w:p>
    <w:tbl>
      <w:tblPr>
        <w:tblStyle w:val="17"/>
        <w:tblW w:w="14280" w:type="dxa"/>
        <w:tblInd w:w="0" w:type="dxa"/>
        <w:tblLayout w:type="fixed"/>
        <w:tblCellMar>
          <w:top w:w="0" w:type="dxa"/>
          <w:left w:w="0" w:type="dxa"/>
          <w:bottom w:w="0" w:type="dxa"/>
          <w:right w:w="0" w:type="dxa"/>
        </w:tblCellMar>
      </w:tblPr>
      <w:tblGrid>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tblGrid>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地域</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系统</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网络</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IO优化</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实例规格</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目录价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6个月价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7个月价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8个月价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9个月价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10个月价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5年价</w:t>
            </w:r>
          </w:p>
        </w:tc>
      </w:tr>
      <w:tr>
        <w:tblPrEx>
          <w:tblLayout w:type="fixed"/>
          <w:tblCellMar>
            <w:top w:w="0" w:type="dxa"/>
            <w:left w:w="0" w:type="dxa"/>
            <w:bottom w:w="0" w:type="dxa"/>
            <w:right w:w="0" w:type="dxa"/>
          </w:tblCellMar>
        </w:tblPrEx>
        <w:trPr>
          <w:trHeight w:val="810" w:hRule="atLeast"/>
        </w:trPr>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region</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system</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network</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isIO</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instanceId</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standard</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6monthlyPrice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7monthlyPrice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8monthlyPrice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9monthlyPrice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10monthlyPrice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1yearlyPrice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5yearPrice</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ecs.xn4.small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418.2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688.8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738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984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1230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76</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775.2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1276.8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1368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1824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2280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ecs.mn4.small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140</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1428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2352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2520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3360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4200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ecs.n4.large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184</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1876.8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3091.2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3312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4416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5520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ecs.n4.xlarge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367</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367</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3743.4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6165.6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6606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8808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11010</w:t>
            </w:r>
          </w:p>
        </w:tc>
      </w:tr>
    </w:tbl>
    <w:p>
      <w:pPr>
        <w:pStyle w:val="3"/>
        <w:spacing w:before="156" w:after="156"/>
        <w:ind w:firstLine="0" w:firstLineChars="0"/>
        <w:sectPr>
          <w:pgSz w:w="16838" w:h="11906" w:orient="landscape"/>
          <w:pgMar w:top="1800" w:right="1440" w:bottom="1800" w:left="1440" w:header="851" w:footer="992" w:gutter="0"/>
          <w:cols w:space="425" w:num="1"/>
          <w:docGrid w:type="lines" w:linePitch="312" w:charSpace="0"/>
        </w:sectPr>
      </w:pPr>
    </w:p>
    <w:p>
      <w:pPr>
        <w:pStyle w:val="3"/>
        <w:spacing w:before="156" w:after="156"/>
        <w:ind w:firstLine="0" w:firstLineChars="0"/>
      </w:pPr>
      <w:r>
        <w:rPr>
          <w:rFonts w:hint="eastAsia"/>
        </w:rPr>
        <w:t>磁盘价格表</w:t>
      </w:r>
    </w:p>
    <w:p>
      <w:pPr>
        <w:pStyle w:val="3"/>
        <w:spacing w:before="156" w:after="156"/>
        <w:ind w:firstLine="0" w:firstLineChars="0"/>
      </w:pPr>
    </w:p>
    <w:tbl>
      <w:tblPr>
        <w:tblStyle w:val="17"/>
        <w:tblW w:w="15086" w:type="dxa"/>
        <w:tblInd w:w="0" w:type="dxa"/>
        <w:tblLayout w:type="fixed"/>
        <w:tblCellMar>
          <w:top w:w="0" w:type="dxa"/>
          <w:left w:w="0" w:type="dxa"/>
          <w:bottom w:w="0" w:type="dxa"/>
          <w:right w:w="0" w:type="dxa"/>
        </w:tblCellMar>
      </w:tblPr>
      <w:tblGrid>
        <w:gridCol w:w="794"/>
        <w:gridCol w:w="794"/>
        <w:gridCol w:w="794"/>
        <w:gridCol w:w="794"/>
        <w:gridCol w:w="794"/>
        <w:gridCol w:w="794"/>
        <w:gridCol w:w="794"/>
        <w:gridCol w:w="794"/>
        <w:gridCol w:w="794"/>
        <w:gridCol w:w="794"/>
        <w:gridCol w:w="794"/>
        <w:gridCol w:w="794"/>
        <w:gridCol w:w="794"/>
        <w:gridCol w:w="794"/>
        <w:gridCol w:w="794"/>
        <w:gridCol w:w="794"/>
        <w:gridCol w:w="794"/>
        <w:gridCol w:w="794"/>
        <w:gridCol w:w="794"/>
      </w:tblGrid>
      <w:tr>
        <w:tblPrEx>
          <w:tblLayout w:type="fixed"/>
          <w:tblCellMar>
            <w:top w:w="0" w:type="dxa"/>
            <w:left w:w="0" w:type="dxa"/>
            <w:bottom w:w="0" w:type="dxa"/>
            <w:right w:w="0" w:type="dxa"/>
          </w:tblCellMar>
        </w:tblPrEx>
        <w:trPr>
          <w:trHeight w:val="27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地域</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磁盘类别</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磁盘类型</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大小</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7个月价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8个月价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9个月价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10个月价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1年价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2年价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3年价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4年价</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5年价</w:t>
            </w:r>
          </w:p>
        </w:tc>
      </w:tr>
      <w:tr>
        <w:tblPrEx>
          <w:tblLayout w:type="fixed"/>
          <w:tblCellMar>
            <w:top w:w="0" w:type="dxa"/>
            <w:left w:w="0" w:type="dxa"/>
            <w:bottom w:w="0" w:type="dxa"/>
            <w:right w:w="0" w:type="dxa"/>
          </w:tblCellMar>
        </w:tblPrEx>
        <w:trPr>
          <w:trHeight w:val="54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region</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category</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type</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size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7monthlyPrice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8monthlyPrice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9monthlyPrice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10monthlyPrice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1yearlyPrice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2yearPrice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3yearPrice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4yearPrice</w:t>
            </w:r>
          </w:p>
        </w:tc>
        <w:tc>
          <w:tcPr>
            <w:tcW w:w="794"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5yearPrice</w:t>
            </w:r>
          </w:p>
        </w:tc>
      </w:tr>
      <w:tr>
        <w:tblPrEx>
          <w:tblLayout w:type="fixed"/>
          <w:tblCellMar>
            <w:top w:w="0" w:type="dxa"/>
            <w:left w:w="0" w:type="dxa"/>
            <w:bottom w:w="0" w:type="dxa"/>
            <w:right w:w="0" w:type="dxa"/>
          </w:tblCellMar>
        </w:tblPrEx>
        <w:trPr>
          <w:trHeight w:val="27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cloud_efficiency</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16.8</w:t>
            </w: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cloud_ssd</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66.4</w:t>
            </w: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cloud_efficiency</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0.42</w:t>
            </w: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cloud_ssd</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79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1.66</w:t>
            </w: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794"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bl>
    <w:p>
      <w:pPr>
        <w:pStyle w:val="3"/>
        <w:spacing w:before="156" w:after="156"/>
        <w:ind w:firstLine="0" w:firstLineChars="0"/>
        <w:sectPr>
          <w:pgSz w:w="16838" w:h="11906" w:orient="landscape"/>
          <w:pgMar w:top="1800" w:right="1440" w:bottom="1800" w:left="1440" w:header="851" w:footer="992" w:gutter="0"/>
          <w:cols w:space="425" w:num="1"/>
          <w:docGrid w:type="lines" w:linePitch="312" w:charSpace="0"/>
        </w:sectPr>
      </w:pPr>
    </w:p>
    <w:p>
      <w:pPr>
        <w:pStyle w:val="3"/>
        <w:spacing w:before="156" w:after="156"/>
        <w:ind w:firstLine="0" w:firstLineChars="0"/>
      </w:pPr>
      <w:r>
        <w:rPr>
          <w:rFonts w:hint="eastAsia"/>
        </w:rPr>
        <w:t>带宽价格表</w:t>
      </w:r>
    </w:p>
    <w:tbl>
      <w:tblPr>
        <w:tblStyle w:val="17"/>
        <w:tblW w:w="15300" w:type="dxa"/>
        <w:tblInd w:w="0" w:type="dxa"/>
        <w:tblLayout w:type="fixed"/>
        <w:tblCellMar>
          <w:top w:w="0" w:type="dxa"/>
          <w:left w:w="0" w:type="dxa"/>
          <w:bottom w:w="0" w:type="dxa"/>
          <w:right w:w="0" w:type="dxa"/>
        </w:tblCellMar>
      </w:tblPr>
      <w:tblGrid>
        <w:gridCol w:w="850"/>
        <w:gridCol w:w="850"/>
        <w:gridCol w:w="850"/>
        <w:gridCol w:w="850"/>
        <w:gridCol w:w="850"/>
        <w:gridCol w:w="850"/>
        <w:gridCol w:w="850"/>
        <w:gridCol w:w="850"/>
        <w:gridCol w:w="850"/>
        <w:gridCol w:w="850"/>
        <w:gridCol w:w="850"/>
        <w:gridCol w:w="850"/>
        <w:gridCol w:w="850"/>
        <w:gridCol w:w="850"/>
        <w:gridCol w:w="850"/>
        <w:gridCol w:w="850"/>
        <w:gridCol w:w="850"/>
        <w:gridCol w:w="850"/>
      </w:tblGrid>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地域</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费用类型</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大小</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7个月价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8个月价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9个月价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10个月价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1年价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2年价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3年价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4年价</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5年价</w:t>
            </w:r>
          </w:p>
        </w:tc>
      </w:tr>
      <w:tr>
        <w:tblPrEx>
          <w:tblLayout w:type="fixed"/>
          <w:tblCellMar>
            <w:top w:w="0" w:type="dxa"/>
            <w:left w:w="0" w:type="dxa"/>
            <w:bottom w:w="0" w:type="dxa"/>
            <w:right w:w="0" w:type="dxa"/>
          </w:tblCellMar>
        </w:tblPrEx>
        <w:trPr>
          <w:trHeight w:val="54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region</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chargeType</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size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7monthlyPrice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8monthlyPrice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9monthlyPrice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10monthlyPrice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1yearlyPrice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2yearPrice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3yearPrice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4yearPrice</w:t>
            </w:r>
          </w:p>
        </w:tc>
        <w:tc>
          <w:tcPr>
            <w:tcW w:w="85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5yearPrice</w:t>
            </w: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115</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230</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345</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460</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val="en-US" w:eastAsia="zh-CN" w:bidi="ar"/>
              </w:rPr>
              <w:t>5</w:t>
            </w:r>
            <w:r>
              <w:rPr>
                <w:rFonts w:hint="eastAsia" w:ascii="宋体" w:hAnsi="宋体" w:cs="宋体"/>
                <w:color w:val="000000"/>
                <w:kern w:val="0"/>
                <w:sz w:val="22"/>
                <w:szCs w:val="22"/>
                <w:lang w:bidi="ar"/>
              </w:rPr>
              <w:t>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hint="default" w:ascii="宋体" w:hAnsi="宋体" w:eastAsia="宋体" w:cs="宋体"/>
                <w:color w:val="000000"/>
                <w:kern w:val="0"/>
                <w:sz w:val="22"/>
                <w:szCs w:val="22"/>
                <w:lang w:val="en-US" w:eastAsia="zh-CN" w:bidi="ar"/>
              </w:rPr>
            </w:pPr>
            <w:r>
              <w:rPr>
                <w:rFonts w:hint="eastAsia" w:ascii="宋体" w:hAnsi="宋体" w:cs="宋体"/>
                <w:color w:val="000000"/>
                <w:kern w:val="0"/>
                <w:sz w:val="22"/>
                <w:szCs w:val="22"/>
                <w:lang w:val="en-US" w:eastAsia="zh-CN" w:bidi="ar"/>
              </w:rPr>
              <w:t>575</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r>
        <w:tblPrEx>
          <w:tblLayout w:type="fixed"/>
          <w:tblCellMar>
            <w:top w:w="0" w:type="dxa"/>
            <w:left w:w="0" w:type="dxa"/>
            <w:bottom w:w="0" w:type="dxa"/>
            <w:right w:w="0" w:type="dxa"/>
          </w:tblCellMar>
        </w:tblPrEx>
        <w:trPr>
          <w:trHeight w:val="270" w:hRule="atLeast"/>
        </w:trPr>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bidi="ar"/>
              </w:rPr>
              <w:t>me-east-1</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bidi="ar"/>
              </w:rPr>
              <w:t>Month</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hint="eastAsia" w:ascii="宋体" w:hAnsi="宋体" w:cs="宋体"/>
                <w:color w:val="000000"/>
                <w:kern w:val="0"/>
                <w:sz w:val="22"/>
                <w:szCs w:val="22"/>
                <w:lang w:bidi="ar"/>
              </w:rPr>
            </w:pPr>
            <w:r>
              <w:rPr>
                <w:rFonts w:hint="eastAsia" w:ascii="宋体" w:hAnsi="宋体" w:cs="宋体"/>
                <w:color w:val="000000"/>
                <w:kern w:val="0"/>
                <w:sz w:val="22"/>
                <w:szCs w:val="22"/>
                <w:lang w:val="en-US" w:eastAsia="zh-CN" w:bidi="ar"/>
              </w:rPr>
              <w:t>6</w:t>
            </w:r>
            <w:r>
              <w:rPr>
                <w:rFonts w:hint="eastAsia" w:ascii="宋体" w:hAnsi="宋体" w:cs="宋体"/>
                <w:color w:val="000000"/>
                <w:kern w:val="0"/>
                <w:sz w:val="22"/>
                <w:szCs w:val="22"/>
                <w:lang w:bidi="ar"/>
              </w:rPr>
              <w:t>Mbps</w:t>
            </w:r>
          </w:p>
        </w:tc>
        <w:tc>
          <w:tcPr>
            <w:tcW w:w="8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hint="default" w:ascii="宋体" w:hAnsi="宋体" w:eastAsia="宋体" w:cs="宋体"/>
                <w:color w:val="000000"/>
                <w:kern w:val="0"/>
                <w:sz w:val="22"/>
                <w:szCs w:val="22"/>
                <w:lang w:val="en-US" w:eastAsia="zh-CN" w:bidi="ar"/>
              </w:rPr>
            </w:pPr>
            <w:r>
              <w:rPr>
                <w:rFonts w:hint="eastAsia" w:ascii="宋体" w:hAnsi="宋体" w:cs="宋体"/>
                <w:color w:val="000000"/>
                <w:kern w:val="0"/>
                <w:sz w:val="22"/>
                <w:szCs w:val="22"/>
                <w:lang w:val="en-US" w:eastAsia="zh-CN" w:bidi="ar"/>
              </w:rPr>
              <w:t>288</w:t>
            </w: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c>
          <w:tcPr>
            <w:tcW w:w="85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22"/>
                <w:szCs w:val="22"/>
              </w:rPr>
            </w:pPr>
          </w:p>
        </w:tc>
      </w:tr>
    </w:tbl>
    <w:p>
      <w:pPr>
        <w:pStyle w:val="3"/>
        <w:spacing w:before="156" w:after="156"/>
        <w:ind w:firstLine="0" w:firstLineChars="0"/>
        <w:sectPr>
          <w:pgSz w:w="16838" w:h="11906" w:orient="landscape"/>
          <w:pgMar w:top="1800" w:right="1440" w:bottom="1800" w:left="1440" w:header="851" w:footer="992" w:gutter="0"/>
          <w:cols w:space="425" w:num="1"/>
          <w:docGrid w:type="lines" w:linePitch="312" w:charSpace="0"/>
        </w:sectPr>
      </w:pPr>
    </w:p>
    <w:p>
      <w:pPr>
        <w:pStyle w:val="5"/>
        <w:spacing w:before="312" w:after="312"/>
      </w:pPr>
      <w:r>
        <w:rPr>
          <w:rFonts w:hint="eastAsia"/>
        </w:rPr>
        <w:t>新购、续费价格</w:t>
      </w:r>
    </w:p>
    <w:p>
      <w:pPr>
        <w:pStyle w:val="3"/>
        <w:spacing w:before="156" w:after="156"/>
        <w:ind w:firstLine="480"/>
      </w:pPr>
      <w:r>
        <w:rPr>
          <w:rFonts w:hint="eastAsia"/>
        </w:rPr>
        <w:t>新购和升级业务的价格按照价格表进行计算。</w:t>
      </w:r>
    </w:p>
    <w:p>
      <w:pPr>
        <w:pStyle w:val="5"/>
        <w:spacing w:before="312" w:after="312"/>
      </w:pPr>
      <w:bookmarkStart w:id="3" w:name="_升级价格"/>
      <w:r>
        <w:rPr>
          <w:rFonts w:hint="eastAsia"/>
        </w:rPr>
        <w:t>升级价格</w:t>
      </w:r>
    </w:p>
    <w:bookmarkEnd w:id="3"/>
    <w:p>
      <w:pPr>
        <w:pStyle w:val="3"/>
        <w:spacing w:before="156" w:after="156"/>
        <w:ind w:firstLine="480"/>
      </w:pPr>
      <w:r>
        <w:rPr>
          <w:rFonts w:hint="eastAsia"/>
        </w:rPr>
        <w:t>升级价格按以下公式计费：</w:t>
      </w:r>
    </w:p>
    <w:p>
      <w:pPr>
        <w:pStyle w:val="3"/>
        <w:spacing w:before="156" w:after="156"/>
        <w:ind w:firstLine="480"/>
      </w:pPr>
      <w:r>
        <w:rPr>
          <w:rFonts w:hint="eastAsia"/>
        </w:rPr>
        <w:t>升级订单价格计算= 新配置剩余时长购买金额（新配置的月单价/30/24*剩余时长）-老配置价格剩余时长购买金额（老配置的月单价/30/24*剩余时长）</w:t>
      </w:r>
    </w:p>
    <w:p>
      <w:pPr>
        <w:pStyle w:val="3"/>
        <w:spacing w:before="156" w:after="156"/>
        <w:ind w:firstLine="480"/>
      </w:pPr>
      <w:r>
        <w:rPr>
          <w:rFonts w:hint="eastAsia"/>
        </w:rPr>
        <w:t>说明：剩余时长需要精确到秒。</w:t>
      </w:r>
    </w:p>
    <w:p>
      <w:pPr>
        <w:pStyle w:val="5"/>
        <w:spacing w:before="312" w:after="312"/>
      </w:pPr>
      <w:r>
        <w:rPr>
          <w:rFonts w:hint="eastAsia"/>
        </w:rPr>
        <w:t>价格管理</w:t>
      </w:r>
    </w:p>
    <w:p>
      <w:pPr>
        <w:pStyle w:val="3"/>
        <w:spacing w:before="156" w:after="156"/>
        <w:ind w:firstLine="0" w:firstLineChars="0"/>
      </w:pPr>
      <w:r>
        <w:rPr>
          <w:rFonts w:hint="eastAsia"/>
        </w:rPr>
        <w:t>在唯云管理后台新增阿里云价格管理，对阿里云市场价进行调整价格。</w:t>
      </w:r>
    </w:p>
    <w:p>
      <w:pPr>
        <w:pStyle w:val="34"/>
        <w:numPr>
          <w:ilvl w:val="0"/>
          <w:numId w:val="14"/>
        </w:numPr>
        <w:spacing w:before="156" w:after="156"/>
        <w:ind w:firstLineChars="0"/>
      </w:pPr>
      <w:r>
        <w:rPr>
          <w:rFonts w:hint="eastAsia"/>
        </w:rPr>
        <w:t>价格调整方式 ：打折、增减和固定价格。</w:t>
      </w:r>
    </w:p>
    <w:p>
      <w:pPr>
        <w:pStyle w:val="34"/>
        <w:numPr>
          <w:ilvl w:val="0"/>
          <w:numId w:val="14"/>
        </w:numPr>
        <w:spacing w:before="156" w:after="156"/>
        <w:ind w:firstLineChars="0"/>
      </w:pPr>
      <w:r>
        <w:rPr>
          <w:rFonts w:hint="eastAsia"/>
        </w:rPr>
        <w:t>价格调整限制：不能底于成本价，不在系统内控制，人工干预。</w:t>
      </w:r>
    </w:p>
    <w:p>
      <w:pPr>
        <w:pStyle w:val="34"/>
        <w:spacing w:before="156" w:after="156"/>
        <w:ind w:firstLine="0" w:firstLineChars="0"/>
      </w:pPr>
      <w:r>
        <w:rPr>
          <w:rFonts w:hint="eastAsia"/>
        </w:rPr>
        <w:t>价格调整后，购买页面效果参考如下图：</w:t>
      </w:r>
    </w:p>
    <w:p>
      <w:pPr>
        <w:pStyle w:val="34"/>
        <w:spacing w:before="156" w:after="156"/>
        <w:ind w:firstLine="0" w:firstLineChars="0"/>
      </w:pPr>
      <w:r>
        <w:drawing>
          <wp:inline distT="0" distB="0" distL="114300" distR="114300">
            <wp:extent cx="5271135" cy="1069340"/>
            <wp:effectExtent l="0" t="0" r="5715" b="1651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4"/>
                    <a:stretch>
                      <a:fillRect/>
                    </a:stretch>
                  </pic:blipFill>
                  <pic:spPr>
                    <a:xfrm>
                      <a:off x="0" y="0"/>
                      <a:ext cx="5271135" cy="1069340"/>
                    </a:xfrm>
                    <a:prstGeom prst="rect">
                      <a:avLst/>
                    </a:prstGeom>
                    <a:noFill/>
                    <a:ln>
                      <a:noFill/>
                    </a:ln>
                  </pic:spPr>
                </pic:pic>
              </a:graphicData>
            </a:graphic>
          </wp:inline>
        </w:drawing>
      </w:r>
    </w:p>
    <w:p>
      <w:pPr>
        <w:spacing w:before="156" w:after="156"/>
      </w:pPr>
    </w:p>
    <w:p>
      <w:pPr>
        <w:pStyle w:val="5"/>
        <w:spacing w:before="312" w:after="312"/>
      </w:pPr>
      <w:r>
        <w:rPr>
          <w:rFonts w:hint="eastAsia"/>
        </w:rPr>
        <w:t>支付</w:t>
      </w:r>
    </w:p>
    <w:p>
      <w:pPr>
        <w:pStyle w:val="3"/>
        <w:spacing w:before="156" w:after="156"/>
        <w:ind w:firstLine="480"/>
      </w:pPr>
      <w:r>
        <w:rPr>
          <w:rFonts w:hint="eastAsia"/>
        </w:rPr>
        <w:t>使用唯云支付功能和流程。</w:t>
      </w:r>
    </w:p>
    <w:p>
      <w:pPr>
        <w:pStyle w:val="5"/>
        <w:spacing w:before="312" w:after="312"/>
      </w:pPr>
      <w:r>
        <w:rPr>
          <w:rFonts w:hint="eastAsia"/>
        </w:rPr>
        <w:t>订单进度同步</w:t>
      </w:r>
    </w:p>
    <w:p>
      <w:pPr>
        <w:pStyle w:val="3"/>
        <w:spacing w:before="156" w:after="156"/>
        <w:ind w:firstLine="480"/>
      </w:pPr>
      <w:r>
        <w:rPr>
          <w:rFonts w:hint="eastAsia"/>
        </w:rPr>
        <w:t>用户从唯云购买阿里云产品，参照唯云订单功能和流程，在唯云产生订单。只有订单支付成功，才会使用阿里云</w:t>
      </w:r>
      <w:r>
        <w:rPr>
          <w:rFonts w:hint="eastAsia"/>
          <w:color w:val="FF0000"/>
        </w:rPr>
        <w:t>代理商账号</w:t>
      </w:r>
      <w:r>
        <w:rPr>
          <w:rFonts w:hint="eastAsia"/>
        </w:rPr>
        <w:t>的access key调用阿里云OpenAPI相应接口，执行成功后同步更新唯云订单进度。</w:t>
      </w:r>
    </w:p>
    <w:p>
      <w:pPr>
        <w:pStyle w:val="3"/>
        <w:spacing w:before="156" w:after="156"/>
        <w:ind w:firstLine="480"/>
      </w:pPr>
      <w:r>
        <w:rPr>
          <w:rFonts w:hint="eastAsia"/>
        </w:rPr>
        <w:t>例如：用户从唯云购买ECS，并在唯云支付成功后。调用CreateInstance接口，默认从</w:t>
      </w:r>
      <w:r>
        <w:rPr>
          <w:rFonts w:hint="eastAsia" w:ascii="Tahoma" w:hAnsi="Tahoma" w:cs="Tahoma"/>
          <w:color w:val="373D41"/>
          <w:shd w:val="clear" w:color="auto" w:fill="FFFFFF"/>
        </w:rPr>
        <w:t>从当前代理商账号余额里扣费产生一条阿里订单记录，并创建一个</w:t>
      </w:r>
      <w:r>
        <w:rPr>
          <w:rFonts w:hint="eastAsia"/>
        </w:rPr>
        <w:t>ECS实例返回InstanceID，表示接口正确执行成功。这时同步更新唯云的订单进度为“已完成”。</w:t>
      </w:r>
    </w:p>
    <w:p>
      <w:pPr>
        <w:pStyle w:val="3"/>
        <w:spacing w:before="156" w:after="156"/>
        <w:ind w:firstLine="480"/>
      </w:pPr>
      <w:r>
        <w:rPr>
          <w:rFonts w:hint="eastAsia"/>
        </w:rPr>
        <w:t>有询价业务都会产生订单，其它业务同步流程同上。</w:t>
      </w:r>
    </w:p>
    <w:p>
      <w:pPr>
        <w:pStyle w:val="3"/>
        <w:spacing w:before="156" w:after="156"/>
        <w:ind w:firstLine="480"/>
      </w:pPr>
      <w:r>
        <w:rPr>
          <w:rFonts w:hint="eastAsia"/>
        </w:rPr>
        <w:t>唯云个人中心订单详情，当前进度如下图所示：</w:t>
      </w:r>
    </w:p>
    <w:p>
      <w:pPr>
        <w:pStyle w:val="3"/>
        <w:spacing w:before="156" w:after="156"/>
        <w:ind w:firstLine="0" w:firstLineChars="0"/>
      </w:pPr>
      <w:r>
        <w:drawing>
          <wp:inline distT="0" distB="0" distL="114300" distR="114300">
            <wp:extent cx="5271135" cy="2326005"/>
            <wp:effectExtent l="0" t="0" r="5715" b="171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135" cy="2326005"/>
                    </a:xfrm>
                    <a:prstGeom prst="rect">
                      <a:avLst/>
                    </a:prstGeom>
                    <a:noFill/>
                    <a:ln>
                      <a:noFill/>
                    </a:ln>
                  </pic:spPr>
                </pic:pic>
              </a:graphicData>
            </a:graphic>
          </wp:inline>
        </w:drawing>
      </w:r>
    </w:p>
    <w:p>
      <w:pPr>
        <w:pStyle w:val="3"/>
        <w:spacing w:before="156" w:after="156"/>
        <w:ind w:firstLine="0" w:firstLineChars="0"/>
      </w:pPr>
    </w:p>
    <w:p>
      <w:pPr>
        <w:pStyle w:val="5"/>
        <w:bidi w:val="0"/>
        <w:rPr>
          <w:rFonts w:hint="eastAsia"/>
          <w:lang w:val="en-US" w:eastAsia="zh-CN"/>
        </w:rPr>
      </w:pPr>
      <w:r>
        <w:rPr>
          <w:rFonts w:hint="eastAsia"/>
          <w:lang w:val="en-US" w:eastAsia="zh-CN"/>
        </w:rPr>
        <w:t>阿里云备案</w:t>
      </w:r>
    </w:p>
    <w:p>
      <w:pPr>
        <w:pStyle w:val="34"/>
        <w:spacing w:before="156" w:after="156"/>
        <w:ind w:firstLine="482" w:firstLineChars="200"/>
        <w:rPr>
          <w:rFonts w:hint="eastAsia"/>
          <w:lang w:val="en-US" w:eastAsia="zh-CN"/>
        </w:rPr>
      </w:pPr>
      <w:r>
        <w:rPr>
          <w:rFonts w:hint="eastAsia"/>
          <w:b/>
          <w:bCs/>
          <w:lang w:val="en-US" w:eastAsia="zh-CN"/>
        </w:rPr>
        <w:t>一个阿里云账号只能备案一个主体（公司或个人）信息</w:t>
      </w:r>
      <w:r>
        <w:rPr>
          <w:rFonts w:hint="default"/>
          <w:lang w:val="en-US" w:eastAsia="zh-CN"/>
        </w:rPr>
        <w:t>，但是一个主体可以备案多个网站。如您想备案多个主体，需通过不同的阿里云账号来提交备案申请</w:t>
      </w:r>
      <w:r>
        <w:rPr>
          <w:rFonts w:hint="default" w:ascii="Arial" w:hAnsi="Arial" w:eastAsia="Arial" w:cs="Arial"/>
          <w:i w:val="0"/>
          <w:caps w:val="0"/>
          <w:color w:val="333333"/>
          <w:spacing w:val="0"/>
          <w:sz w:val="21"/>
          <w:szCs w:val="21"/>
          <w:shd w:val="clear" w:fill="FFFFFF"/>
        </w:rPr>
        <w:t>。</w:t>
      </w:r>
      <w:r>
        <w:rPr>
          <w:rFonts w:hint="eastAsia"/>
          <w:lang w:val="en-US" w:eastAsia="zh-CN"/>
        </w:rPr>
        <w:fldChar w:fldCharType="begin"/>
      </w:r>
      <w:r>
        <w:rPr>
          <w:rFonts w:hint="eastAsia"/>
          <w:lang w:val="en-US" w:eastAsia="zh-CN"/>
        </w:rPr>
        <w:instrText xml:space="preserve"> HYPERLINK "https://help.aliyun.com/document_detail/113544.html?spm=a2c4g.11186623.6.563.69e97432nMKo7U" </w:instrText>
      </w:r>
      <w:r>
        <w:rPr>
          <w:rFonts w:hint="eastAsia"/>
          <w:lang w:val="en-US" w:eastAsia="zh-CN"/>
        </w:rPr>
        <w:fldChar w:fldCharType="separate"/>
      </w:r>
      <w:r>
        <w:rPr>
          <w:rStyle w:val="22"/>
          <w:rFonts w:hint="eastAsia"/>
          <w:lang w:val="en-US" w:eastAsia="zh-CN"/>
        </w:rPr>
        <w:t>申请备案或管理维护备案信息的阿里云账号与购买阿里云服务器的阿里云账号无需一定保持一致</w:t>
      </w:r>
      <w:r>
        <w:rPr>
          <w:rFonts w:hint="eastAsia"/>
          <w:lang w:val="en-US" w:eastAsia="zh-CN"/>
        </w:rPr>
        <w:fldChar w:fldCharType="end"/>
      </w:r>
      <w:r>
        <w:rPr>
          <w:rFonts w:hint="eastAsia"/>
          <w:lang w:val="en-US" w:eastAsia="zh-CN"/>
        </w:rPr>
        <w:t>。</w:t>
      </w:r>
    </w:p>
    <w:p>
      <w:pPr>
        <w:pStyle w:val="34"/>
        <w:spacing w:before="156" w:after="156"/>
        <w:ind w:firstLine="480" w:firstLineChars="200"/>
        <w:rPr>
          <w:rFonts w:hint="eastAsia"/>
          <w:lang w:val="en-US" w:eastAsia="zh-CN"/>
        </w:rPr>
      </w:pPr>
      <w:r>
        <w:rPr>
          <w:rFonts w:hint="eastAsia"/>
          <w:lang w:val="en-US" w:eastAsia="zh-CN"/>
        </w:rPr>
        <w:t>备案服务号可以将需要备案的网站与搭建该网站的云服务器关联起来。成功备案一个网站需要使用一个备案服务号，此备案服务号即为已使用状态，如果后继网站注销或备案取消，此备案服务号还是处于已使用状态。</w:t>
      </w:r>
    </w:p>
    <w:p>
      <w:pPr>
        <w:pStyle w:val="34"/>
        <w:spacing w:before="156" w:after="156"/>
        <w:ind w:firstLine="480" w:firstLineChars="200"/>
        <w:rPr>
          <w:rFonts w:hint="eastAsia"/>
          <w:lang w:val="en-US" w:eastAsia="zh-CN"/>
        </w:rPr>
      </w:pPr>
      <w:r>
        <w:rPr>
          <w:rFonts w:hint="default"/>
          <w:lang w:val="en-US" w:eastAsia="zh-CN"/>
        </w:rPr>
        <w:t>通过阿里云备案，需要先购买阿里云中国大陆节点服务器。目前阿里云可备案的服务器有ECS，需包月3个月及以上，且有公网带宽</w:t>
      </w:r>
      <w:r>
        <w:rPr>
          <w:rFonts w:hint="eastAsia"/>
          <w:lang w:val="en-US" w:eastAsia="zh-CN"/>
        </w:rPr>
        <w:t>。每个ECS实例可申请5个备案服务号。如果一个ECS实例需要超过5个的备案服务号，可以使用其它ECS空闲的备案服务号。</w:t>
      </w:r>
    </w:p>
    <w:p>
      <w:pPr>
        <w:pStyle w:val="34"/>
        <w:spacing w:before="156" w:after="156"/>
        <w:ind w:firstLine="360" w:firstLineChars="200"/>
        <w:rPr>
          <w:rFonts w:hint="default" w:eastAsia="宋体"/>
          <w:lang w:val="en-US" w:eastAsia="zh-CN"/>
        </w:rPr>
      </w:pPr>
      <w:r>
        <w:rPr>
          <w:rFonts w:ascii="Tahoma" w:hAnsi="Tahoma" w:eastAsia="Tahoma" w:cs="Tahoma"/>
          <w:b/>
          <w:i w:val="0"/>
          <w:caps w:val="0"/>
          <w:color w:val="333333"/>
          <w:spacing w:val="0"/>
          <w:sz w:val="18"/>
          <w:szCs w:val="18"/>
          <w:shd w:val="clear" w:fill="EAFBFF"/>
        </w:rPr>
        <w:t>当前备案服务号都是需要登录到对应的服务器所在账号进行申请</w:t>
      </w:r>
      <w:r>
        <w:rPr>
          <w:rFonts w:hint="eastAsia" w:ascii="Tahoma" w:hAnsi="Tahoma" w:cs="Tahoma"/>
          <w:b/>
          <w:i w:val="0"/>
          <w:caps w:val="0"/>
          <w:color w:val="333333"/>
          <w:spacing w:val="0"/>
          <w:sz w:val="18"/>
          <w:szCs w:val="18"/>
          <w:shd w:val="clear" w:fill="EAFBFF"/>
          <w:lang w:eastAsia="zh-CN"/>
        </w:rPr>
        <w:t>，</w:t>
      </w:r>
      <w:r>
        <w:rPr>
          <w:rFonts w:hint="eastAsia" w:ascii="Tahoma" w:hAnsi="Tahoma" w:cs="Tahoma"/>
          <w:b/>
          <w:i w:val="0"/>
          <w:caps w:val="0"/>
          <w:color w:val="333333"/>
          <w:spacing w:val="0"/>
          <w:sz w:val="18"/>
          <w:szCs w:val="18"/>
          <w:shd w:val="clear" w:fill="EAFBFF"/>
          <w:lang w:val="en-US" w:eastAsia="zh-CN"/>
        </w:rPr>
        <w:t>不支持API申请方式。</w:t>
      </w:r>
    </w:p>
    <w:p>
      <w:pPr>
        <w:pStyle w:val="34"/>
        <w:numPr>
          <w:ilvl w:val="0"/>
          <w:numId w:val="15"/>
        </w:numPr>
        <w:spacing w:before="156" w:after="156"/>
        <w:ind w:left="420" w:leftChars="0" w:hanging="420" w:firstLineChars="0"/>
        <w:rPr>
          <w:rFonts w:ascii="Arial" w:hAnsi="Arial" w:eastAsia="Arial" w:cs="Arial"/>
          <w:b w:val="0"/>
          <w:bCs/>
          <w:i w:val="0"/>
          <w:caps w:val="0"/>
          <w:color w:val="373D41"/>
          <w:spacing w:val="0"/>
          <w:sz w:val="24"/>
          <w:szCs w:val="24"/>
        </w:rPr>
      </w:pPr>
      <w:r>
        <w:rPr>
          <w:rFonts w:hint="eastAsia" w:ascii="Arial" w:hAnsi="Arial" w:cs="Arial"/>
          <w:b w:val="0"/>
          <w:bCs/>
          <w:i w:val="0"/>
          <w:caps w:val="0"/>
          <w:color w:val="373D41"/>
          <w:spacing w:val="0"/>
          <w:sz w:val="24"/>
          <w:szCs w:val="24"/>
          <w:shd w:val="clear" w:fill="FFFFFF"/>
          <w:lang w:val="en-US" w:eastAsia="zh-CN"/>
        </w:rPr>
        <w:t>阿里云代理商</w:t>
      </w:r>
      <w:bookmarkStart w:id="17" w:name="_GoBack"/>
      <w:bookmarkEnd w:id="17"/>
      <w:r>
        <w:rPr>
          <w:rFonts w:hint="eastAsia" w:ascii="Arial" w:hAnsi="Arial" w:eastAsia="宋体" w:cs="Arial"/>
          <w:b w:val="0"/>
          <w:bCs/>
          <w:i w:val="0"/>
          <w:caps w:val="0"/>
          <w:color w:val="373D41"/>
          <w:spacing w:val="0"/>
          <w:sz w:val="24"/>
          <w:szCs w:val="24"/>
          <w:shd w:val="clear" w:fill="FFFFFF"/>
          <w:lang w:val="en-US" w:eastAsia="zh-CN"/>
        </w:rPr>
        <w:fldChar w:fldCharType="begin"/>
      </w:r>
      <w:r>
        <w:rPr>
          <w:rFonts w:hint="eastAsia" w:ascii="Arial" w:hAnsi="Arial" w:eastAsia="宋体" w:cs="Arial"/>
          <w:b w:val="0"/>
          <w:bCs/>
          <w:i w:val="0"/>
          <w:caps w:val="0"/>
          <w:color w:val="373D41"/>
          <w:spacing w:val="0"/>
          <w:sz w:val="24"/>
          <w:szCs w:val="24"/>
          <w:shd w:val="clear" w:fill="FFFFFF"/>
          <w:lang w:val="en-US" w:eastAsia="zh-CN"/>
        </w:rPr>
        <w:instrText xml:space="preserve"> HYPERLINK "https://help.aliyun.com/knowledge_detail/36938.html?spm=a2c4g.11186623.6.567.1f8469a5eviLpi" </w:instrText>
      </w:r>
      <w:r>
        <w:rPr>
          <w:rFonts w:hint="eastAsia" w:ascii="Arial" w:hAnsi="Arial" w:eastAsia="宋体" w:cs="Arial"/>
          <w:b w:val="0"/>
          <w:bCs/>
          <w:i w:val="0"/>
          <w:caps w:val="0"/>
          <w:color w:val="373D41"/>
          <w:spacing w:val="0"/>
          <w:sz w:val="24"/>
          <w:szCs w:val="24"/>
          <w:shd w:val="clear" w:fill="FFFFFF"/>
          <w:lang w:val="en-US" w:eastAsia="zh-CN"/>
        </w:rPr>
        <w:fldChar w:fldCharType="separate"/>
      </w:r>
      <w:r>
        <w:rPr>
          <w:rStyle w:val="22"/>
          <w:rFonts w:hint="eastAsia" w:ascii="Arial" w:hAnsi="Arial" w:eastAsia="宋体" w:cs="Arial"/>
          <w:b w:val="0"/>
          <w:bCs/>
          <w:i w:val="0"/>
          <w:caps w:val="0"/>
          <w:spacing w:val="0"/>
          <w:sz w:val="24"/>
          <w:szCs w:val="24"/>
          <w:shd w:val="clear" w:fill="FFFFFF"/>
          <w:lang w:val="en-US" w:eastAsia="zh-CN"/>
        </w:rPr>
        <w:t>申请备案服务号</w:t>
      </w:r>
      <w:r>
        <w:rPr>
          <w:rStyle w:val="22"/>
          <w:rFonts w:hint="default" w:ascii="Arial" w:hAnsi="Arial" w:eastAsia="Arial" w:cs="Arial"/>
          <w:b w:val="0"/>
          <w:bCs/>
          <w:i w:val="0"/>
          <w:caps w:val="0"/>
          <w:spacing w:val="0"/>
          <w:sz w:val="24"/>
          <w:szCs w:val="24"/>
          <w:shd w:val="clear" w:fill="FFFFFF"/>
        </w:rPr>
        <w:t>操作步骤</w:t>
      </w:r>
      <w:r>
        <w:rPr>
          <w:rFonts w:hint="eastAsia" w:ascii="Arial" w:hAnsi="Arial" w:eastAsia="宋体" w:cs="Arial"/>
          <w:b w:val="0"/>
          <w:bCs/>
          <w:i w:val="0"/>
          <w:caps w:val="0"/>
          <w:color w:val="373D41"/>
          <w:spacing w:val="0"/>
          <w:sz w:val="24"/>
          <w:szCs w:val="24"/>
          <w:shd w:val="clear" w:fill="FFFFFF"/>
          <w:lang w:val="en-US" w:eastAsia="zh-CN"/>
        </w:rPr>
        <w:fldChar w:fldCharType="end"/>
      </w:r>
    </w:p>
    <w:p>
      <w:pPr>
        <w:pStyle w:val="34"/>
        <w:numPr>
          <w:ilvl w:val="0"/>
          <w:numId w:val="16"/>
        </w:numPr>
        <w:spacing w:before="156" w:after="156"/>
        <w:ind w:left="425" w:leftChars="0" w:hanging="425" w:firstLineChars="0"/>
        <w:rPr>
          <w:rFonts w:hint="default"/>
          <w:lang w:val="en-US" w:eastAsia="zh-CN"/>
        </w:rPr>
      </w:pPr>
      <w:r>
        <w:rPr>
          <w:rFonts w:hint="default"/>
          <w:lang w:val="en-US" w:eastAsia="zh-CN"/>
        </w:rPr>
        <w:t>用购买阿里云服务器的账号，登录</w:t>
      </w:r>
      <w:r>
        <w:rPr>
          <w:rFonts w:hint="default"/>
          <w:lang w:val="en-US" w:eastAsia="zh-CN"/>
        </w:rPr>
        <w:fldChar w:fldCharType="begin"/>
      </w:r>
      <w:r>
        <w:rPr>
          <w:rFonts w:hint="default"/>
          <w:lang w:val="en-US" w:eastAsia="zh-CN"/>
        </w:rPr>
        <w:instrText xml:space="preserve"> HYPERLINK "https://bsn.console.aliyun.com/" \o "" \t "https://help.aliyun.com/knowledge_detail/_blank" </w:instrText>
      </w:r>
      <w:r>
        <w:rPr>
          <w:rFonts w:hint="default"/>
          <w:lang w:val="en-US" w:eastAsia="zh-CN"/>
        </w:rPr>
        <w:fldChar w:fldCharType="separate"/>
      </w:r>
      <w:r>
        <w:rPr>
          <w:rFonts w:hint="default"/>
          <w:lang w:val="en-US" w:eastAsia="zh-CN"/>
        </w:rPr>
        <w:t>备案控制台</w:t>
      </w:r>
      <w:r>
        <w:rPr>
          <w:rFonts w:hint="default"/>
          <w:lang w:val="en-US" w:eastAsia="zh-CN"/>
        </w:rPr>
        <w:fldChar w:fldCharType="end"/>
      </w:r>
      <w:r>
        <w:rPr>
          <w:rFonts w:hint="default"/>
          <w:lang w:val="en-US" w:eastAsia="zh-CN"/>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5" w:leftChars="0" w:right="0" w:rightChars="0" w:hanging="425" w:firstLineChars="0"/>
      </w:pPr>
      <w:r>
        <w:rPr>
          <w:rFonts w:hint="default" w:ascii="Times New Roman" w:hAnsi="Times New Roman" w:eastAsia="宋体" w:cs="Times New Roman"/>
          <w:kern w:val="2"/>
          <w:sz w:val="24"/>
          <w:szCs w:val="24"/>
          <w:lang w:val="en-US" w:eastAsia="zh-CN" w:bidi="ar-SA"/>
        </w:rPr>
        <w:t>在左侧导航栏中，单击备案服务号申请。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Chars="0" w:right="0" w:rightChars="0"/>
      </w:pPr>
      <w:r>
        <w:rPr>
          <w:rFonts w:hint="default" w:ascii="Arial" w:hAnsi="Arial" w:eastAsia="Arial" w:cs="Arial"/>
          <w:i w:val="0"/>
          <w:caps w:val="0"/>
          <w:color w:val="00AFC9"/>
          <w:spacing w:val="0"/>
          <w:sz w:val="21"/>
          <w:szCs w:val="21"/>
          <w:u w:val="single"/>
          <w:shd w:val="clear" w:fill="FFFFFF"/>
        </w:rPr>
        <w:drawing>
          <wp:inline distT="0" distB="0" distL="114300" distR="114300">
            <wp:extent cx="5302885" cy="1249680"/>
            <wp:effectExtent l="0" t="0" r="12065" b="7620"/>
            <wp:docPr id="57" name="图片 7" descr="IMG_25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IMG_256"/>
                    <pic:cNvPicPr>
                      <a:picLocks noChangeAspect="1"/>
                    </pic:cNvPicPr>
                  </pic:nvPicPr>
                  <pic:blipFill>
                    <a:blip r:embed="rId17"/>
                    <a:stretch>
                      <a:fillRect/>
                    </a:stretch>
                  </pic:blipFill>
                  <pic:spPr>
                    <a:xfrm>
                      <a:off x="0" y="0"/>
                      <a:ext cx="5302885" cy="1249680"/>
                    </a:xfrm>
                    <a:prstGeom prst="rect">
                      <a:avLst/>
                    </a:prstGeom>
                    <a:noFill/>
                    <a:ln w="9525">
                      <a:noFill/>
                    </a:ln>
                  </pic:spPr>
                </pic:pic>
              </a:graphicData>
            </a:graphic>
          </wp:inline>
        </w:drawing>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5" w:leftChars="0" w:right="0" w:rightChars="0" w:hanging="425" w:firstLineChars="0"/>
        <w:rPr>
          <w:rFonts w:hint="default" w:ascii="Arial" w:hAnsi="Arial" w:eastAsia="Arial" w:cs="Arial"/>
          <w:i w:val="0"/>
          <w:caps w:val="0"/>
          <w:color w:val="333333"/>
          <w:spacing w:val="0"/>
          <w:kern w:val="0"/>
          <w:sz w:val="21"/>
          <w:szCs w:val="21"/>
          <w:shd w:val="clear" w:fill="FFFFFF"/>
          <w:lang w:val="en-US" w:eastAsia="zh-CN" w:bidi="ar"/>
        </w:rPr>
      </w:pPr>
      <w:r>
        <w:rPr>
          <w:rFonts w:hint="default" w:ascii="Times New Roman" w:hAnsi="Times New Roman" w:eastAsia="宋体" w:cs="Times New Roman"/>
          <w:kern w:val="2"/>
          <w:sz w:val="24"/>
          <w:szCs w:val="24"/>
          <w:lang w:val="en-US" w:eastAsia="zh-CN" w:bidi="ar-SA"/>
        </w:rPr>
        <w:t>在页面下方的实例列表中，找到需要申请备案服务号的实例，并单击该实例信息栏中申请按钮。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Chars="0" w:right="0" w:rightChars="0"/>
        <w:rPr>
          <w:rFonts w:hint="default" w:ascii="Arial" w:hAnsi="Arial" w:eastAsia="Arial" w:cs="Arial"/>
          <w:i w:val="0"/>
          <w:caps w:val="0"/>
          <w:color w:val="00B7D3"/>
          <w:spacing w:val="0"/>
          <w:sz w:val="21"/>
          <w:szCs w:val="21"/>
          <w:u w:val="none"/>
          <w:shd w:val="clear" w:fill="FFFFFF"/>
        </w:rPr>
      </w:pPr>
      <w:r>
        <w:rPr>
          <w:rFonts w:hint="default" w:ascii="Arial" w:hAnsi="Arial" w:eastAsia="Arial" w:cs="Arial"/>
          <w:i w:val="0"/>
          <w:caps w:val="0"/>
          <w:color w:val="00B7D3"/>
          <w:spacing w:val="0"/>
          <w:sz w:val="21"/>
          <w:szCs w:val="21"/>
          <w:u w:val="none"/>
          <w:shd w:val="clear" w:fill="FFFFFF"/>
        </w:rPr>
        <w:drawing>
          <wp:inline distT="0" distB="0" distL="114300" distR="114300">
            <wp:extent cx="5246370" cy="1406525"/>
            <wp:effectExtent l="0" t="0" r="11430" b="3175"/>
            <wp:docPr id="58" name="图片 8" descr="IMG_25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descr="IMG_257"/>
                    <pic:cNvPicPr>
                      <a:picLocks noChangeAspect="1"/>
                    </pic:cNvPicPr>
                  </pic:nvPicPr>
                  <pic:blipFill>
                    <a:blip r:embed="rId19"/>
                    <a:stretch>
                      <a:fillRect/>
                    </a:stretch>
                  </pic:blipFill>
                  <pic:spPr>
                    <a:xfrm>
                      <a:off x="0" y="0"/>
                      <a:ext cx="5246370" cy="1406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Chars="0" w:right="0" w:rightChars="0"/>
        <w:rPr>
          <w:rFonts w:hint="default" w:ascii="Arial" w:hAnsi="Arial" w:eastAsia="Arial" w:cs="Arial"/>
          <w:i w:val="0"/>
          <w:caps w:val="0"/>
          <w:color w:val="00B7D3"/>
          <w:spacing w:val="0"/>
          <w:sz w:val="21"/>
          <w:szCs w:val="21"/>
          <w:u w:val="none"/>
          <w:shd w:val="clear" w:fill="FFFFFF"/>
          <w:lang w:val="en-US" w:eastAsia="zh-CN"/>
        </w:rPr>
      </w:pP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120" w:afterAutospacing="0"/>
        <w:ind w:left="420" w:leftChars="0" w:right="0" w:hanging="420" w:firstLineChars="0"/>
        <w:rPr>
          <w:rFonts w:hint="default" w:ascii="Arial" w:hAnsi="Arial" w:eastAsia="Arial" w:cs="Arial"/>
          <w:i w:val="0"/>
          <w:caps w:val="0"/>
          <w:color w:val="0000FF"/>
          <w:spacing w:val="0"/>
          <w:kern w:val="0"/>
          <w:sz w:val="21"/>
          <w:szCs w:val="21"/>
          <w:shd w:val="clear" w:fill="FFFFFF"/>
          <w:lang w:val="en-US" w:eastAsia="zh-CN" w:bidi="ar"/>
        </w:rPr>
      </w:pPr>
      <w:r>
        <w:rPr>
          <w:rFonts w:hint="eastAsia" w:ascii="Arial" w:hAnsi="Arial" w:eastAsia="Arial" w:cs="Arial"/>
          <w:i w:val="0"/>
          <w:caps w:val="0"/>
          <w:color w:val="0000FF"/>
          <w:spacing w:val="0"/>
          <w:kern w:val="0"/>
          <w:sz w:val="21"/>
          <w:szCs w:val="21"/>
          <w:shd w:val="clear" w:fill="FFFFFF"/>
          <w:lang w:val="en-US" w:eastAsia="zh-CN" w:bidi="ar"/>
        </w:rPr>
        <w:fldChar w:fldCharType="begin"/>
      </w:r>
      <w:r>
        <w:rPr>
          <w:rFonts w:hint="eastAsia" w:ascii="Arial" w:hAnsi="Arial" w:eastAsia="Arial" w:cs="Arial"/>
          <w:i w:val="0"/>
          <w:caps w:val="0"/>
          <w:color w:val="0000FF"/>
          <w:spacing w:val="0"/>
          <w:kern w:val="0"/>
          <w:sz w:val="21"/>
          <w:szCs w:val="21"/>
          <w:shd w:val="clear" w:fill="FFFFFF"/>
          <w:lang w:val="en-US" w:eastAsia="zh-CN" w:bidi="ar"/>
        </w:rPr>
        <w:instrText xml:space="preserve"> HYPERLINK "https://help.aliyun.com/document_detail/114326.html?spm=a2c4g.11186623.6.586.4d2c6343ua73ZB" </w:instrText>
      </w:r>
      <w:r>
        <w:rPr>
          <w:rFonts w:hint="eastAsia" w:ascii="Arial" w:hAnsi="Arial" w:eastAsia="Arial" w:cs="Arial"/>
          <w:i w:val="0"/>
          <w:caps w:val="0"/>
          <w:color w:val="0000FF"/>
          <w:spacing w:val="0"/>
          <w:kern w:val="0"/>
          <w:sz w:val="21"/>
          <w:szCs w:val="21"/>
          <w:shd w:val="clear" w:fill="FFFFFF"/>
          <w:lang w:val="en-US" w:eastAsia="zh-CN" w:bidi="ar"/>
        </w:rPr>
        <w:fldChar w:fldCharType="separate"/>
      </w:r>
      <w:r>
        <w:rPr>
          <w:rStyle w:val="22"/>
          <w:rFonts w:hint="eastAsia" w:ascii="Arial" w:hAnsi="Arial" w:eastAsia="Arial" w:cs="Arial"/>
          <w:i w:val="0"/>
          <w:caps w:val="0"/>
          <w:color w:val="0000FF"/>
          <w:spacing w:val="0"/>
          <w:kern w:val="0"/>
          <w:sz w:val="21"/>
          <w:szCs w:val="21"/>
          <w:shd w:val="clear" w:fill="FFFFFF"/>
          <w:lang w:val="en-US" w:eastAsia="zh-CN" w:bidi="ar"/>
        </w:rPr>
        <w:t>客户验证备案服务号，详见：</w:t>
      </w:r>
      <w:r>
        <w:rPr>
          <w:rStyle w:val="22"/>
          <w:rFonts w:hint="default" w:ascii="Arial" w:hAnsi="Arial" w:eastAsia="Arial" w:cs="Arial"/>
          <w:i w:val="0"/>
          <w:caps w:val="0"/>
          <w:color w:val="0000FF"/>
          <w:spacing w:val="0"/>
          <w:kern w:val="0"/>
          <w:sz w:val="21"/>
          <w:szCs w:val="21"/>
          <w:shd w:val="clear" w:fill="FFFFFF"/>
          <w:lang w:val="en-US" w:eastAsia="zh-CN" w:bidi="ar"/>
        </w:rPr>
        <w:t>产品验证方法二</w:t>
      </w:r>
      <w:r>
        <w:rPr>
          <w:rFonts w:hint="eastAsia" w:ascii="Arial" w:hAnsi="Arial" w:eastAsia="Arial" w:cs="Arial"/>
          <w:i w:val="0"/>
          <w:caps w:val="0"/>
          <w:color w:val="0000FF"/>
          <w:spacing w:val="0"/>
          <w:kern w:val="0"/>
          <w:sz w:val="21"/>
          <w:szCs w:val="21"/>
          <w:shd w:val="clear" w:fill="FFFFFF"/>
          <w:lang w:val="en-US" w:eastAsia="zh-CN" w:bidi="ar"/>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Chars="0" w:right="0" w:rightChars="0" w:firstLine="480" w:firstLineChars="20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客户进入</w:t>
      </w:r>
      <w:r>
        <w:rPr>
          <w:rFonts w:hint="eastAsia" w:cs="Times New Roman"/>
          <w:kern w:val="2"/>
          <w:sz w:val="24"/>
          <w:szCs w:val="24"/>
          <w:lang w:val="en-US" w:eastAsia="zh-CN" w:bidi="ar-SA"/>
        </w:rPr>
        <w:fldChar w:fldCharType="begin"/>
      </w:r>
      <w:r>
        <w:rPr>
          <w:rFonts w:hint="eastAsia" w:cs="Times New Roman"/>
          <w:kern w:val="2"/>
          <w:sz w:val="24"/>
          <w:szCs w:val="24"/>
          <w:lang w:val="en-US" w:eastAsia="zh-CN" w:bidi="ar-SA"/>
        </w:rPr>
        <w:instrText xml:space="preserve"> HYPERLINK "https://beian.aliyun.com/order/selfBaIndex.htm" </w:instrText>
      </w:r>
      <w:r>
        <w:rPr>
          <w:rFonts w:hint="eastAsia" w:cs="Times New Roman"/>
          <w:kern w:val="2"/>
          <w:sz w:val="24"/>
          <w:szCs w:val="24"/>
          <w:lang w:val="en-US" w:eastAsia="zh-CN" w:bidi="ar-SA"/>
        </w:rPr>
        <w:fldChar w:fldCharType="separate"/>
      </w:r>
      <w:r>
        <w:rPr>
          <w:rStyle w:val="22"/>
          <w:rFonts w:hint="eastAsia" w:cs="Times New Roman"/>
          <w:kern w:val="2"/>
          <w:sz w:val="24"/>
          <w:szCs w:val="24"/>
          <w:lang w:val="en-US" w:eastAsia="zh-CN" w:bidi="ar-SA"/>
        </w:rPr>
        <w:t>阿里云ICP代备案管理系统</w:t>
      </w:r>
      <w:r>
        <w:rPr>
          <w:rFonts w:hint="eastAsia" w:cs="Times New Roman"/>
          <w:kern w:val="2"/>
          <w:sz w:val="24"/>
          <w:szCs w:val="24"/>
          <w:lang w:val="en-US" w:eastAsia="zh-CN" w:bidi="ar-SA"/>
        </w:rPr>
        <w:fldChar w:fldCharType="end"/>
      </w:r>
      <w:r>
        <w:rPr>
          <w:rFonts w:hint="eastAsia" w:cs="Times New Roman"/>
          <w:kern w:val="2"/>
          <w:sz w:val="24"/>
          <w:szCs w:val="24"/>
          <w:lang w:val="en-US" w:eastAsia="zh-CN" w:bidi="ar-SA"/>
        </w:rPr>
        <w:t>进行备案，其中产品验证使用</w:t>
      </w:r>
      <w:r>
        <w:rPr>
          <w:rFonts w:hint="default" w:ascii="Times New Roman" w:hAnsi="Times New Roman" w:eastAsia="宋体" w:cs="Times New Roman"/>
          <w:kern w:val="2"/>
          <w:sz w:val="24"/>
          <w:szCs w:val="24"/>
          <w:lang w:val="en-US" w:eastAsia="zh-CN" w:bidi="ar-SA"/>
        </w:rPr>
        <w:t>使用备案服务号进行验证。</w:t>
      </w:r>
      <w:r>
        <w:rPr>
          <w:rFonts w:hint="eastAsia" w:cs="Times New Roman"/>
          <w:kern w:val="2"/>
          <w:sz w:val="24"/>
          <w:szCs w:val="24"/>
          <w:lang w:val="en-US" w:eastAsia="zh-CN" w:bidi="ar-SA"/>
        </w:rPr>
        <w:t>操作示例如下：</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5" w:leftChars="0" w:right="0" w:rightChars="0" w:hanging="425"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勾选已有备案服务号，填写预先申请成功的备案服务号，如32a43232-a888-88e8-b9ec-00888be8****。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right="0" w:rightChars="0"/>
      </w:pPr>
      <w:r>
        <w:rPr>
          <w:rFonts w:hint="default" w:ascii="Arial" w:hAnsi="Arial" w:eastAsia="Arial" w:cs="Arial"/>
          <w:i w:val="0"/>
          <w:caps w:val="0"/>
          <w:color w:val="00AFC9"/>
          <w:spacing w:val="0"/>
          <w:sz w:val="21"/>
          <w:szCs w:val="21"/>
          <w:u w:val="single"/>
          <w:shd w:val="clear" w:fill="FFFFFF"/>
        </w:rPr>
        <w:drawing>
          <wp:inline distT="0" distB="0" distL="114300" distR="114300">
            <wp:extent cx="5250180" cy="3092450"/>
            <wp:effectExtent l="0" t="0" r="7620" b="12700"/>
            <wp:docPr id="59" name="图片 9"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descr="IMG_256"/>
                    <pic:cNvPicPr>
                      <a:picLocks noChangeAspect="1"/>
                    </pic:cNvPicPr>
                  </pic:nvPicPr>
                  <pic:blipFill>
                    <a:blip r:embed="rId21"/>
                    <a:stretch>
                      <a:fillRect/>
                    </a:stretch>
                  </pic:blipFill>
                  <pic:spPr>
                    <a:xfrm>
                      <a:off x="0" y="0"/>
                      <a:ext cx="5250180" cy="3092450"/>
                    </a:xfrm>
                    <a:prstGeom prst="rect">
                      <a:avLst/>
                    </a:prstGeom>
                    <a:noFill/>
                    <a:ln w="9525">
                      <a:noFill/>
                    </a:ln>
                  </pic:spPr>
                </pic:pic>
              </a:graphicData>
            </a:graphic>
          </wp:inline>
        </w:drawing>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5" w:leftChars="0" w:right="0" w:rightChars="0" w:hanging="425"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单击验证。</w:t>
      </w:r>
    </w:p>
    <w:p>
      <w:pPr>
        <w:pStyle w:val="34"/>
        <w:spacing w:before="156" w:after="156"/>
        <w:ind w:firstLine="0" w:firstLineChars="0"/>
      </w:pPr>
    </w:p>
    <w:p>
      <w:pPr>
        <w:pStyle w:val="4"/>
        <w:spacing w:before="312" w:after="312"/>
      </w:pPr>
      <w:r>
        <w:rPr>
          <w:rFonts w:hint="eastAsia"/>
        </w:rPr>
        <w:t>风险和评估</w:t>
      </w:r>
    </w:p>
    <w:p>
      <w:pPr>
        <w:pStyle w:val="5"/>
        <w:spacing w:before="312" w:after="312"/>
      </w:pPr>
      <w:bookmarkStart w:id="4" w:name="_询价接口评估（由开发执行）"/>
      <w:r>
        <w:rPr>
          <w:rFonts w:hint="eastAsia"/>
        </w:rPr>
        <w:t>询价接口评估（由开发执行）</w:t>
      </w:r>
    </w:p>
    <w:bookmarkEnd w:id="4"/>
    <w:p>
      <w:pPr>
        <w:pStyle w:val="3"/>
        <w:spacing w:before="156" w:after="156"/>
        <w:ind w:firstLine="480"/>
        <w:rPr>
          <w:rFonts w:ascii="Arial" w:hAnsi="Arial" w:cs="Arial"/>
          <w:color w:val="333333"/>
          <w:shd w:val="clear" w:color="auto" w:fill="FFFFFF"/>
        </w:rPr>
      </w:pPr>
      <w:r>
        <w:rPr>
          <w:rFonts w:hint="eastAsia" w:ascii="Arial" w:hAnsi="Arial" w:cs="Arial"/>
          <w:color w:val="333333"/>
          <w:shd w:val="clear" w:color="auto" w:fill="FFFFFF"/>
        </w:rPr>
        <w:t>阿里云GetSubscriptionPrice接口，预付费产品价格查询接口，查询用户某个预付费产品的价格。按工单中官方的回是与官网控制台里购买页面价格一致，如果有遇到不一样的可以给阿里反馈。已验证部分实例新购、升级、续费的价格是一致。但无法保证所有询价业务的所有组合价格都是一致的。建议在做一下询价接口和购买页面市场价的全量验证。</w:t>
      </w:r>
    </w:p>
    <w:p>
      <w:pPr>
        <w:pStyle w:val="3"/>
        <w:spacing w:before="156" w:after="156"/>
        <w:ind w:firstLine="480"/>
        <w:rPr>
          <w:rFonts w:ascii="Arial" w:hAnsi="Arial" w:cs="Arial"/>
          <w:color w:val="333333"/>
          <w:shd w:val="clear" w:color="auto" w:fill="FFFFFF"/>
        </w:rPr>
      </w:pPr>
    </w:p>
    <w:p>
      <w:pPr>
        <w:pStyle w:val="3"/>
        <w:numPr>
          <w:ilvl w:val="0"/>
          <w:numId w:val="19"/>
        </w:numPr>
        <w:spacing w:before="156" w:after="156"/>
        <w:ind w:firstLineChars="0"/>
        <w:rPr>
          <w:rFonts w:ascii="Arial" w:hAnsi="Arial" w:cs="Arial"/>
          <w:color w:val="333333"/>
          <w:shd w:val="clear" w:color="auto" w:fill="FFFFFF"/>
        </w:rPr>
      </w:pPr>
      <w:r>
        <w:rPr>
          <w:rFonts w:hint="eastAsia" w:ascii="Arial" w:hAnsi="Arial" w:cs="Arial"/>
          <w:color w:val="333333"/>
          <w:shd w:val="clear" w:color="auto" w:fill="FFFFFF"/>
        </w:rPr>
        <w:t>商务渠道咨询官方</w:t>
      </w:r>
    </w:p>
    <w:p>
      <w:pPr>
        <w:pStyle w:val="3"/>
        <w:spacing w:before="156" w:after="156"/>
        <w:ind w:firstLine="480"/>
        <w:rPr>
          <w:rFonts w:ascii="Arial" w:hAnsi="Arial" w:cs="Arial"/>
          <w:color w:val="333333"/>
          <w:shd w:val="clear" w:color="auto" w:fill="FFFFFF"/>
        </w:rPr>
      </w:pPr>
      <w:r>
        <w:rPr>
          <w:rFonts w:hint="eastAsia" w:ascii="Arial" w:hAnsi="Arial" w:cs="Arial"/>
          <w:color w:val="333333"/>
          <w:shd w:val="clear" w:color="auto" w:fill="FFFFFF"/>
        </w:rPr>
        <w:t>询价接口对提供的：ECS新购、ECS升级、ECS续费、更换系统盘、添加预付费云盘、磁盘扩容和购买对象存储OSS资源包，的询价是否和官网购买页面价格一致呢？</w:t>
      </w:r>
    </w:p>
    <w:p>
      <w:pPr>
        <w:pStyle w:val="3"/>
        <w:spacing w:before="156" w:after="156"/>
        <w:ind w:firstLine="360"/>
        <w:rPr>
          <w:rFonts w:ascii="Arial" w:hAnsi="Arial" w:cs="Arial"/>
          <w:color w:val="333333"/>
          <w:shd w:val="clear" w:color="auto" w:fill="FFFFFF"/>
        </w:rPr>
      </w:pPr>
      <w:r>
        <w:rPr>
          <w:rFonts w:ascii="Tahoma" w:hAnsi="Tahoma" w:eastAsia="Tahoma" w:cs="Tahoma"/>
          <w:color w:val="999999"/>
          <w:sz w:val="18"/>
          <w:szCs w:val="18"/>
          <w:shd w:val="clear" w:color="auto" w:fill="EAEDF1"/>
        </w:rPr>
        <w:t>工单编号 :</w:t>
      </w:r>
      <w:r>
        <w:rPr>
          <w:rFonts w:ascii="Tahoma" w:hAnsi="Tahoma" w:eastAsia="Tahoma" w:cs="Tahoma"/>
          <w:color w:val="333333"/>
          <w:sz w:val="18"/>
          <w:szCs w:val="18"/>
          <w:shd w:val="clear" w:color="auto" w:fill="EAEDF1"/>
        </w:rPr>
        <w:t> EAA5RF7</w:t>
      </w:r>
      <w:r>
        <w:rPr>
          <w:rFonts w:ascii="Tahoma" w:hAnsi="Tahoma" w:eastAsia="Tahoma" w:cs="Tahoma"/>
          <w:b/>
          <w:color w:val="333333"/>
          <w:sz w:val="21"/>
          <w:szCs w:val="21"/>
          <w:shd w:val="clear" w:color="auto" w:fill="EAFBFF"/>
        </w:rPr>
        <w:t>工程师 63420 号 :</w:t>
      </w:r>
      <w:r>
        <w:rPr>
          <w:rFonts w:ascii="Tahoma" w:hAnsi="Tahoma" w:eastAsia="Tahoma" w:cs="Tahoma"/>
          <w:b/>
          <w:color w:val="333333"/>
          <w:sz w:val="18"/>
          <w:szCs w:val="18"/>
          <w:shd w:val="clear" w:color="auto" w:fill="EAFBFF"/>
        </w:rPr>
        <w:t xml:space="preserve"> 您好 您通过GetSubscriptionPrice接口调用产生的询价，和您在控制台实际操作显示的价格是一致的，这个接口针对的是预付费产品询价，您上述反馈的新购，升级，续费订单都是可以通过这个接口来获取价格的。</w:t>
      </w:r>
    </w:p>
    <w:p>
      <w:pPr>
        <w:pStyle w:val="3"/>
        <w:spacing w:before="156" w:after="156"/>
        <w:ind w:firstLine="480"/>
        <w:rPr>
          <w:rFonts w:ascii="Arial" w:hAnsi="Arial" w:cs="Arial"/>
          <w:color w:val="333333"/>
          <w:shd w:val="clear" w:color="auto" w:fill="FFFFFF"/>
        </w:rPr>
      </w:pPr>
    </w:p>
    <w:p>
      <w:pPr>
        <w:pStyle w:val="3"/>
        <w:numPr>
          <w:ilvl w:val="0"/>
          <w:numId w:val="19"/>
        </w:numPr>
        <w:spacing w:before="156" w:after="156"/>
        <w:ind w:firstLineChars="0"/>
        <w:rPr>
          <w:rFonts w:ascii="Arial" w:hAnsi="Arial" w:cs="Arial"/>
          <w:color w:val="333333"/>
          <w:shd w:val="clear" w:color="auto" w:fill="FFFFFF"/>
        </w:rPr>
      </w:pPr>
      <w:r>
        <w:rPr>
          <w:rFonts w:hint="eastAsia" w:ascii="Arial" w:hAnsi="Arial" w:cs="Arial"/>
          <w:color w:val="333333"/>
          <w:shd w:val="clear" w:color="auto" w:fill="FFFFFF"/>
        </w:rPr>
        <w:t>询价接口和购买页面价格比对验证方案：</w:t>
      </w:r>
    </w:p>
    <w:p>
      <w:pPr>
        <w:pStyle w:val="3"/>
        <w:spacing w:before="156" w:after="156"/>
        <w:ind w:firstLine="480"/>
        <w:rPr>
          <w:rFonts w:ascii="Arial" w:hAnsi="Arial" w:cs="Arial"/>
          <w:color w:val="333333"/>
          <w:shd w:val="clear" w:color="auto" w:fill="FFFFFF"/>
        </w:rPr>
      </w:pPr>
      <w:r>
        <w:rPr>
          <w:rFonts w:hint="eastAsia" w:ascii="Arial" w:hAnsi="Arial" w:cs="Arial"/>
          <w:color w:val="333333"/>
          <w:shd w:val="clear" w:color="auto" w:fill="FFFFFF"/>
        </w:rPr>
        <w:t>比较页面爬虫的原始金额和接口的原始价是否一致。</w:t>
      </w:r>
    </w:p>
    <w:p>
      <w:pPr>
        <w:pStyle w:val="3"/>
        <w:spacing w:before="156" w:after="156"/>
        <w:ind w:firstLine="480"/>
        <w:rPr>
          <w:rFonts w:ascii="Arial" w:hAnsi="Arial" w:cs="Arial"/>
          <w:color w:val="333333"/>
          <w:shd w:val="clear" w:color="auto" w:fill="FFFFFF"/>
        </w:rPr>
      </w:pPr>
      <w:r>
        <w:rPr>
          <w:rFonts w:hint="eastAsia" w:ascii="Arial" w:hAnsi="Arial" w:cs="Arial"/>
          <w:color w:val="333333"/>
          <w:shd w:val="clear" w:color="auto" w:fill="FFFFFF"/>
        </w:rPr>
        <w:t>比较页面爬虫的优惠金额和接口的优惠价是否一致。</w:t>
      </w:r>
    </w:p>
    <w:p>
      <w:pPr>
        <w:pStyle w:val="3"/>
        <w:numPr>
          <w:ilvl w:val="0"/>
          <w:numId w:val="20"/>
        </w:numPr>
        <w:spacing w:before="156" w:after="156"/>
        <w:ind w:firstLineChars="0"/>
        <w:rPr>
          <w:rFonts w:ascii="Arial" w:hAnsi="Arial" w:cs="Arial"/>
          <w:color w:val="333333"/>
          <w:shd w:val="clear" w:color="auto" w:fill="FFFFFF"/>
        </w:rPr>
      </w:pPr>
      <w:r>
        <w:rPr>
          <w:rFonts w:hint="eastAsia" w:ascii="Arial" w:hAnsi="Arial" w:cs="Arial"/>
          <w:color w:val="333333"/>
          <w:shd w:val="clear" w:color="auto" w:fill="FFFFFF"/>
        </w:rPr>
        <w:t>以购买ECS为例子，需要爬取的页面价格如图：</w:t>
      </w:r>
    </w:p>
    <w:p>
      <w:pPr>
        <w:pStyle w:val="3"/>
        <w:spacing w:before="156" w:after="156"/>
        <w:ind w:firstLine="0" w:firstLineChars="0"/>
        <w:rPr>
          <w:rFonts w:ascii="Arial" w:hAnsi="Arial" w:cs="Arial"/>
          <w:color w:val="333333"/>
          <w:sz w:val="21"/>
          <w:szCs w:val="21"/>
          <w:shd w:val="clear" w:color="auto" w:fill="FFFFFF"/>
        </w:rPr>
      </w:pPr>
      <w:r>
        <w:drawing>
          <wp:inline distT="0" distB="0" distL="114300" distR="114300">
            <wp:extent cx="5257800" cy="2522855"/>
            <wp:effectExtent l="0" t="0" r="0" b="1079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2"/>
                    <a:stretch>
                      <a:fillRect/>
                    </a:stretch>
                  </pic:blipFill>
                  <pic:spPr>
                    <a:xfrm>
                      <a:off x="0" y="0"/>
                      <a:ext cx="5257800" cy="2522855"/>
                    </a:xfrm>
                    <a:prstGeom prst="rect">
                      <a:avLst/>
                    </a:prstGeom>
                    <a:noFill/>
                    <a:ln>
                      <a:noFill/>
                    </a:ln>
                  </pic:spPr>
                </pic:pic>
              </a:graphicData>
            </a:graphic>
          </wp:inline>
        </w:drawing>
      </w:r>
    </w:p>
    <w:p>
      <w:pPr>
        <w:pStyle w:val="3"/>
        <w:spacing w:before="156" w:after="156"/>
        <w:ind w:firstLine="0" w:firstLineChars="0"/>
      </w:pPr>
      <w:r>
        <w:rPr>
          <w:rFonts w:hint="eastAsia"/>
        </w:rPr>
        <w:t>请求地址：</w:t>
      </w:r>
    </w:p>
    <w:p>
      <w:pPr>
        <w:pStyle w:val="3"/>
        <w:spacing w:before="156" w:after="156"/>
        <w:ind w:firstLine="0" w:firstLineChars="0"/>
        <w:rPr>
          <w:rFonts w:ascii="Consolas" w:hAnsi="Consolas" w:eastAsia="Consolas" w:cs="Consolas"/>
          <w:color w:val="222222"/>
          <w:sz w:val="18"/>
          <w:szCs w:val="18"/>
        </w:rPr>
      </w:pPr>
      <w:r>
        <w:rPr>
          <w:rFonts w:hint="eastAsia" w:ascii="Consolas" w:hAnsi="Consolas" w:eastAsia="Consolas" w:cs="Consolas"/>
          <w:color w:val="222222"/>
          <w:sz w:val="18"/>
          <w:szCs w:val="18"/>
        </w:rPr>
        <w:t>https://ecs-buy.aliyun.com/api/ecsPrice/describePrice.json?resourceGroupId=&amp;data=</w:t>
      </w:r>
      <w:r>
        <w:rPr>
          <w:rFonts w:hint="eastAsia" w:ascii="Consolas" w:hAnsi="Consolas" w:eastAsia="Consolas" w:cs="Consolas"/>
          <w:color w:val="FF0000"/>
          <w:sz w:val="18"/>
          <w:szCs w:val="18"/>
        </w:rPr>
        <w:t>[{"orderType":"instance-buy","regionId":"cn-hangzhou","commodity":{"zoneId":"random","instanceType":"ecs.g5.large","ioOptimized":true,"networkType":"vpc","internetChargeType":"PayByBandwidth","internetMaxBandwidthOut":1,"imageId":"centos_7_06_64_20G_alibase_20190619.vhd","imageType":"public","systemDisk":{"category":"cloud_efficiency","size":40},"dataDisks":[],"amount":1,"priceUnit":"Year","period":1}}]</w:t>
      </w:r>
      <w:r>
        <w:rPr>
          <w:rFonts w:hint="eastAsia" w:ascii="Consolas" w:hAnsi="Consolas" w:eastAsia="Consolas" w:cs="Consolas"/>
          <w:color w:val="222222"/>
          <w:sz w:val="18"/>
          <w:szCs w:val="18"/>
        </w:rPr>
        <w:t>&amp;$$withCode=true&amp;$$namespace=ecs-buy</w:t>
      </w:r>
    </w:p>
    <w:p>
      <w:pPr>
        <w:pStyle w:val="3"/>
        <w:spacing w:before="156" w:after="156"/>
        <w:ind w:firstLine="0" w:firstLineChars="0"/>
        <w:rPr>
          <w:rFonts w:ascii="Consolas" w:hAnsi="Consolas" w:cs="Consolas"/>
          <w:color w:val="222222"/>
          <w:sz w:val="18"/>
          <w:szCs w:val="18"/>
        </w:rPr>
      </w:pPr>
    </w:p>
    <w:p>
      <w:pPr>
        <w:pStyle w:val="3"/>
        <w:spacing w:before="156" w:after="156"/>
        <w:ind w:firstLine="0" w:firstLineChars="0"/>
      </w:pPr>
      <w:r>
        <w:rPr>
          <w:rFonts w:hint="eastAsia"/>
        </w:rPr>
        <w:t>返回信息：以下标红字段需要比对。</w:t>
      </w:r>
    </w:p>
    <w:p>
      <w:pPr>
        <w:pStyle w:val="3"/>
        <w:spacing w:before="156" w:after="156"/>
        <w:ind w:firstLine="0" w:firstLineChars="0"/>
      </w:pPr>
      <w:r>
        <w:t>{</w:t>
      </w:r>
    </w:p>
    <w:p>
      <w:pPr>
        <w:pStyle w:val="3"/>
        <w:spacing w:before="156" w:after="156"/>
        <w:ind w:firstLine="0" w:firstLineChars="0"/>
      </w:pPr>
      <w:r>
        <w:t>"code": "200",</w:t>
      </w:r>
    </w:p>
    <w:p>
      <w:pPr>
        <w:pStyle w:val="3"/>
        <w:spacing w:before="156" w:after="156"/>
        <w:ind w:firstLine="0" w:firstLineChars="0"/>
      </w:pPr>
      <w:r>
        <w:t>"data": {</w:t>
      </w:r>
    </w:p>
    <w:p>
      <w:pPr>
        <w:pStyle w:val="3"/>
        <w:spacing w:before="156" w:after="156"/>
        <w:ind w:firstLine="0" w:firstLineChars="0"/>
      </w:pPr>
      <w:r>
        <w:tab/>
      </w:r>
      <w:r>
        <w:t>"order": {</w:t>
      </w:r>
    </w:p>
    <w:p>
      <w:pPr>
        <w:pStyle w:val="3"/>
        <w:spacing w:before="156" w:after="156"/>
        <w:ind w:firstLine="0" w:firstLineChars="0"/>
      </w:pPr>
      <w:r>
        <w:tab/>
      </w:r>
      <w:r>
        <w:tab/>
      </w:r>
      <w:r>
        <w:t>"currency": "CNY",</w:t>
      </w:r>
    </w:p>
    <w:p>
      <w:pPr>
        <w:pStyle w:val="3"/>
        <w:spacing w:before="156" w:after="156"/>
        <w:ind w:firstLine="0" w:firstLineChars="0"/>
      </w:pPr>
      <w:r>
        <w:tab/>
      </w:r>
      <w:r>
        <w:tab/>
      </w:r>
      <w:r>
        <w:t>"</w:t>
      </w:r>
      <w:r>
        <w:rPr>
          <w:color w:val="FF0000"/>
        </w:rPr>
        <w:t>originalAmount</w:t>
      </w:r>
      <w:r>
        <w:t>": 3504.0,</w:t>
      </w:r>
      <w:r>
        <w:rPr>
          <w:rFonts w:hint="eastAsia"/>
        </w:rPr>
        <w:t xml:space="preserve">  //原始金额</w:t>
      </w:r>
    </w:p>
    <w:p>
      <w:pPr>
        <w:pStyle w:val="3"/>
        <w:spacing w:before="156" w:after="156"/>
        <w:ind w:firstLine="0" w:firstLineChars="0"/>
      </w:pPr>
      <w:r>
        <w:tab/>
      </w:r>
      <w:r>
        <w:tab/>
      </w:r>
      <w:r>
        <w:t>"</w:t>
      </w:r>
      <w:r>
        <w:rPr>
          <w:color w:val="FF0000"/>
        </w:rPr>
        <w:t>tradeAmount</w:t>
      </w:r>
      <w:r>
        <w:t>": 2672.4,</w:t>
      </w:r>
      <w:r>
        <w:rPr>
          <w:rFonts w:hint="eastAsia"/>
        </w:rPr>
        <w:t xml:space="preserve">    //优惠金额</w:t>
      </w:r>
    </w:p>
    <w:p>
      <w:pPr>
        <w:pStyle w:val="3"/>
        <w:spacing w:before="156" w:after="156"/>
        <w:ind w:firstLine="0" w:firstLineChars="0"/>
      </w:pPr>
      <w:r>
        <w:tab/>
      </w:r>
      <w:r>
        <w:tab/>
      </w:r>
      <w:r>
        <w:t>"discountAmount": 831.6,</w:t>
      </w:r>
    </w:p>
    <w:p>
      <w:pPr>
        <w:pStyle w:val="3"/>
        <w:spacing w:before="156" w:after="156"/>
        <w:ind w:firstLine="0" w:firstLineChars="0"/>
      </w:pPr>
      <w:r>
        <w:tab/>
      </w:r>
      <w:r>
        <w:tab/>
      </w:r>
      <w:r>
        <w:t>"children": [{</w:t>
      </w:r>
    </w:p>
    <w:p>
      <w:pPr>
        <w:pStyle w:val="3"/>
        <w:spacing w:before="156" w:after="156"/>
        <w:ind w:firstLine="0" w:firstLineChars="0"/>
      </w:pPr>
      <w:r>
        <w:tab/>
      </w:r>
      <w:r>
        <w:tab/>
      </w:r>
      <w:r>
        <w:tab/>
      </w:r>
      <w:r>
        <w:t>"code": "200",</w:t>
      </w:r>
    </w:p>
    <w:p>
      <w:pPr>
        <w:pStyle w:val="3"/>
        <w:spacing w:before="156" w:after="156"/>
        <w:ind w:firstLine="0" w:firstLineChars="0"/>
      </w:pPr>
      <w:r>
        <w:tab/>
      </w:r>
      <w:r>
        <w:tab/>
      </w:r>
      <w:r>
        <w:tab/>
      </w:r>
      <w:r>
        <w:t>"data": {</w:t>
      </w:r>
    </w:p>
    <w:p>
      <w:pPr>
        <w:pStyle w:val="3"/>
        <w:spacing w:before="156" w:after="156"/>
        <w:ind w:firstLine="0" w:firstLineChars="0"/>
      </w:pPr>
      <w:r>
        <w:tab/>
      </w:r>
      <w:r>
        <w:tab/>
      </w:r>
      <w:r>
        <w:tab/>
      </w:r>
      <w:r>
        <w:tab/>
      </w:r>
      <w:r>
        <w:t>"order": {</w:t>
      </w:r>
    </w:p>
    <w:p>
      <w:pPr>
        <w:pStyle w:val="3"/>
        <w:spacing w:before="156" w:after="156"/>
        <w:ind w:firstLine="0" w:firstLineChars="0"/>
      </w:pPr>
      <w:r>
        <w:tab/>
      </w:r>
      <w:r>
        <w:tab/>
      </w:r>
      <w:r>
        <w:tab/>
      </w:r>
      <w:r>
        <w:tab/>
      </w:r>
      <w:r>
        <w:tab/>
      </w:r>
      <w:r>
        <w:t>"coupons": [],</w:t>
      </w:r>
    </w:p>
    <w:p>
      <w:pPr>
        <w:pStyle w:val="3"/>
        <w:spacing w:before="156" w:after="156"/>
        <w:ind w:firstLine="0" w:firstLineChars="0"/>
      </w:pPr>
      <w:r>
        <w:tab/>
      </w:r>
      <w:r>
        <w:tab/>
      </w:r>
      <w:r>
        <w:tab/>
      </w:r>
      <w:r>
        <w:tab/>
      </w:r>
      <w:r>
        <w:tab/>
      </w:r>
      <w:r>
        <w:t>"currency": "CNY",</w:t>
      </w:r>
    </w:p>
    <w:p>
      <w:pPr>
        <w:pStyle w:val="3"/>
        <w:spacing w:before="156" w:after="156"/>
        <w:ind w:firstLine="0" w:firstLineChars="0"/>
      </w:pPr>
      <w:r>
        <w:tab/>
      </w:r>
      <w:r>
        <w:tab/>
      </w:r>
      <w:r>
        <w:tab/>
      </w:r>
      <w:r>
        <w:tab/>
      </w:r>
      <w:r>
        <w:tab/>
      </w:r>
      <w:r>
        <w:t>"discountAmount": 831.6,</w:t>
      </w:r>
    </w:p>
    <w:p>
      <w:pPr>
        <w:pStyle w:val="3"/>
        <w:spacing w:before="156" w:after="156"/>
        <w:ind w:firstLine="0" w:firstLineChars="0"/>
      </w:pPr>
      <w:r>
        <w:tab/>
      </w:r>
      <w:r>
        <w:tab/>
      </w:r>
      <w:r>
        <w:tab/>
      </w:r>
      <w:r>
        <w:tab/>
      </w:r>
      <w:r>
        <w:tab/>
      </w:r>
      <w:r>
        <w:t>"isPostpay": false,</w:t>
      </w:r>
    </w:p>
    <w:p>
      <w:pPr>
        <w:pStyle w:val="3"/>
        <w:spacing w:before="156" w:after="156"/>
        <w:ind w:firstLine="0" w:firstLineChars="0"/>
      </w:pPr>
      <w:r>
        <w:tab/>
      </w:r>
      <w:r>
        <w:tab/>
      </w:r>
      <w:r>
        <w:tab/>
      </w:r>
      <w:r>
        <w:tab/>
      </w:r>
      <w:r>
        <w:tab/>
      </w:r>
      <w:r>
        <w:t>"orderType": "instance-buy",</w:t>
      </w:r>
    </w:p>
    <w:p>
      <w:pPr>
        <w:pStyle w:val="3"/>
        <w:spacing w:before="156" w:after="156"/>
        <w:ind w:firstLine="0" w:firstLineChars="0"/>
      </w:pPr>
      <w:r>
        <w:tab/>
      </w:r>
      <w:r>
        <w:tab/>
      </w:r>
      <w:r>
        <w:tab/>
      </w:r>
      <w:r>
        <w:tab/>
      </w:r>
      <w:r>
        <w:tab/>
      </w:r>
      <w:r>
        <w:t>"originalAmount": 3504.0,</w:t>
      </w:r>
    </w:p>
    <w:p>
      <w:pPr>
        <w:pStyle w:val="3"/>
        <w:spacing w:before="156" w:after="156"/>
        <w:ind w:firstLine="0" w:firstLineChars="0"/>
      </w:pPr>
      <w:r>
        <w:tab/>
      </w:r>
      <w:r>
        <w:tab/>
      </w:r>
      <w:r>
        <w:tab/>
      </w:r>
      <w:r>
        <w:tab/>
      </w:r>
      <w:r>
        <w:tab/>
      </w:r>
      <w:r>
        <w:t>"ruleIds": [1019071002557230, 1019071002555875, 1019071002558145],</w:t>
      </w:r>
    </w:p>
    <w:p>
      <w:pPr>
        <w:pStyle w:val="3"/>
        <w:spacing w:before="156" w:after="156"/>
        <w:ind w:firstLine="0" w:firstLineChars="0"/>
      </w:pPr>
      <w:r>
        <w:tab/>
      </w:r>
      <w:r>
        <w:tab/>
      </w:r>
      <w:r>
        <w:tab/>
      </w:r>
      <w:r>
        <w:tab/>
      </w:r>
      <w:r>
        <w:tab/>
      </w:r>
      <w:r>
        <w:t>"tradeAmount": 2672.4</w:t>
      </w:r>
    </w:p>
    <w:p>
      <w:pPr>
        <w:pStyle w:val="3"/>
        <w:spacing w:before="156" w:after="156"/>
        <w:ind w:firstLine="0" w:firstLineChars="0"/>
      </w:pPr>
      <w:r>
        <w:tab/>
      </w:r>
      <w:r>
        <w:tab/>
      </w:r>
      <w:r>
        <w:tab/>
      </w:r>
      <w:r>
        <w:tab/>
      </w:r>
      <w:r>
        <w:t>},</w:t>
      </w:r>
    </w:p>
    <w:p>
      <w:pPr>
        <w:pStyle w:val="3"/>
        <w:spacing w:before="156" w:after="156"/>
        <w:ind w:firstLine="0" w:firstLineChars="0"/>
      </w:pPr>
      <w:r>
        <w:tab/>
      </w:r>
      <w:r>
        <w:tab/>
      </w:r>
      <w:r>
        <w:tab/>
      </w:r>
      <w:r>
        <w:tab/>
      </w:r>
      <w:r>
        <w:t>"rules": [{</w:t>
      </w:r>
    </w:p>
    <w:p>
      <w:pPr>
        <w:pStyle w:val="3"/>
        <w:spacing w:before="156" w:after="156"/>
        <w:ind w:firstLine="0" w:firstLineChars="0"/>
      </w:pPr>
      <w:r>
        <w:tab/>
      </w:r>
      <w:r>
        <w:tab/>
      </w:r>
      <w:r>
        <w:tab/>
      </w:r>
      <w:r>
        <w:tab/>
      </w:r>
      <w:r>
        <w:tab/>
      </w:r>
      <w:r>
        <w:t>"name": "买满一年，带宽立享8.5折",</w:t>
      </w:r>
    </w:p>
    <w:p>
      <w:pPr>
        <w:pStyle w:val="3"/>
        <w:spacing w:before="156" w:after="156"/>
        <w:ind w:firstLine="0" w:firstLineChars="0"/>
      </w:pPr>
      <w:r>
        <w:tab/>
      </w:r>
      <w:r>
        <w:tab/>
      </w:r>
      <w:r>
        <w:tab/>
      </w:r>
      <w:r>
        <w:tab/>
      </w:r>
      <w:r>
        <w:tab/>
      </w:r>
      <w:r>
        <w:t>"ruleDescId": 1019071002557230,</w:t>
      </w:r>
    </w:p>
    <w:p>
      <w:pPr>
        <w:pStyle w:val="3"/>
        <w:spacing w:before="156" w:after="156"/>
        <w:ind w:firstLine="0" w:firstLineChars="0"/>
      </w:pPr>
      <w:r>
        <w:tab/>
      </w:r>
      <w:r>
        <w:tab/>
      </w:r>
      <w:r>
        <w:tab/>
      </w:r>
      <w:r>
        <w:tab/>
      </w:r>
      <w:r>
        <w:tab/>
      </w:r>
      <w:r>
        <w:t>"title": ""</w:t>
      </w:r>
    </w:p>
    <w:p>
      <w:pPr>
        <w:pStyle w:val="3"/>
        <w:spacing w:before="156" w:after="156"/>
        <w:ind w:firstLine="0" w:firstLineChars="0"/>
      </w:pPr>
      <w:r>
        <w:tab/>
      </w:r>
      <w:r>
        <w:tab/>
      </w:r>
      <w:r>
        <w:tab/>
      </w:r>
      <w:r>
        <w:tab/>
      </w:r>
      <w:r>
        <w:t>}, {</w:t>
      </w:r>
    </w:p>
    <w:p>
      <w:pPr>
        <w:pStyle w:val="3"/>
        <w:spacing w:before="156" w:after="156"/>
        <w:ind w:firstLine="0" w:firstLineChars="0"/>
      </w:pPr>
      <w:r>
        <w:tab/>
      </w:r>
      <w:r>
        <w:tab/>
      </w:r>
      <w:r>
        <w:tab/>
      </w:r>
      <w:r>
        <w:tab/>
      </w:r>
      <w:r>
        <w:tab/>
      </w:r>
      <w:r>
        <w:t>"name": "专有网络实例立享7.5折",</w:t>
      </w:r>
    </w:p>
    <w:p>
      <w:pPr>
        <w:pStyle w:val="3"/>
        <w:spacing w:before="156" w:after="156"/>
        <w:ind w:firstLine="0" w:firstLineChars="0"/>
      </w:pPr>
      <w:r>
        <w:tab/>
      </w:r>
      <w:r>
        <w:tab/>
      </w:r>
      <w:r>
        <w:tab/>
      </w:r>
      <w:r>
        <w:tab/>
      </w:r>
      <w:r>
        <w:tab/>
      </w:r>
      <w:r>
        <w:t>"ruleDescId": 1019071002555875,</w:t>
      </w:r>
    </w:p>
    <w:p>
      <w:pPr>
        <w:pStyle w:val="3"/>
        <w:spacing w:before="156" w:after="156"/>
        <w:ind w:firstLine="0" w:firstLineChars="0"/>
      </w:pPr>
      <w:r>
        <w:tab/>
      </w:r>
      <w:r>
        <w:tab/>
      </w:r>
      <w:r>
        <w:tab/>
      </w:r>
      <w:r>
        <w:tab/>
      </w:r>
      <w:r>
        <w:tab/>
      </w:r>
      <w:r>
        <w:t>"title": ""</w:t>
      </w:r>
    </w:p>
    <w:p>
      <w:pPr>
        <w:pStyle w:val="3"/>
        <w:spacing w:before="156" w:after="156"/>
        <w:ind w:firstLine="0" w:firstLineChars="0"/>
      </w:pPr>
      <w:r>
        <w:tab/>
      </w:r>
      <w:r>
        <w:tab/>
      </w:r>
      <w:r>
        <w:tab/>
      </w:r>
      <w:r>
        <w:tab/>
      </w:r>
      <w:r>
        <w:t>}, {</w:t>
      </w:r>
    </w:p>
    <w:p>
      <w:pPr>
        <w:pStyle w:val="3"/>
        <w:spacing w:before="156" w:after="156"/>
        <w:ind w:firstLine="0" w:firstLineChars="0"/>
      </w:pPr>
      <w:r>
        <w:tab/>
      </w:r>
      <w:r>
        <w:tab/>
      </w:r>
      <w:r>
        <w:tab/>
      </w:r>
      <w:r>
        <w:tab/>
      </w:r>
      <w:r>
        <w:tab/>
      </w:r>
      <w:r>
        <w:t>"name": "系统盘享8.5折",</w:t>
      </w:r>
    </w:p>
    <w:p>
      <w:pPr>
        <w:pStyle w:val="3"/>
        <w:spacing w:before="156" w:after="156"/>
        <w:ind w:firstLine="0" w:firstLineChars="0"/>
      </w:pPr>
      <w:r>
        <w:tab/>
      </w:r>
      <w:r>
        <w:tab/>
      </w:r>
      <w:r>
        <w:tab/>
      </w:r>
      <w:r>
        <w:tab/>
      </w:r>
      <w:r>
        <w:tab/>
      </w:r>
      <w:r>
        <w:t>"ruleDescId": 1019071002558145,</w:t>
      </w:r>
    </w:p>
    <w:p>
      <w:pPr>
        <w:pStyle w:val="3"/>
        <w:spacing w:before="156" w:after="156"/>
        <w:ind w:firstLine="0" w:firstLineChars="0"/>
      </w:pPr>
      <w:r>
        <w:tab/>
      </w:r>
      <w:r>
        <w:tab/>
      </w:r>
      <w:r>
        <w:tab/>
      </w:r>
      <w:r>
        <w:tab/>
      </w:r>
      <w:r>
        <w:tab/>
      </w:r>
      <w:r>
        <w:t>"title": ""</w:t>
      </w:r>
    </w:p>
    <w:p>
      <w:pPr>
        <w:pStyle w:val="3"/>
        <w:spacing w:before="156" w:after="156"/>
        <w:ind w:firstLine="0" w:firstLineChars="0"/>
      </w:pPr>
      <w:r>
        <w:tab/>
      </w:r>
      <w:r>
        <w:tab/>
      </w:r>
      <w:r>
        <w:tab/>
      </w:r>
      <w:r>
        <w:tab/>
      </w:r>
      <w:r>
        <w:t>}]</w:t>
      </w:r>
    </w:p>
    <w:p>
      <w:pPr>
        <w:pStyle w:val="3"/>
        <w:spacing w:before="156" w:after="156"/>
        <w:ind w:firstLine="0" w:firstLineChars="0"/>
      </w:pPr>
      <w:r>
        <w:tab/>
      </w:r>
      <w:r>
        <w:tab/>
      </w:r>
      <w:r>
        <w:tab/>
      </w:r>
      <w:r>
        <w:t>},</w:t>
      </w:r>
    </w:p>
    <w:p>
      <w:pPr>
        <w:pStyle w:val="3"/>
        <w:spacing w:before="156" w:after="156"/>
        <w:ind w:firstLine="0" w:firstLineChars="0"/>
      </w:pPr>
      <w:r>
        <w:tab/>
      </w:r>
      <w:r>
        <w:tab/>
      </w:r>
      <w:r>
        <w:tab/>
      </w:r>
      <w:r>
        <w:t>"requestId": "F8CF79C5-3C53-429D-BA9E-8B6776A73FA1",</w:t>
      </w:r>
    </w:p>
    <w:p>
      <w:pPr>
        <w:pStyle w:val="3"/>
        <w:spacing w:before="156" w:after="156"/>
        <w:ind w:firstLine="0" w:firstLineChars="0"/>
      </w:pPr>
      <w:r>
        <w:tab/>
      </w:r>
      <w:r>
        <w:tab/>
      </w:r>
      <w:r>
        <w:tab/>
      </w:r>
      <w:r>
        <w:t>"successResponse": true</w:t>
      </w:r>
    </w:p>
    <w:p>
      <w:pPr>
        <w:pStyle w:val="3"/>
        <w:spacing w:before="156" w:after="156"/>
        <w:ind w:firstLine="0" w:firstLineChars="0"/>
      </w:pPr>
      <w:r>
        <w:tab/>
      </w:r>
      <w:r>
        <w:tab/>
      </w:r>
      <w:r>
        <w:t>}]</w:t>
      </w:r>
    </w:p>
    <w:p>
      <w:pPr>
        <w:pStyle w:val="3"/>
        <w:spacing w:before="156" w:after="156"/>
        <w:ind w:firstLine="0" w:firstLineChars="0"/>
      </w:pPr>
      <w:r>
        <w:tab/>
      </w:r>
      <w:r>
        <w:t>}</w:t>
      </w:r>
    </w:p>
    <w:p>
      <w:pPr>
        <w:pStyle w:val="3"/>
        <w:spacing w:before="156" w:after="156"/>
        <w:ind w:firstLine="0" w:firstLineChars="0"/>
      </w:pPr>
      <w:r>
        <w:t>},</w:t>
      </w:r>
    </w:p>
    <w:p>
      <w:pPr>
        <w:pStyle w:val="3"/>
        <w:spacing w:before="156" w:after="156"/>
        <w:ind w:firstLine="0" w:firstLineChars="0"/>
      </w:pPr>
      <w:r>
        <w:t>"requestId": "389e7b8c-9280-4d3e-83f2-1160f7b988e4",</w:t>
      </w:r>
    </w:p>
    <w:p>
      <w:pPr>
        <w:pStyle w:val="3"/>
        <w:spacing w:before="156" w:after="156"/>
        <w:ind w:firstLine="0" w:firstLineChars="0"/>
      </w:pPr>
      <w:r>
        <w:t>"successResponse": true</w:t>
      </w:r>
    </w:p>
    <w:p>
      <w:pPr>
        <w:pStyle w:val="3"/>
        <w:spacing w:before="156" w:after="156"/>
        <w:ind w:firstLine="0" w:firstLineChars="0"/>
      </w:pPr>
      <w:r>
        <w:t>}</w:t>
      </w:r>
    </w:p>
    <w:p>
      <w:pPr>
        <w:pStyle w:val="3"/>
        <w:spacing w:before="156" w:after="156"/>
        <w:ind w:firstLine="0" w:firstLineChars="0"/>
      </w:pPr>
    </w:p>
    <w:p>
      <w:pPr>
        <w:pStyle w:val="3"/>
        <w:numPr>
          <w:ilvl w:val="0"/>
          <w:numId w:val="20"/>
        </w:numPr>
        <w:spacing w:before="156" w:after="156"/>
        <w:ind w:firstLineChars="0"/>
      </w:pPr>
      <w:r>
        <w:rPr>
          <w:rFonts w:hint="eastAsia"/>
        </w:rPr>
        <w:t>接口GetSubscriptionPrice</w:t>
      </w:r>
    </w:p>
    <w:p>
      <w:pPr>
        <w:pStyle w:val="3"/>
        <w:spacing w:before="156" w:after="156"/>
        <w:ind w:firstLine="0" w:firstLineChars="0"/>
        <w:rPr>
          <w:rFonts w:ascii="宋体" w:hAnsi="宋体" w:cs="宋体"/>
        </w:rPr>
      </w:pPr>
      <w:r>
        <w:rPr>
          <w:rFonts w:hint="eastAsia" w:ascii="宋体" w:hAnsi="宋体" w:cs="宋体"/>
        </w:rPr>
        <w:t>调试地址：</w:t>
      </w:r>
    </w:p>
    <w:p>
      <w:pPr>
        <w:pStyle w:val="3"/>
        <w:spacing w:before="156" w:after="156"/>
        <w:ind w:firstLine="0" w:firstLineChars="0"/>
        <w:rPr>
          <w:rFonts w:ascii="宋体" w:hAnsi="宋体" w:cs="宋体"/>
        </w:rPr>
      </w:pPr>
      <w:r>
        <w:fldChar w:fldCharType="begin"/>
      </w:r>
      <w:r>
        <w:instrText xml:space="preserve"> HYPERLINK "https://api.aliyun.com/?spm=a2c4g.11186623.2.10.f4093990qnRTwB" \l "/?product=BssOpenApi&amp;api=GetSubscriptionPrice&amp;params={" </w:instrText>
      </w:r>
      <w:r>
        <w:fldChar w:fldCharType="separate"/>
      </w:r>
      <w:r>
        <w:rPr>
          <w:rStyle w:val="22"/>
          <w:rFonts w:ascii="宋体" w:hAnsi="宋体" w:cs="宋体"/>
        </w:rPr>
        <w:t>https://api.aliyun.com/?spm=a2c4g.11186623.2.10.f4093990qnRTwB#/?product=BssOpenApi&amp;api=GetSubscriptionPrice&amp;params={"ModuleList":{"ModuleList.1.ModuleCode":"InstanceType","ModuleList.1.Config":"InstanceType:ecs.g5.large,IoOptimized:IoOptimized,ImageOs:windows,NetworkType:1,InstanceTypeFamily:ecs.g5","ModuleList.1.ModuleStatus":"1","ModuleList.1.Tag":"","ModuleList.2.ModuleCode":"SystemDisk","ModuleList.2.Config":"SystemDisk.Category:cloud_efficiency,SystemDisk.Size:40","ModuleList.2.ModuleStatus":"1","ModuleList.2.Tag":"","ModuleList.3.ModuleCode":"InternetMaxBandwidthOut","ModuleList.3.Config":"InternetMaxBandwidthOut:1024,InternetMaxBandwidthOut.IsFlowType:5","ModuleList.3.ModuleStatus":"1","ModuleList.3.Tag":""},"RegionId":"cn-hangzhou","SubscriptionType":"Subscription","ProductCode":"ecs","OrderType":"NewOrder","ServicePeriodUnit":"Month","ServicePeriodQuantity":12,"Quantity":1,"Region":"cn-hangzhou"}&amp;tab=DEMO&amp;lang=JAVA</w:t>
      </w:r>
      <w:r>
        <w:rPr>
          <w:rStyle w:val="22"/>
          <w:rFonts w:ascii="宋体" w:hAnsi="宋体" w:cs="宋体"/>
        </w:rPr>
        <w:fldChar w:fldCharType="end"/>
      </w:r>
    </w:p>
    <w:p>
      <w:pPr>
        <w:pStyle w:val="3"/>
        <w:spacing w:before="156" w:after="156"/>
        <w:ind w:firstLine="0" w:firstLineChars="0"/>
        <w:rPr>
          <w:rFonts w:ascii="宋体" w:hAnsi="宋体" w:cs="宋体"/>
        </w:rPr>
      </w:pPr>
    </w:p>
    <w:p>
      <w:pPr>
        <w:pStyle w:val="3"/>
        <w:spacing w:before="156" w:after="156"/>
        <w:ind w:firstLine="0" w:firstLineChars="0"/>
      </w:pPr>
      <w:r>
        <w:rPr>
          <w:rFonts w:hint="eastAsia"/>
        </w:rPr>
        <w:t>返回信息：</w:t>
      </w:r>
    </w:p>
    <w:p>
      <w:pPr>
        <w:pStyle w:val="3"/>
        <w:spacing w:beforeLines="0" w:afterLines="0"/>
        <w:ind w:firstLine="0" w:firstLineChars="0"/>
        <w:rPr>
          <w:sz w:val="21"/>
          <w:szCs w:val="21"/>
        </w:rPr>
      </w:pPr>
      <w:r>
        <w:rPr>
          <w:sz w:val="21"/>
          <w:szCs w:val="21"/>
        </w:rPr>
        <w:t>{</w:t>
      </w:r>
    </w:p>
    <w:p>
      <w:pPr>
        <w:pStyle w:val="3"/>
        <w:spacing w:beforeLines="0" w:afterLines="0"/>
        <w:ind w:firstLine="0" w:firstLineChars="0"/>
        <w:rPr>
          <w:sz w:val="21"/>
          <w:szCs w:val="21"/>
        </w:rPr>
      </w:pPr>
      <w:r>
        <w:rPr>
          <w:sz w:val="21"/>
          <w:szCs w:val="21"/>
        </w:rPr>
        <w:tab/>
      </w:r>
      <w:r>
        <w:rPr>
          <w:sz w:val="21"/>
          <w:szCs w:val="21"/>
        </w:rPr>
        <w:t>"Data": {</w:t>
      </w:r>
    </w:p>
    <w:p>
      <w:pPr>
        <w:pStyle w:val="3"/>
        <w:spacing w:beforeLines="0" w:afterLines="0"/>
        <w:ind w:firstLine="0" w:firstLineChars="0"/>
        <w:rPr>
          <w:sz w:val="21"/>
          <w:szCs w:val="21"/>
        </w:rPr>
      </w:pPr>
      <w:r>
        <w:rPr>
          <w:sz w:val="21"/>
          <w:szCs w:val="21"/>
        </w:rPr>
        <w:tab/>
      </w:r>
      <w:r>
        <w:rPr>
          <w:sz w:val="21"/>
          <w:szCs w:val="21"/>
        </w:rPr>
        <w:tab/>
      </w:r>
      <w:r>
        <w:rPr>
          <w:sz w:val="21"/>
          <w:szCs w:val="21"/>
        </w:rPr>
        <w:t>"Quantity": 1,</w:t>
      </w:r>
    </w:p>
    <w:p>
      <w:pPr>
        <w:pStyle w:val="3"/>
        <w:spacing w:beforeLines="0" w:afterLines="0"/>
        <w:ind w:firstLine="0" w:firstLineChars="0"/>
        <w:rPr>
          <w:sz w:val="21"/>
          <w:szCs w:val="21"/>
        </w:rPr>
      </w:pPr>
      <w:r>
        <w:rPr>
          <w:sz w:val="21"/>
          <w:szCs w:val="21"/>
        </w:rPr>
        <w:tab/>
      </w:r>
      <w:r>
        <w:rPr>
          <w:sz w:val="21"/>
          <w:szCs w:val="21"/>
        </w:rPr>
        <w:tab/>
      </w:r>
      <w:r>
        <w:rPr>
          <w:sz w:val="21"/>
          <w:szCs w:val="21"/>
        </w:rPr>
        <w:t>"DiscountPrice": 831.6,</w:t>
      </w:r>
    </w:p>
    <w:p>
      <w:pPr>
        <w:pStyle w:val="3"/>
        <w:spacing w:beforeLines="0" w:afterLines="0"/>
        <w:ind w:firstLine="0" w:firstLineChars="0"/>
        <w:rPr>
          <w:sz w:val="21"/>
          <w:szCs w:val="21"/>
        </w:rPr>
      </w:pPr>
      <w:r>
        <w:rPr>
          <w:sz w:val="21"/>
          <w:szCs w:val="21"/>
        </w:rPr>
        <w:tab/>
      </w:r>
      <w:r>
        <w:rPr>
          <w:sz w:val="21"/>
          <w:szCs w:val="21"/>
        </w:rPr>
        <w:tab/>
      </w:r>
      <w:r>
        <w:rPr>
          <w:sz w:val="21"/>
          <w:szCs w:val="21"/>
        </w:rPr>
        <w:t>"ModuleDetails": {</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"ModuleDetail": [</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"ModuleCode": "InstanceType",</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"UnitPrice": 0,</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"CostAfterDiscount": 2295,</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"OriginalCost": 3060,</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"InvoiceDiscount": 765</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"ModuleCode": "SystemDisk",</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"UnitPrice": 0,</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"CostAfterDiscount": 142.8,</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"OriginalCost": 168,</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"InvoiceDiscount": 25.2</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"ModuleCode": "InternetMaxBandwidthOut",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"UnitPrice": 0,</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"CostAfterDiscount": 234.6,</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"OriginalCost": 276,</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"InvoiceDiscount": 41.4</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"PromotionDetails": {</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"PromotionDetail": [</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"PromotionId": "1019071002555875",</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"PromotionName": "专有网络实例立享7.5折"</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"PromotionId": "1019071002558145",</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"PromotionName": "系统盘享8.5折"</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"PromotionId": "1019071002557230",</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"PromotionName": "买满一年，带宽立享8.5折"</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ab/>
      </w:r>
      <w:r>
        <w:rPr>
          <w:sz w:val="21"/>
          <w:szCs w:val="21"/>
        </w:rPr>
        <w:t>"</w:t>
      </w:r>
      <w:r>
        <w:rPr>
          <w:color w:val="FF0000"/>
          <w:sz w:val="21"/>
          <w:szCs w:val="21"/>
        </w:rPr>
        <w:t>OriginalPrice</w:t>
      </w:r>
      <w:r>
        <w:rPr>
          <w:sz w:val="21"/>
          <w:szCs w:val="21"/>
        </w:rPr>
        <w:t>": 3504,</w:t>
      </w:r>
    </w:p>
    <w:p>
      <w:pPr>
        <w:pStyle w:val="3"/>
        <w:spacing w:beforeLines="0" w:afterLines="0"/>
        <w:ind w:firstLine="0" w:firstLineChars="0"/>
        <w:rPr>
          <w:sz w:val="21"/>
          <w:szCs w:val="21"/>
        </w:rPr>
      </w:pPr>
      <w:r>
        <w:rPr>
          <w:sz w:val="21"/>
          <w:szCs w:val="21"/>
        </w:rPr>
        <w:tab/>
      </w:r>
      <w:r>
        <w:rPr>
          <w:sz w:val="21"/>
          <w:szCs w:val="21"/>
        </w:rPr>
        <w:tab/>
      </w:r>
      <w:r>
        <w:rPr>
          <w:sz w:val="21"/>
          <w:szCs w:val="21"/>
        </w:rPr>
        <w:t>"</w:t>
      </w:r>
      <w:r>
        <w:rPr>
          <w:color w:val="FF0000"/>
          <w:sz w:val="21"/>
          <w:szCs w:val="21"/>
        </w:rPr>
        <w:t>TradePrice</w:t>
      </w:r>
      <w:r>
        <w:rPr>
          <w:sz w:val="21"/>
          <w:szCs w:val="21"/>
        </w:rPr>
        <w:t>": 2672.4,</w:t>
      </w:r>
    </w:p>
    <w:p>
      <w:pPr>
        <w:pStyle w:val="3"/>
        <w:spacing w:beforeLines="0" w:afterLines="0"/>
        <w:ind w:firstLine="0" w:firstLineChars="0"/>
        <w:rPr>
          <w:sz w:val="21"/>
          <w:szCs w:val="21"/>
        </w:rPr>
      </w:pPr>
      <w:r>
        <w:rPr>
          <w:sz w:val="21"/>
          <w:szCs w:val="21"/>
        </w:rPr>
        <w:tab/>
      </w:r>
      <w:r>
        <w:rPr>
          <w:sz w:val="21"/>
          <w:szCs w:val="21"/>
        </w:rPr>
        <w:tab/>
      </w:r>
      <w:r>
        <w:rPr>
          <w:sz w:val="21"/>
          <w:szCs w:val="21"/>
        </w:rPr>
        <w:t>"Currency": "CNY"</w:t>
      </w:r>
    </w:p>
    <w:p>
      <w:pPr>
        <w:pStyle w:val="3"/>
        <w:spacing w:beforeLines="0" w:afterLines="0"/>
        <w:ind w:firstLine="0" w:firstLineChars="0"/>
        <w:rPr>
          <w:sz w:val="21"/>
          <w:szCs w:val="21"/>
        </w:rPr>
      </w:pPr>
      <w:r>
        <w:rPr>
          <w:sz w:val="21"/>
          <w:szCs w:val="21"/>
        </w:rPr>
        <w:tab/>
      </w:r>
      <w:r>
        <w:rPr>
          <w:sz w:val="21"/>
          <w:szCs w:val="21"/>
        </w:rPr>
        <w:t>},</w:t>
      </w:r>
    </w:p>
    <w:p>
      <w:pPr>
        <w:pStyle w:val="3"/>
        <w:spacing w:beforeLines="0" w:afterLines="0"/>
        <w:ind w:firstLine="0" w:firstLineChars="0"/>
        <w:rPr>
          <w:sz w:val="21"/>
          <w:szCs w:val="21"/>
        </w:rPr>
      </w:pPr>
      <w:r>
        <w:rPr>
          <w:sz w:val="21"/>
          <w:szCs w:val="21"/>
        </w:rPr>
        <w:tab/>
      </w:r>
      <w:r>
        <w:rPr>
          <w:sz w:val="21"/>
          <w:szCs w:val="21"/>
        </w:rPr>
        <w:t>"Message": "Successful!",</w:t>
      </w:r>
    </w:p>
    <w:p>
      <w:pPr>
        <w:pStyle w:val="3"/>
        <w:spacing w:beforeLines="0" w:afterLines="0"/>
        <w:ind w:firstLine="0" w:firstLineChars="0"/>
        <w:rPr>
          <w:sz w:val="21"/>
          <w:szCs w:val="21"/>
        </w:rPr>
      </w:pPr>
      <w:r>
        <w:rPr>
          <w:sz w:val="21"/>
          <w:szCs w:val="21"/>
        </w:rPr>
        <w:tab/>
      </w:r>
      <w:r>
        <w:rPr>
          <w:sz w:val="21"/>
          <w:szCs w:val="21"/>
        </w:rPr>
        <w:t>"RequestId": "3686CCF2-B5F5-441F-991A-CB338F8107AA",</w:t>
      </w:r>
    </w:p>
    <w:p>
      <w:pPr>
        <w:pStyle w:val="3"/>
        <w:spacing w:beforeLines="0" w:afterLines="0"/>
        <w:ind w:firstLine="0" w:firstLineChars="0"/>
        <w:rPr>
          <w:sz w:val="21"/>
          <w:szCs w:val="21"/>
        </w:rPr>
      </w:pPr>
      <w:r>
        <w:rPr>
          <w:sz w:val="21"/>
          <w:szCs w:val="21"/>
        </w:rPr>
        <w:tab/>
      </w:r>
      <w:r>
        <w:rPr>
          <w:sz w:val="21"/>
          <w:szCs w:val="21"/>
        </w:rPr>
        <w:t>"Success": true,</w:t>
      </w:r>
    </w:p>
    <w:p>
      <w:pPr>
        <w:pStyle w:val="3"/>
        <w:spacing w:beforeLines="0" w:afterLines="0"/>
        <w:ind w:firstLine="0" w:firstLineChars="0"/>
        <w:rPr>
          <w:sz w:val="21"/>
          <w:szCs w:val="21"/>
        </w:rPr>
      </w:pPr>
      <w:r>
        <w:rPr>
          <w:sz w:val="21"/>
          <w:szCs w:val="21"/>
        </w:rPr>
        <w:tab/>
      </w:r>
      <w:r>
        <w:rPr>
          <w:sz w:val="21"/>
          <w:szCs w:val="21"/>
        </w:rPr>
        <w:t>"Code": "Success"</w:t>
      </w:r>
    </w:p>
    <w:p>
      <w:pPr>
        <w:pStyle w:val="3"/>
        <w:spacing w:beforeLines="0" w:afterLines="0"/>
        <w:ind w:firstLine="0" w:firstLineChars="0"/>
        <w:rPr>
          <w:sz w:val="18"/>
          <w:szCs w:val="18"/>
        </w:rPr>
      </w:pPr>
      <w:r>
        <w:rPr>
          <w:sz w:val="21"/>
          <w:szCs w:val="21"/>
        </w:rPr>
        <w:t>}</w:t>
      </w:r>
    </w:p>
    <w:p>
      <w:pPr>
        <w:pStyle w:val="3"/>
        <w:spacing w:before="156" w:after="156"/>
        <w:ind w:firstLine="0" w:firstLineChars="0"/>
      </w:pPr>
    </w:p>
    <w:p>
      <w:pPr>
        <w:pStyle w:val="5"/>
        <w:spacing w:before="312" w:after="312"/>
      </w:pPr>
      <w:bookmarkStart w:id="5" w:name="_资源价格评估（由开发执行）"/>
      <w:r>
        <w:rPr>
          <w:rFonts w:hint="eastAsia"/>
        </w:rPr>
        <w:t>资源价格评估（由开发执行）</w:t>
      </w:r>
    </w:p>
    <w:bookmarkEnd w:id="5"/>
    <w:p>
      <w:pPr>
        <w:pStyle w:val="3"/>
        <w:spacing w:before="156" w:after="156"/>
        <w:ind w:firstLine="480"/>
      </w:pPr>
      <w:r>
        <w:rPr>
          <w:rFonts w:hint="eastAsia"/>
        </w:rPr>
        <w:t>资源价格包括：实例价格、带宽价格和磁盘价格，从阿里云官网导出价格表，获取方式请看文中：</w:t>
      </w:r>
      <w:r>
        <w:fldChar w:fldCharType="begin"/>
      </w:r>
      <w:r>
        <w:instrText xml:space="preserve"> HYPERLINK \l "_实例市场价" </w:instrText>
      </w:r>
      <w:r>
        <w:fldChar w:fldCharType="separate"/>
      </w:r>
      <w:r>
        <w:rPr>
          <w:rStyle w:val="22"/>
          <w:rFonts w:hint="eastAsia"/>
        </w:rPr>
        <w:t>实例市场价</w:t>
      </w:r>
      <w:r>
        <w:rPr>
          <w:rStyle w:val="22"/>
          <w:rFonts w:hint="eastAsia"/>
        </w:rPr>
        <w:fldChar w:fldCharType="end"/>
      </w:r>
      <w:r>
        <w:rPr>
          <w:rFonts w:hint="eastAsia"/>
        </w:rPr>
        <w:t>、</w:t>
      </w:r>
      <w:r>
        <w:fldChar w:fldCharType="begin"/>
      </w:r>
      <w:r>
        <w:instrText xml:space="preserve"> HYPERLINK \l "_存储市场价" </w:instrText>
      </w:r>
      <w:r>
        <w:fldChar w:fldCharType="separate"/>
      </w:r>
      <w:r>
        <w:rPr>
          <w:rStyle w:val="22"/>
          <w:rFonts w:hint="eastAsia"/>
        </w:rPr>
        <w:t>存储市场价</w:t>
      </w:r>
      <w:r>
        <w:rPr>
          <w:rStyle w:val="22"/>
          <w:rFonts w:hint="eastAsia"/>
        </w:rPr>
        <w:fldChar w:fldCharType="end"/>
      </w:r>
      <w:r>
        <w:rPr>
          <w:rFonts w:hint="eastAsia"/>
        </w:rPr>
        <w:t>、</w:t>
      </w:r>
      <w:r>
        <w:fldChar w:fldCharType="begin"/>
      </w:r>
      <w:r>
        <w:instrText xml:space="preserve"> HYPERLINK \l "_带宽市场价" </w:instrText>
      </w:r>
      <w:r>
        <w:fldChar w:fldCharType="separate"/>
      </w:r>
      <w:r>
        <w:rPr>
          <w:rStyle w:val="22"/>
          <w:rFonts w:hint="eastAsia"/>
        </w:rPr>
        <w:t>带宽市场价</w:t>
      </w:r>
      <w:r>
        <w:rPr>
          <w:rStyle w:val="22"/>
          <w:rFonts w:hint="eastAsia"/>
        </w:rPr>
        <w:fldChar w:fldCharType="end"/>
      </w:r>
      <w:r>
        <w:rPr>
          <w:rFonts w:hint="eastAsia"/>
        </w:rPr>
        <w:t>。</w:t>
      </w:r>
    </w:p>
    <w:p>
      <w:pPr>
        <w:pStyle w:val="3"/>
        <w:spacing w:before="156" w:after="156"/>
        <w:ind w:firstLine="480"/>
      </w:pPr>
      <w:r>
        <w:rPr>
          <w:rFonts w:hint="eastAsia"/>
        </w:rPr>
        <w:t>再从购买页面爬虫获取价格。</w:t>
      </w:r>
    </w:p>
    <w:p>
      <w:pPr>
        <w:pStyle w:val="3"/>
        <w:spacing w:before="156" w:after="156"/>
        <w:ind w:firstLine="480"/>
      </w:pPr>
      <w:r>
        <w:rPr>
          <w:rFonts w:hint="eastAsia"/>
        </w:rPr>
        <w:t>将导出的价格表和页面爬虫进行价格比较，验证导出的价格表数据是否准确。</w:t>
      </w:r>
    </w:p>
    <w:p>
      <w:pPr>
        <w:pStyle w:val="3"/>
        <w:spacing w:before="156" w:after="156"/>
        <w:ind w:firstLine="480"/>
      </w:pPr>
      <w:r>
        <w:rPr>
          <w:rFonts w:hint="eastAsia"/>
        </w:rPr>
        <w:t>如果验证准确，后期将以导出的价格表同步导入到唯云数据库中，做为资源价格来源。</w:t>
      </w:r>
    </w:p>
    <w:p>
      <w:pPr>
        <w:pStyle w:val="3"/>
        <w:spacing w:before="156" w:after="156"/>
        <w:ind w:firstLine="480"/>
      </w:pPr>
    </w:p>
    <w:p>
      <w:pPr>
        <w:pStyle w:val="5"/>
        <w:spacing w:before="312" w:after="312"/>
      </w:pPr>
      <w:r>
        <w:rPr>
          <w:rFonts w:hint="eastAsia"/>
        </w:rPr>
        <w:t>阿里官网活动</w:t>
      </w:r>
    </w:p>
    <w:p>
      <w:pPr>
        <w:pStyle w:val="3"/>
        <w:spacing w:before="156" w:after="156"/>
        <w:ind w:firstLine="0" w:firstLineChars="0"/>
      </w:pPr>
      <w:r>
        <w:rPr>
          <w:rFonts w:hint="eastAsia"/>
        </w:rPr>
        <w:t>阿里云最新活动页面</w:t>
      </w:r>
    </w:p>
    <w:p>
      <w:pPr>
        <w:pStyle w:val="3"/>
        <w:spacing w:before="156" w:after="156"/>
        <w:ind w:firstLine="0" w:firstLineChars="0"/>
        <w:rPr>
          <w:rFonts w:ascii="宋体" w:hAnsi="宋体" w:cs="宋体"/>
        </w:rPr>
      </w:pPr>
      <w:r>
        <w:fldChar w:fldCharType="begin"/>
      </w:r>
      <w:r>
        <w:instrText xml:space="preserve"> HYPERLINK "https://www.aliyun.com/activity?spm=5176.12825654.h2v3icoap.1.364a2c4aKdDhDK" \l "/promotionArea" </w:instrText>
      </w:r>
      <w:r>
        <w:fldChar w:fldCharType="separate"/>
      </w:r>
      <w:r>
        <w:rPr>
          <w:rStyle w:val="22"/>
          <w:rFonts w:ascii="宋体" w:hAnsi="宋体" w:cs="宋体"/>
        </w:rPr>
        <w:t>https://www.aliyun.com/activity?spm=5176.12825654.h2v3icoap.1.364a2c4aKdDhDK#/promotionArea</w:t>
      </w:r>
      <w:r>
        <w:rPr>
          <w:rStyle w:val="22"/>
          <w:rFonts w:ascii="宋体" w:hAnsi="宋体" w:cs="宋体"/>
        </w:rPr>
        <w:fldChar w:fldCharType="end"/>
      </w:r>
    </w:p>
    <w:p>
      <w:pPr>
        <w:pStyle w:val="3"/>
        <w:spacing w:before="156" w:after="156"/>
        <w:ind w:firstLine="480"/>
        <w:rPr>
          <w:rFonts w:ascii="宋体" w:hAnsi="宋体" w:cs="宋体"/>
        </w:rPr>
      </w:pPr>
      <w:r>
        <w:rPr>
          <w:rFonts w:hint="eastAsia" w:ascii="宋体" w:hAnsi="宋体" w:cs="宋体"/>
        </w:rPr>
        <w:t>里面的活动价格，是有写明针对新用户的，点击进入购买页面，还是会以当前账户来计算价格，价格和从ECS购买页面购买是一样的。</w:t>
      </w:r>
    </w:p>
    <w:p>
      <w:pPr>
        <w:pStyle w:val="3"/>
        <w:spacing w:before="156" w:after="156"/>
        <w:ind w:firstLine="480"/>
        <w:rPr>
          <w:rFonts w:ascii="宋体" w:hAnsi="宋体" w:cs="宋体"/>
        </w:rPr>
      </w:pPr>
      <w:r>
        <w:rPr>
          <w:rFonts w:hint="eastAsia" w:ascii="宋体" w:hAnsi="宋体" w:cs="宋体"/>
        </w:rPr>
        <w:t>但是不确定是否有活动页面价格和购买页面价格不一样的情况。</w:t>
      </w:r>
    </w:p>
    <w:p>
      <w:pPr>
        <w:pStyle w:val="4"/>
        <w:spacing w:before="312" w:after="312"/>
      </w:pPr>
      <w:bookmarkStart w:id="6" w:name="_产品线路"/>
      <w:commentRangeStart w:id="8"/>
      <w:commentRangeStart w:id="9"/>
      <w:r>
        <w:rPr>
          <w:rFonts w:hint="eastAsia"/>
        </w:rPr>
        <w:t>产品线路</w:t>
      </w:r>
      <w:commentRangeEnd w:id="8"/>
      <w:r>
        <w:rPr>
          <w:rStyle w:val="24"/>
          <w:rFonts w:ascii="Times New Roman" w:hAnsi="Times New Roman" w:eastAsia="宋体"/>
          <w:b w:val="0"/>
          <w:bCs w:val="0"/>
        </w:rPr>
        <w:commentReference w:id="8"/>
      </w:r>
      <w:commentRangeEnd w:id="9"/>
      <w:r>
        <w:commentReference w:id="9"/>
      </w:r>
    </w:p>
    <w:bookmarkEnd w:id="6"/>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9"/>
        <w:gridCol w:w="2175"/>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49" w:type="dxa"/>
          </w:tcPr>
          <w:p>
            <w:pPr>
              <w:pStyle w:val="3"/>
              <w:spacing w:before="156" w:after="156"/>
              <w:ind w:firstLine="0" w:firstLineChars="0"/>
              <w:jc w:val="center"/>
            </w:pPr>
            <w:r>
              <w:rPr>
                <w:rFonts w:hint="eastAsia"/>
              </w:rPr>
              <w:t>版本</w:t>
            </w:r>
          </w:p>
        </w:tc>
        <w:tc>
          <w:tcPr>
            <w:tcW w:w="2175" w:type="dxa"/>
          </w:tcPr>
          <w:p>
            <w:pPr>
              <w:pStyle w:val="3"/>
              <w:spacing w:before="156" w:after="156"/>
              <w:ind w:firstLine="480"/>
            </w:pPr>
            <w:r>
              <w:rPr>
                <w:rFonts w:hint="eastAsia"/>
              </w:rPr>
              <w:t>版本内容</w:t>
            </w:r>
          </w:p>
        </w:tc>
        <w:tc>
          <w:tcPr>
            <w:tcW w:w="4298" w:type="dxa"/>
          </w:tcPr>
          <w:p>
            <w:pPr>
              <w:pStyle w:val="3"/>
              <w:spacing w:before="156" w:after="156"/>
              <w:ind w:firstLine="480"/>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jc w:val="center"/>
            </w:pPr>
            <w:r>
              <w:rPr>
                <w:rFonts w:hint="eastAsia"/>
              </w:rPr>
              <w:t>V1.0</w:t>
            </w:r>
          </w:p>
        </w:tc>
        <w:tc>
          <w:tcPr>
            <w:tcW w:w="2175" w:type="dxa"/>
          </w:tcPr>
          <w:p>
            <w:pPr>
              <w:spacing w:before="156" w:after="156"/>
            </w:pPr>
            <w:r>
              <w:rPr>
                <w:rFonts w:hint="eastAsia"/>
              </w:rPr>
              <w:t>阿里云云服务器</w:t>
            </w:r>
          </w:p>
        </w:tc>
        <w:tc>
          <w:tcPr>
            <w:tcW w:w="4298" w:type="dxa"/>
          </w:tcPr>
          <w:p>
            <w:pPr>
              <w:pStyle w:val="3"/>
              <w:spacing w:before="156" w:after="156"/>
              <w:ind w:firstLine="480"/>
            </w:pPr>
            <w:r>
              <w:rPr>
                <w:rFonts w:hint="eastAsia"/>
              </w:rPr>
              <w:t>云服务器ECS</w:t>
            </w:r>
            <w:r>
              <w:rPr>
                <w:rFonts w:hint="eastAsia"/>
                <w:color w:val="FF0000"/>
              </w:rPr>
              <w:t>（现阶段）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jc w:val="center"/>
              <w:rPr>
                <w:rFonts w:hint="eastAsia"/>
              </w:rPr>
            </w:pPr>
            <w:r>
              <w:rPr>
                <w:rFonts w:hint="eastAsia"/>
                <w:lang w:val="en-US" w:eastAsia="zh-CN"/>
              </w:rPr>
              <w:t>V1.1</w:t>
            </w:r>
          </w:p>
        </w:tc>
        <w:tc>
          <w:tcPr>
            <w:tcW w:w="2175" w:type="dxa"/>
          </w:tcPr>
          <w:p>
            <w:pPr>
              <w:spacing w:before="156" w:after="156"/>
              <w:rPr>
                <w:rFonts w:hint="eastAsia"/>
                <w:lang w:val="en-US" w:eastAsia="zh-CN"/>
              </w:rPr>
            </w:pPr>
            <w:r>
              <w:rPr>
                <w:rFonts w:hint="eastAsia"/>
                <w:lang w:val="en-US" w:eastAsia="zh-CN"/>
              </w:rPr>
              <w:t>安全组</w:t>
            </w:r>
          </w:p>
          <w:p>
            <w:pPr>
              <w:spacing w:before="156" w:after="156"/>
              <w:rPr>
                <w:rFonts w:hint="default"/>
                <w:lang w:val="en-US" w:eastAsia="zh-CN"/>
              </w:rPr>
            </w:pPr>
            <w:r>
              <w:rPr>
                <w:rFonts w:hint="eastAsia"/>
                <w:lang w:val="en-US" w:eastAsia="zh-CN"/>
              </w:rPr>
              <w:t>云监控</w:t>
            </w:r>
          </w:p>
        </w:tc>
        <w:tc>
          <w:tcPr>
            <w:tcW w:w="4298" w:type="dxa"/>
          </w:tcPr>
          <w:p>
            <w:pPr>
              <w:pStyle w:val="3"/>
              <w:spacing w:before="156" w:after="156"/>
              <w:ind w:firstLine="480"/>
              <w:rPr>
                <w:rFonts w:hint="default" w:eastAsia="宋体"/>
                <w:lang w:val="en-US" w:eastAsia="zh-CN"/>
              </w:rPr>
            </w:pPr>
            <w:r>
              <w:rPr>
                <w:rFonts w:hint="eastAsia"/>
                <w:color w:val="FF0000"/>
                <w:lang w:val="en-US" w:eastAsia="zh-CN"/>
              </w:rPr>
              <w:t>本实例安全组、ECS监控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pStyle w:val="3"/>
              <w:spacing w:before="156" w:after="156"/>
              <w:ind w:firstLine="0" w:firstLineChars="0"/>
              <w:jc w:val="center"/>
            </w:pPr>
            <w:r>
              <w:rPr>
                <w:rFonts w:hint="eastAsia"/>
              </w:rPr>
              <w:t>V2.0</w:t>
            </w:r>
          </w:p>
        </w:tc>
        <w:tc>
          <w:tcPr>
            <w:tcW w:w="2175" w:type="dxa"/>
          </w:tcPr>
          <w:p>
            <w:pPr>
              <w:pStyle w:val="3"/>
              <w:spacing w:before="156" w:after="156"/>
              <w:ind w:firstLine="0" w:firstLineChars="0"/>
            </w:pPr>
            <w:r>
              <w:rPr>
                <w:rFonts w:hint="eastAsia"/>
              </w:rPr>
              <w:t>腾讯云云服务器</w:t>
            </w:r>
          </w:p>
        </w:tc>
        <w:tc>
          <w:tcPr>
            <w:tcW w:w="4298" w:type="dxa"/>
          </w:tcPr>
          <w:p>
            <w:pPr>
              <w:pStyle w:val="3"/>
              <w:spacing w:before="156" w:after="156"/>
              <w:ind w:firstLine="480"/>
            </w:pPr>
            <w:r>
              <w:rPr>
                <w:rFonts w:hint="eastAsia"/>
              </w:rP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pStyle w:val="3"/>
              <w:spacing w:before="156" w:after="156"/>
              <w:ind w:firstLine="0" w:firstLineChars="0"/>
              <w:jc w:val="center"/>
              <w:rPr>
                <w:sz w:val="18"/>
                <w:szCs w:val="18"/>
              </w:rPr>
            </w:pPr>
            <w:r>
              <w:rPr>
                <w:rFonts w:hint="eastAsia"/>
              </w:rPr>
              <w:t>V3.0</w:t>
            </w:r>
          </w:p>
        </w:tc>
        <w:tc>
          <w:tcPr>
            <w:tcW w:w="2175" w:type="dxa"/>
          </w:tcPr>
          <w:p>
            <w:pPr>
              <w:pStyle w:val="3"/>
              <w:spacing w:before="156" w:after="156"/>
              <w:ind w:firstLine="0" w:firstLineChars="0"/>
            </w:pPr>
            <w:r>
              <w:rPr>
                <w:rFonts w:hint="eastAsia"/>
              </w:rPr>
              <w:t>华为云云服务器</w:t>
            </w:r>
          </w:p>
        </w:tc>
        <w:tc>
          <w:tcPr>
            <w:tcW w:w="4298" w:type="dxa"/>
          </w:tcPr>
          <w:p>
            <w:pPr>
              <w:pStyle w:val="3"/>
              <w:spacing w:before="156" w:after="156"/>
              <w:ind w:firstLine="480"/>
              <w:rPr>
                <w:sz w:val="18"/>
                <w:szCs w:val="18"/>
              </w:rPr>
            </w:pPr>
            <w:r>
              <w:rPr>
                <w:rFonts w:hint="eastAsia"/>
              </w:rP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pStyle w:val="3"/>
              <w:spacing w:before="156" w:after="156"/>
              <w:ind w:firstLine="0" w:firstLineChars="0"/>
              <w:jc w:val="center"/>
            </w:pPr>
            <w:r>
              <w:rPr>
                <w:rFonts w:hint="eastAsia"/>
              </w:rPr>
              <w:t>后期</w:t>
            </w:r>
          </w:p>
        </w:tc>
        <w:tc>
          <w:tcPr>
            <w:tcW w:w="2175" w:type="dxa"/>
          </w:tcPr>
          <w:p>
            <w:pPr>
              <w:pStyle w:val="3"/>
              <w:spacing w:before="156" w:after="156"/>
              <w:ind w:firstLine="0" w:firstLineChars="0"/>
            </w:pPr>
            <w:r>
              <w:rPr>
                <w:rFonts w:hint="eastAsia"/>
              </w:rPr>
              <w:t>待定</w:t>
            </w:r>
          </w:p>
        </w:tc>
        <w:tc>
          <w:tcPr>
            <w:tcW w:w="4298" w:type="dxa"/>
          </w:tcPr>
          <w:p>
            <w:pPr>
              <w:pStyle w:val="3"/>
              <w:spacing w:before="156" w:after="156"/>
              <w:ind w:firstLine="480"/>
              <w:rPr>
                <w:sz w:val="18"/>
                <w:szCs w:val="18"/>
              </w:rPr>
            </w:pPr>
            <w:r>
              <w:rPr>
                <w:rFonts w:hint="eastAsia"/>
              </w:rPr>
              <w:t>待定</w:t>
            </w:r>
          </w:p>
        </w:tc>
      </w:tr>
    </w:tbl>
    <w:p>
      <w:pPr>
        <w:pStyle w:val="3"/>
        <w:spacing w:before="156" w:after="156"/>
        <w:ind w:firstLine="0" w:firstLineChars="0"/>
      </w:pPr>
    </w:p>
    <w:p>
      <w:pPr>
        <w:pStyle w:val="3"/>
        <w:spacing w:before="156" w:after="156"/>
        <w:ind w:firstLine="480"/>
      </w:pPr>
    </w:p>
    <w:p>
      <w:pPr>
        <w:pStyle w:val="4"/>
        <w:spacing w:before="312" w:after="312"/>
      </w:pPr>
      <w:bookmarkStart w:id="7" w:name="_功能规划"/>
      <w:r>
        <w:rPr>
          <w:rFonts w:hint="eastAsia"/>
        </w:rPr>
        <w:t>功能规划</w:t>
      </w:r>
    </w:p>
    <w:bookmarkEnd w:id="7"/>
    <w:p>
      <w:pPr>
        <w:pStyle w:val="3"/>
        <w:numPr>
          <w:ilvl w:val="0"/>
          <w:numId w:val="21"/>
        </w:numPr>
        <w:spacing w:before="156" w:after="156"/>
        <w:ind w:firstLineChars="0"/>
      </w:pPr>
      <w:r>
        <w:rPr>
          <w:rFonts w:hint="eastAsia"/>
        </w:rPr>
        <w:t>唯云个人中心</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9"/>
        <w:gridCol w:w="2175"/>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49" w:type="dxa"/>
          </w:tcPr>
          <w:p>
            <w:pPr>
              <w:pStyle w:val="3"/>
              <w:spacing w:before="156" w:after="156"/>
              <w:ind w:firstLine="480"/>
            </w:pPr>
            <w:commentRangeStart w:id="10"/>
            <w:commentRangeStart w:id="11"/>
            <w:r>
              <w:rPr>
                <w:rFonts w:hint="eastAsia"/>
              </w:rPr>
              <w:t>一级菜单</w:t>
            </w:r>
            <w:commentRangeEnd w:id="10"/>
            <w:r>
              <w:rPr>
                <w:rStyle w:val="24"/>
              </w:rPr>
              <w:commentReference w:id="10"/>
            </w:r>
            <w:commentRangeEnd w:id="11"/>
            <w:r>
              <w:commentReference w:id="11"/>
            </w:r>
          </w:p>
        </w:tc>
        <w:tc>
          <w:tcPr>
            <w:tcW w:w="2175" w:type="dxa"/>
          </w:tcPr>
          <w:p>
            <w:pPr>
              <w:pStyle w:val="3"/>
              <w:spacing w:before="156" w:after="156"/>
              <w:ind w:firstLine="480"/>
            </w:pPr>
            <w:r>
              <w:rPr>
                <w:rFonts w:hint="eastAsia"/>
              </w:rPr>
              <w:t>二级菜单</w:t>
            </w:r>
          </w:p>
        </w:tc>
        <w:tc>
          <w:tcPr>
            <w:tcW w:w="4298" w:type="dxa"/>
          </w:tcPr>
          <w:p>
            <w:pPr>
              <w:pStyle w:val="3"/>
              <w:spacing w:before="156" w:after="156"/>
              <w:ind w:firstLine="480"/>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rPr>
                <w:sz w:val="18"/>
                <w:szCs w:val="18"/>
              </w:rPr>
            </w:pPr>
            <w:r>
              <w:rPr>
                <w:rFonts w:hint="eastAsia"/>
              </w:rPr>
              <w:t>云服务器</w:t>
            </w:r>
          </w:p>
        </w:tc>
        <w:tc>
          <w:tcPr>
            <w:tcW w:w="2175" w:type="dxa"/>
          </w:tcPr>
          <w:p>
            <w:pPr>
              <w:spacing w:before="156" w:after="156"/>
              <w:rPr>
                <w:rFonts w:hint="default" w:eastAsia="宋体"/>
                <w:sz w:val="18"/>
                <w:szCs w:val="18"/>
                <w:lang w:val="en-US" w:eastAsia="zh-CN"/>
              </w:rPr>
            </w:pPr>
            <w:r>
              <w:rPr>
                <w:rFonts w:hint="eastAsia"/>
                <w:lang w:val="en-US" w:eastAsia="zh-CN"/>
              </w:rPr>
              <w:t>创建云服务器</w:t>
            </w:r>
          </w:p>
        </w:tc>
        <w:tc>
          <w:tcPr>
            <w:tcW w:w="4298" w:type="dxa"/>
          </w:tcPr>
          <w:p>
            <w:pPr>
              <w:pStyle w:val="3"/>
              <w:spacing w:before="156" w:after="156"/>
              <w:rPr>
                <w:rFonts w:hint="default" w:eastAsia="宋体"/>
                <w:sz w:val="18"/>
                <w:szCs w:val="18"/>
                <w:lang w:val="en-US" w:eastAsia="zh-CN"/>
              </w:rPr>
            </w:pPr>
            <w:r>
              <w:rPr>
                <w:rFonts w:hint="eastAsia"/>
                <w:sz w:val="18"/>
                <w:szCs w:val="18"/>
                <w:lang w:val="en-US" w:eastAsia="zh-CN"/>
              </w:rPr>
              <w:t>创建云服务器页面增加TAB区分阿里云，调整页面字段对应的阿里云数据。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rPr>
                <w:rFonts w:hint="eastAsia"/>
              </w:rPr>
            </w:pPr>
          </w:p>
        </w:tc>
        <w:tc>
          <w:tcPr>
            <w:tcW w:w="2175" w:type="dxa"/>
            <w:vAlign w:val="top"/>
          </w:tcPr>
          <w:p>
            <w:pPr>
              <w:spacing w:before="156" w:after="156"/>
              <w:rPr>
                <w:rFonts w:hint="eastAsia"/>
                <w:lang w:val="en-US" w:eastAsia="zh-CN"/>
              </w:rPr>
            </w:pPr>
            <w:r>
              <w:rPr>
                <w:rFonts w:hint="eastAsia"/>
                <w:lang w:val="en-US" w:eastAsia="zh-CN"/>
              </w:rPr>
              <w:t>列表</w:t>
            </w:r>
          </w:p>
        </w:tc>
        <w:tc>
          <w:tcPr>
            <w:tcW w:w="4298" w:type="dxa"/>
            <w:vAlign w:val="top"/>
          </w:tcPr>
          <w:p>
            <w:pPr>
              <w:pStyle w:val="3"/>
              <w:spacing w:before="156" w:after="156"/>
              <w:ind w:firstLine="360" w:firstLineChars="200"/>
              <w:rPr>
                <w:rFonts w:hint="eastAsia"/>
                <w:sz w:val="18"/>
                <w:szCs w:val="18"/>
                <w:lang w:val="en-US" w:eastAsia="zh-CN"/>
              </w:rPr>
            </w:pPr>
            <w:r>
              <w:rPr>
                <w:rFonts w:hint="eastAsia"/>
                <w:sz w:val="18"/>
                <w:szCs w:val="18"/>
                <w:lang w:val="en-US" w:eastAsia="zh-CN"/>
              </w:rPr>
              <w:t>列表页面增加TAB项过滤，列表增加字段区分阿里云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pStyle w:val="3"/>
              <w:spacing w:before="156" w:after="156"/>
              <w:ind w:firstLine="360"/>
              <w:rPr>
                <w:sz w:val="18"/>
                <w:szCs w:val="18"/>
              </w:rPr>
            </w:pPr>
          </w:p>
        </w:tc>
        <w:tc>
          <w:tcPr>
            <w:tcW w:w="2175" w:type="dxa"/>
          </w:tcPr>
          <w:p>
            <w:pPr>
              <w:pStyle w:val="3"/>
              <w:spacing w:before="156" w:after="156"/>
              <w:ind w:firstLine="0" w:firstLineChars="0"/>
              <w:rPr>
                <w:rFonts w:hint="default" w:eastAsia="宋体"/>
                <w:lang w:val="en-US" w:eastAsia="zh-CN"/>
              </w:rPr>
            </w:pPr>
            <w:r>
              <w:rPr>
                <w:rFonts w:hint="eastAsia"/>
                <w:lang w:val="en-US" w:eastAsia="zh-CN"/>
              </w:rPr>
              <w:t>详情</w:t>
            </w:r>
          </w:p>
        </w:tc>
        <w:tc>
          <w:tcPr>
            <w:tcW w:w="4298" w:type="dxa"/>
          </w:tcPr>
          <w:p>
            <w:pPr>
              <w:pStyle w:val="3"/>
              <w:spacing w:before="156" w:after="156"/>
              <w:ind w:firstLine="360"/>
              <w:rPr>
                <w:rFonts w:hint="default" w:eastAsia="宋体"/>
                <w:sz w:val="18"/>
                <w:szCs w:val="18"/>
                <w:lang w:val="en-US" w:eastAsia="zh-CN"/>
              </w:rPr>
            </w:pPr>
            <w:r>
              <w:rPr>
                <w:rFonts w:hint="eastAsia"/>
                <w:sz w:val="18"/>
                <w:szCs w:val="18"/>
                <w:lang w:val="en-US" w:eastAsia="zh-CN"/>
              </w:rPr>
              <w:t>阿里云ECS详情页面，配置信息、存储、网络、监控和日志页面数据做调整。无快照、弹性带宽数据。增加安全组页面。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pStyle w:val="3"/>
              <w:spacing w:before="156" w:after="156"/>
              <w:ind w:firstLine="360"/>
              <w:rPr>
                <w:sz w:val="18"/>
                <w:szCs w:val="18"/>
              </w:rPr>
            </w:pPr>
          </w:p>
        </w:tc>
        <w:tc>
          <w:tcPr>
            <w:tcW w:w="2175" w:type="dxa"/>
          </w:tcPr>
          <w:p>
            <w:pPr>
              <w:pStyle w:val="3"/>
              <w:spacing w:before="156" w:after="156"/>
              <w:ind w:firstLine="0" w:firstLineChars="0"/>
            </w:pPr>
            <w:r>
              <w:rPr>
                <w:rFonts w:hint="eastAsia"/>
              </w:rPr>
              <w:t>安全组</w:t>
            </w:r>
          </w:p>
        </w:tc>
        <w:tc>
          <w:tcPr>
            <w:tcW w:w="4298" w:type="dxa"/>
          </w:tcPr>
          <w:p>
            <w:pPr>
              <w:pStyle w:val="3"/>
              <w:spacing w:before="156" w:after="156"/>
              <w:ind w:firstLine="360"/>
              <w:rPr>
                <w:rFonts w:hint="default" w:eastAsia="宋体"/>
                <w:sz w:val="18"/>
                <w:szCs w:val="18"/>
                <w:lang w:val="en-US" w:eastAsia="zh-CN"/>
              </w:rPr>
            </w:pPr>
            <w:r>
              <w:rPr>
                <w:rFonts w:hint="eastAsia"/>
                <w:sz w:val="18"/>
                <w:szCs w:val="18"/>
                <w:lang w:val="en-US" w:eastAsia="zh-CN"/>
              </w:rPr>
              <w:t>在详情页面里新增安全组TAB页面。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rPr>
                <w:rFonts w:hint="default" w:eastAsia="宋体"/>
                <w:lang w:val="en-US" w:eastAsia="zh-CN"/>
              </w:rPr>
            </w:pPr>
            <w:r>
              <w:rPr>
                <w:rFonts w:hint="eastAsia"/>
                <w:lang w:val="en-US" w:eastAsia="zh-CN"/>
              </w:rPr>
              <w:t>订单管理</w:t>
            </w:r>
          </w:p>
        </w:tc>
        <w:tc>
          <w:tcPr>
            <w:tcW w:w="2175" w:type="dxa"/>
          </w:tcPr>
          <w:p>
            <w:pPr>
              <w:spacing w:before="156" w:after="156"/>
              <w:rPr>
                <w:rFonts w:hint="default" w:eastAsia="宋体"/>
                <w:lang w:val="en-US" w:eastAsia="zh-CN"/>
              </w:rPr>
            </w:pPr>
            <w:r>
              <w:rPr>
                <w:rFonts w:hint="eastAsia"/>
                <w:lang w:val="en-US" w:eastAsia="zh-CN"/>
              </w:rPr>
              <w:t>订单列表</w:t>
            </w:r>
          </w:p>
        </w:tc>
        <w:tc>
          <w:tcPr>
            <w:tcW w:w="4298" w:type="dxa"/>
          </w:tcPr>
          <w:p>
            <w:pPr>
              <w:pStyle w:val="3"/>
              <w:spacing w:before="156" w:after="156"/>
              <w:ind w:firstLine="360"/>
              <w:rPr>
                <w:rFonts w:hint="default" w:eastAsia="宋体"/>
                <w:sz w:val="18"/>
                <w:szCs w:val="18"/>
                <w:lang w:val="en-US" w:eastAsia="zh-CN"/>
              </w:rPr>
            </w:pPr>
            <w:r>
              <w:rPr>
                <w:rFonts w:hint="eastAsia"/>
                <w:sz w:val="18"/>
                <w:szCs w:val="18"/>
                <w:lang w:val="en-US" w:eastAsia="zh-CN"/>
              </w:rPr>
              <w:t>产品类型增加一项：阿里云ECS，功能不做调整。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9" w:type="dxa"/>
          </w:tcPr>
          <w:p>
            <w:pPr>
              <w:spacing w:before="156" w:after="156"/>
            </w:pPr>
            <w:r>
              <w:rPr>
                <w:rFonts w:hint="eastAsia"/>
              </w:rPr>
              <w:t>备案</w:t>
            </w:r>
          </w:p>
        </w:tc>
        <w:tc>
          <w:tcPr>
            <w:tcW w:w="2175" w:type="dxa"/>
          </w:tcPr>
          <w:p>
            <w:pPr>
              <w:spacing w:before="156" w:after="156"/>
              <w:rPr>
                <w:rFonts w:hint="default" w:eastAsia="宋体"/>
                <w:lang w:val="en-US" w:eastAsia="zh-CN"/>
              </w:rPr>
            </w:pPr>
            <w:r>
              <w:rPr>
                <w:rFonts w:hint="eastAsia"/>
                <w:lang w:val="en-US" w:eastAsia="zh-CN"/>
              </w:rPr>
              <w:t>阿里云备案</w:t>
            </w:r>
          </w:p>
        </w:tc>
        <w:tc>
          <w:tcPr>
            <w:tcW w:w="4298" w:type="dxa"/>
          </w:tcPr>
          <w:p>
            <w:pPr>
              <w:pStyle w:val="3"/>
              <w:spacing w:before="156" w:after="156"/>
              <w:ind w:firstLine="360"/>
              <w:rPr>
                <w:rFonts w:hint="default" w:eastAsia="宋体"/>
                <w:sz w:val="18"/>
                <w:szCs w:val="18"/>
                <w:lang w:val="en-US" w:eastAsia="zh-CN"/>
              </w:rPr>
            </w:pPr>
            <w:r>
              <w:rPr>
                <w:rFonts w:hint="eastAsia"/>
                <w:sz w:val="18"/>
                <w:szCs w:val="18"/>
                <w:lang w:val="en-US" w:eastAsia="zh-CN"/>
              </w:rPr>
              <w:t>新增功能。备案服务号申请、去备案。</w:t>
            </w:r>
          </w:p>
        </w:tc>
      </w:tr>
    </w:tbl>
    <w:p>
      <w:pPr>
        <w:pStyle w:val="3"/>
        <w:spacing w:before="156" w:after="156"/>
        <w:ind w:firstLine="0" w:firstLineChars="0"/>
      </w:pPr>
    </w:p>
    <w:p>
      <w:pPr>
        <w:pStyle w:val="3"/>
        <w:numPr>
          <w:ilvl w:val="0"/>
          <w:numId w:val="22"/>
        </w:numPr>
        <w:spacing w:before="156" w:after="156"/>
        <w:ind w:firstLineChars="0"/>
      </w:pPr>
      <w:r>
        <w:rPr>
          <w:rFonts w:hint="eastAsia"/>
        </w:rPr>
        <w:t>唯云管理后台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6"/>
        <w:gridCol w:w="2160"/>
        <w:gridCol w:w="4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pPr>
            <w:r>
              <w:rPr>
                <w:rFonts w:hint="eastAsia"/>
              </w:rPr>
              <w:t>一级菜单</w:t>
            </w:r>
          </w:p>
        </w:tc>
        <w:tc>
          <w:tcPr>
            <w:tcW w:w="2160" w:type="dxa"/>
          </w:tcPr>
          <w:p>
            <w:pPr>
              <w:pStyle w:val="3"/>
              <w:spacing w:before="156" w:after="156"/>
              <w:ind w:firstLine="480"/>
            </w:pPr>
            <w:r>
              <w:rPr>
                <w:rFonts w:hint="eastAsia"/>
              </w:rPr>
              <w:t>二级菜单</w:t>
            </w:r>
          </w:p>
        </w:tc>
        <w:tc>
          <w:tcPr>
            <w:tcW w:w="4306" w:type="dxa"/>
          </w:tcPr>
          <w:p>
            <w:pPr>
              <w:pStyle w:val="3"/>
              <w:spacing w:before="156" w:after="156"/>
              <w:ind w:firstLine="480"/>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default" w:eastAsia="宋体"/>
                <w:lang w:val="en-US" w:eastAsia="zh-CN"/>
              </w:rPr>
            </w:pPr>
            <w:r>
              <w:rPr>
                <w:rFonts w:hint="eastAsia"/>
                <w:lang w:val="en-US" w:eastAsia="zh-CN"/>
              </w:rPr>
              <w:t>资源管理</w:t>
            </w:r>
          </w:p>
        </w:tc>
        <w:tc>
          <w:tcPr>
            <w:tcW w:w="2160" w:type="dxa"/>
          </w:tcPr>
          <w:p>
            <w:pPr>
              <w:pStyle w:val="3"/>
              <w:spacing w:before="156" w:after="156"/>
              <w:ind w:firstLine="480"/>
              <w:rPr>
                <w:rFonts w:hint="default" w:eastAsia="宋体"/>
                <w:lang w:val="en-US" w:eastAsia="zh-CN"/>
              </w:rPr>
            </w:pPr>
            <w:r>
              <w:rPr>
                <w:rFonts w:hint="eastAsia"/>
                <w:lang w:val="en-US" w:eastAsia="zh-CN"/>
              </w:rPr>
              <w:t>IDC资源</w:t>
            </w:r>
          </w:p>
        </w:tc>
        <w:tc>
          <w:tcPr>
            <w:tcW w:w="4306" w:type="dxa"/>
          </w:tcPr>
          <w:p>
            <w:pPr>
              <w:pStyle w:val="3"/>
              <w:spacing w:before="156" w:after="156"/>
              <w:ind w:firstLine="360" w:firstLineChars="200"/>
              <w:rPr>
                <w:rFonts w:hint="default"/>
                <w:sz w:val="18"/>
                <w:szCs w:val="18"/>
                <w:lang w:val="en-US" w:eastAsia="zh-CN"/>
              </w:rPr>
            </w:pPr>
            <w:r>
              <w:rPr>
                <w:rFonts w:hint="eastAsia"/>
                <w:sz w:val="18"/>
                <w:szCs w:val="18"/>
                <w:lang w:val="en-US" w:eastAsia="zh-CN"/>
              </w:rPr>
              <w:t>区域、机房：初始化数据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eastAsia"/>
                <w:lang w:val="en-US" w:eastAsia="zh-CN"/>
              </w:rPr>
            </w:pPr>
          </w:p>
        </w:tc>
        <w:tc>
          <w:tcPr>
            <w:tcW w:w="2160" w:type="dxa"/>
          </w:tcPr>
          <w:p>
            <w:pPr>
              <w:pStyle w:val="3"/>
              <w:spacing w:before="156" w:after="156"/>
              <w:ind w:firstLine="480"/>
              <w:rPr>
                <w:rFonts w:hint="default"/>
                <w:lang w:val="en-US" w:eastAsia="zh-CN"/>
              </w:rPr>
            </w:pPr>
            <w:r>
              <w:rPr>
                <w:rFonts w:hint="eastAsia"/>
                <w:lang w:val="en-US" w:eastAsia="zh-CN"/>
              </w:rPr>
              <w:t>云服务器资源</w:t>
            </w:r>
          </w:p>
        </w:tc>
        <w:tc>
          <w:tcPr>
            <w:tcW w:w="4306" w:type="dxa"/>
            <w:vAlign w:val="top"/>
          </w:tcPr>
          <w:p>
            <w:pPr>
              <w:pStyle w:val="3"/>
              <w:spacing w:before="156" w:after="156"/>
              <w:ind w:firstLine="360" w:firstLineChars="200"/>
              <w:rPr>
                <w:rFonts w:hint="default"/>
                <w:sz w:val="18"/>
                <w:szCs w:val="18"/>
                <w:lang w:val="en-US" w:eastAsia="zh-CN"/>
              </w:rPr>
            </w:pPr>
            <w:r>
              <w:rPr>
                <w:rFonts w:hint="eastAsia"/>
                <w:sz w:val="18"/>
                <w:szCs w:val="18"/>
                <w:lang w:val="en-US" w:eastAsia="zh-CN"/>
              </w:rPr>
              <w:t>初始化数据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default"/>
                <w:lang w:val="en-US" w:eastAsia="zh-CN"/>
              </w:rPr>
            </w:pPr>
            <w:r>
              <w:rPr>
                <w:rFonts w:hint="eastAsia"/>
                <w:lang w:val="en-US" w:eastAsia="zh-CN"/>
              </w:rPr>
              <w:t>业务管理</w:t>
            </w:r>
          </w:p>
        </w:tc>
        <w:tc>
          <w:tcPr>
            <w:tcW w:w="2160" w:type="dxa"/>
          </w:tcPr>
          <w:p>
            <w:pPr>
              <w:pStyle w:val="3"/>
              <w:spacing w:before="156" w:after="156"/>
              <w:ind w:firstLine="480"/>
              <w:rPr>
                <w:rFonts w:hint="default"/>
                <w:lang w:val="en-US" w:eastAsia="zh-CN"/>
              </w:rPr>
            </w:pPr>
            <w:r>
              <w:rPr>
                <w:rFonts w:hint="eastAsia"/>
                <w:lang w:val="en-US" w:eastAsia="zh-CN"/>
              </w:rPr>
              <w:t>云服务配置</w:t>
            </w:r>
          </w:p>
        </w:tc>
        <w:tc>
          <w:tcPr>
            <w:tcW w:w="4306" w:type="dxa"/>
            <w:vAlign w:val="top"/>
          </w:tcPr>
          <w:p>
            <w:pPr>
              <w:pStyle w:val="3"/>
              <w:spacing w:before="156" w:after="156"/>
              <w:ind w:firstLine="360" w:firstLineChars="200"/>
              <w:rPr>
                <w:rFonts w:hint="default"/>
                <w:sz w:val="18"/>
                <w:szCs w:val="18"/>
                <w:lang w:val="en-US" w:eastAsia="zh-CN"/>
              </w:rPr>
            </w:pPr>
            <w:r>
              <w:rPr>
                <w:rFonts w:hint="eastAsia"/>
                <w:sz w:val="18"/>
                <w:szCs w:val="18"/>
                <w:lang w:val="en-US" w:eastAsia="zh-CN"/>
              </w:rPr>
              <w:t>爬虫更新价格数据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eastAsia"/>
                <w:lang w:val="en-US" w:eastAsia="zh-CN"/>
              </w:rPr>
            </w:pPr>
          </w:p>
        </w:tc>
        <w:tc>
          <w:tcPr>
            <w:tcW w:w="2160" w:type="dxa"/>
          </w:tcPr>
          <w:p>
            <w:pPr>
              <w:pStyle w:val="3"/>
              <w:spacing w:before="156" w:after="156"/>
              <w:ind w:firstLine="480"/>
              <w:rPr>
                <w:rFonts w:hint="default"/>
                <w:lang w:val="en-US" w:eastAsia="zh-CN"/>
              </w:rPr>
            </w:pPr>
            <w:r>
              <w:rPr>
                <w:rFonts w:hint="eastAsia"/>
                <w:lang w:val="en-US" w:eastAsia="zh-CN"/>
              </w:rPr>
              <w:t>价格管理</w:t>
            </w:r>
          </w:p>
        </w:tc>
        <w:tc>
          <w:tcPr>
            <w:tcW w:w="4306" w:type="dxa"/>
            <w:vAlign w:val="top"/>
          </w:tcPr>
          <w:p>
            <w:pPr>
              <w:pStyle w:val="3"/>
              <w:spacing w:before="156" w:after="156"/>
              <w:ind w:firstLine="360" w:firstLineChars="200"/>
              <w:rPr>
                <w:rFonts w:hint="default"/>
                <w:sz w:val="18"/>
                <w:szCs w:val="18"/>
                <w:lang w:val="en-US" w:eastAsia="zh-CN"/>
              </w:rPr>
            </w:pPr>
            <w:r>
              <w:rPr>
                <w:rFonts w:hint="eastAsia"/>
                <w:sz w:val="18"/>
                <w:szCs w:val="18"/>
                <w:lang w:val="en-US" w:eastAsia="zh-CN"/>
              </w:rPr>
              <w:t>新增功能，阿里云ECS价格调整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default"/>
                <w:lang w:val="en-US" w:eastAsia="zh-CN"/>
              </w:rPr>
            </w:pPr>
            <w:r>
              <w:rPr>
                <w:rFonts w:hint="eastAsia"/>
                <w:lang w:val="en-US" w:eastAsia="zh-CN"/>
              </w:rPr>
              <w:t>订单管理</w:t>
            </w:r>
          </w:p>
        </w:tc>
        <w:tc>
          <w:tcPr>
            <w:tcW w:w="2160" w:type="dxa"/>
          </w:tcPr>
          <w:p>
            <w:pPr>
              <w:pStyle w:val="3"/>
              <w:spacing w:before="156" w:after="156"/>
              <w:ind w:firstLine="480"/>
              <w:rPr>
                <w:rFonts w:hint="default"/>
                <w:lang w:val="en-US" w:eastAsia="zh-CN"/>
              </w:rPr>
            </w:pPr>
            <w:r>
              <w:rPr>
                <w:rFonts w:hint="eastAsia"/>
                <w:lang w:val="en-US" w:eastAsia="zh-CN"/>
              </w:rPr>
              <w:t>订单列表</w:t>
            </w:r>
          </w:p>
        </w:tc>
        <w:tc>
          <w:tcPr>
            <w:tcW w:w="4306" w:type="dxa"/>
            <w:vAlign w:val="top"/>
          </w:tcPr>
          <w:p>
            <w:pPr>
              <w:pStyle w:val="3"/>
              <w:spacing w:before="156" w:after="156"/>
              <w:ind w:firstLine="360" w:firstLineChars="200"/>
              <w:rPr>
                <w:rFonts w:hint="eastAsia"/>
                <w:sz w:val="18"/>
                <w:szCs w:val="18"/>
                <w:lang w:val="en-US" w:eastAsia="zh-CN"/>
              </w:rPr>
            </w:pPr>
            <w:r>
              <w:rPr>
                <w:rFonts w:hint="eastAsia"/>
                <w:sz w:val="18"/>
                <w:szCs w:val="18"/>
                <w:lang w:val="en-US" w:eastAsia="zh-CN"/>
              </w:rPr>
              <w:t>产品类型增加一项：阿里云ECS，功能不做调整。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rPr>
                <w:rFonts w:hint="default" w:eastAsia="宋体"/>
                <w:lang w:val="en-US" w:eastAsia="zh-CN"/>
              </w:rPr>
            </w:pPr>
            <w:r>
              <w:rPr>
                <w:rFonts w:hint="eastAsia"/>
                <w:lang w:val="en-US" w:eastAsia="zh-CN"/>
              </w:rPr>
              <w:t>云服务器</w:t>
            </w:r>
          </w:p>
        </w:tc>
        <w:tc>
          <w:tcPr>
            <w:tcW w:w="2160" w:type="dxa"/>
          </w:tcPr>
          <w:p>
            <w:pPr>
              <w:pStyle w:val="3"/>
              <w:spacing w:before="156" w:after="156"/>
              <w:ind w:firstLine="480"/>
              <w:rPr>
                <w:rFonts w:hint="default" w:eastAsia="宋体"/>
                <w:lang w:val="en-US" w:eastAsia="zh-CN"/>
              </w:rPr>
            </w:pPr>
            <w:r>
              <w:rPr>
                <w:rFonts w:hint="eastAsia"/>
                <w:lang w:val="en-US" w:eastAsia="zh-CN"/>
              </w:rPr>
              <w:t>云服务器列表</w:t>
            </w:r>
          </w:p>
        </w:tc>
        <w:tc>
          <w:tcPr>
            <w:tcW w:w="4306" w:type="dxa"/>
          </w:tcPr>
          <w:p>
            <w:pPr>
              <w:pStyle w:val="3"/>
              <w:spacing w:before="156" w:after="156"/>
              <w:ind w:firstLine="360" w:firstLineChars="200"/>
              <w:rPr>
                <w:rFonts w:hint="eastAsia"/>
                <w:sz w:val="18"/>
                <w:szCs w:val="18"/>
                <w:lang w:val="en-US" w:eastAsia="zh-CN"/>
              </w:rPr>
            </w:pPr>
            <w:r>
              <w:rPr>
                <w:rFonts w:hint="eastAsia"/>
                <w:sz w:val="18"/>
                <w:szCs w:val="18"/>
                <w:lang w:val="en-US" w:eastAsia="zh-CN"/>
              </w:rPr>
              <w:t>创建云服务器页面增加TAB区分阿里云，调整页面字段对应的阿里云数据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Style w:val="3"/>
              <w:spacing w:before="156" w:after="156"/>
              <w:ind w:firstLine="480"/>
            </w:pPr>
            <w:r>
              <w:rPr>
                <w:rFonts w:hint="eastAsia"/>
              </w:rPr>
              <w:t>财务管理</w:t>
            </w:r>
          </w:p>
        </w:tc>
        <w:tc>
          <w:tcPr>
            <w:tcW w:w="2160" w:type="dxa"/>
          </w:tcPr>
          <w:p>
            <w:pPr>
              <w:pStyle w:val="3"/>
              <w:spacing w:before="156" w:after="156"/>
              <w:ind w:firstLine="480"/>
            </w:pPr>
            <w:commentRangeStart w:id="12"/>
            <w:commentRangeStart w:id="13"/>
            <w:r>
              <w:rPr>
                <w:rFonts w:hint="eastAsia"/>
              </w:rPr>
              <w:t>公有云流水</w:t>
            </w:r>
            <w:commentRangeEnd w:id="12"/>
            <w:r>
              <w:rPr>
                <w:rStyle w:val="24"/>
              </w:rPr>
              <w:commentReference w:id="12"/>
            </w:r>
            <w:commentRangeEnd w:id="13"/>
            <w:r>
              <w:commentReference w:id="13"/>
            </w:r>
          </w:p>
        </w:tc>
        <w:tc>
          <w:tcPr>
            <w:tcW w:w="4306" w:type="dxa"/>
          </w:tcPr>
          <w:p>
            <w:pPr>
              <w:pStyle w:val="3"/>
              <w:spacing w:before="156" w:after="156"/>
              <w:ind w:firstLine="480"/>
            </w:pPr>
            <w:r>
              <w:rPr>
                <w:rFonts w:hint="eastAsia"/>
              </w:rPr>
              <w:t>新增功能</w:t>
            </w:r>
          </w:p>
        </w:tc>
      </w:tr>
    </w:tbl>
    <w:p>
      <w:pPr>
        <w:pStyle w:val="3"/>
        <w:spacing w:before="156" w:after="156"/>
        <w:ind w:firstLine="0" w:firstLineChars="0"/>
      </w:pPr>
    </w:p>
    <w:p>
      <w:pPr>
        <w:spacing w:before="156" w:after="156"/>
      </w:pPr>
    </w:p>
    <w:p>
      <w:pPr>
        <w:spacing w:before="156" w:after="156"/>
      </w:pPr>
    </w:p>
    <w:p>
      <w:pPr>
        <w:pStyle w:val="2"/>
        <w:spacing w:before="624" w:after="312"/>
        <w:ind w:hanging="1991"/>
        <w:rPr>
          <w:color w:val="000000"/>
        </w:rPr>
      </w:pPr>
      <w:r>
        <w:rPr>
          <w:rFonts w:hint="eastAsia"/>
          <w:color w:val="000000"/>
        </w:rPr>
        <w:t>整体流程</w:t>
      </w:r>
    </w:p>
    <w:p>
      <w:pPr>
        <w:pStyle w:val="34"/>
        <w:keepNext/>
        <w:keepLines/>
        <w:numPr>
          <w:ilvl w:val="0"/>
          <w:numId w:val="23"/>
        </w:numPr>
        <w:spacing w:before="312" w:beforeLines="100" w:after="312" w:afterLines="100"/>
        <w:ind w:firstLineChars="0"/>
        <w:jc w:val="left"/>
        <w:outlineLvl w:val="1"/>
        <w:rPr>
          <w:rFonts w:ascii="Arial" w:hAnsi="Arial" w:eastAsia="黑体"/>
          <w:b/>
          <w:bCs/>
          <w:vanish/>
          <w:szCs w:val="36"/>
        </w:rPr>
      </w:pPr>
    </w:p>
    <w:p>
      <w:pPr>
        <w:pStyle w:val="4"/>
        <w:spacing w:before="312" w:after="312"/>
      </w:pPr>
      <w:r>
        <w:rPr>
          <w:rFonts w:hint="eastAsia"/>
        </w:rPr>
        <w:t>流程图</w:t>
      </w:r>
    </w:p>
    <w:p>
      <w:pPr>
        <w:pStyle w:val="3"/>
        <w:spacing w:before="156" w:after="156"/>
        <w:ind w:firstLine="0" w:firstLineChars="0"/>
      </w:pPr>
      <w:r>
        <w:object>
          <v:shape id="_x0000_i1028" o:spt="75" type="#_x0000_t75" style="height:458.95pt;width:232.4pt;" o:ole="t" filled="f" o:preferrelative="t" stroked="f" coordsize="21600,21600">
            <v:path/>
            <v:fill on="f" focussize="0,0"/>
            <v:stroke on="f" joinstyle="miter"/>
            <v:imagedata r:id="rId24" o:title=""/>
            <o:lock v:ext="edit" aspectratio="f"/>
            <w10:wrap type="none"/>
            <w10:anchorlock/>
          </v:shape>
          <o:OLEObject Type="Embed" ProgID="Visio.Drawing.15" ShapeID="_x0000_i1028" DrawAspect="Content" ObjectID="_1468075728" r:id="rId23">
            <o:LockedField>false</o:LockedField>
          </o:OLEObject>
        </w:object>
      </w:r>
    </w:p>
    <w:p>
      <w:pPr>
        <w:pStyle w:val="3"/>
        <w:spacing w:before="156" w:after="156"/>
        <w:ind w:firstLine="480"/>
      </w:pPr>
    </w:p>
    <w:p>
      <w:pPr>
        <w:pStyle w:val="3"/>
        <w:spacing w:before="156" w:after="156"/>
        <w:ind w:firstLine="480"/>
      </w:pPr>
    </w:p>
    <w:p>
      <w:pPr>
        <w:pStyle w:val="3"/>
        <w:spacing w:before="156" w:after="156"/>
        <w:ind w:firstLine="0" w:firstLineChars="0"/>
      </w:pPr>
    </w:p>
    <w:p>
      <w:pPr>
        <w:pStyle w:val="2"/>
        <w:spacing w:before="624" w:after="312"/>
        <w:ind w:hanging="1991"/>
        <w:rPr>
          <w:color w:val="000000"/>
        </w:rPr>
      </w:pPr>
      <w:bookmarkStart w:id="8" w:name="_功能需求（唯云个人中心）"/>
      <w:r>
        <w:rPr>
          <w:rFonts w:hint="eastAsia"/>
          <w:color w:val="000000"/>
        </w:rPr>
        <w:t>功能需求（唯云个人中心）</w:t>
      </w:r>
    </w:p>
    <w:bookmarkEnd w:id="8"/>
    <w:p>
      <w:pPr>
        <w:pStyle w:val="34"/>
        <w:keepNext/>
        <w:keepLines/>
        <w:numPr>
          <w:ilvl w:val="0"/>
          <w:numId w:val="23"/>
        </w:numPr>
        <w:spacing w:before="312" w:beforeLines="100" w:after="312" w:afterLines="100"/>
        <w:ind w:firstLineChars="0"/>
        <w:jc w:val="left"/>
        <w:outlineLvl w:val="1"/>
        <w:rPr>
          <w:rFonts w:ascii="Arial" w:hAnsi="Arial" w:eastAsia="黑体"/>
          <w:b/>
          <w:bCs/>
          <w:vanish/>
          <w:szCs w:val="36"/>
        </w:rPr>
      </w:pPr>
    </w:p>
    <w:p>
      <w:pPr>
        <w:pStyle w:val="4"/>
        <w:spacing w:before="312" w:after="312"/>
      </w:pPr>
      <w:r>
        <w:rPr>
          <w:rFonts w:hint="eastAsia"/>
        </w:rPr>
        <w:t>功能清单</w:t>
      </w:r>
    </w:p>
    <w:p>
      <w:pPr>
        <w:spacing w:before="156" w:after="156"/>
        <w:rPr>
          <w:rFonts w:ascii="宋体" w:hAnsi="宋体" w:cs="宋体"/>
        </w:rPr>
      </w:pPr>
      <w:r>
        <w:rPr>
          <w:rFonts w:hint="eastAsia"/>
        </w:rPr>
        <w:t>阿里云云服务器ECS API概览：</w:t>
      </w:r>
    </w:p>
    <w:p>
      <w:pPr>
        <w:spacing w:before="156" w:after="156"/>
      </w:pPr>
      <w:r>
        <w:fldChar w:fldCharType="begin"/>
      </w:r>
      <w:r>
        <w:instrText xml:space="preserve"> HYPERLINK "https://help.aliyun.com/document_detail/104186.html?spm=a2c4g.11186623.6.556.5b51649aMezGzV" </w:instrText>
      </w:r>
      <w:r>
        <w:fldChar w:fldCharType="separate"/>
      </w:r>
      <w:r>
        <w:rPr>
          <w:rStyle w:val="22"/>
          <w:rFonts w:ascii="宋体" w:hAnsi="宋体" w:cs="宋体"/>
        </w:rPr>
        <w:t>https://help.aliyun.com/document_detail/104186.html?spm=a2c4g.11186623.6.556.5b51649aMezGzV</w:t>
      </w:r>
      <w:r>
        <w:rPr>
          <w:rStyle w:val="22"/>
          <w:rFonts w:ascii="宋体" w:hAnsi="宋体" w:cs="宋体"/>
        </w:rPr>
        <w:fldChar w:fldCharType="end"/>
      </w:r>
    </w:p>
    <w:p>
      <w:pPr>
        <w:pStyle w:val="3"/>
        <w:spacing w:before="156" w:after="156"/>
        <w:ind w:firstLine="480"/>
      </w:pPr>
    </w:p>
    <w:tbl>
      <w:tblPr>
        <w:tblStyle w:val="17"/>
        <w:tblW w:w="1035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2148"/>
        <w:gridCol w:w="4066"/>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8" w:hRule="atLeast"/>
        </w:trPr>
        <w:tc>
          <w:tcPr>
            <w:tcW w:w="1437" w:type="dxa"/>
            <w:shd w:val="clear" w:color="000000" w:fill="E6E6E6"/>
            <w:vAlign w:val="center"/>
          </w:tcPr>
          <w:p>
            <w:pPr>
              <w:widowControl/>
              <w:spacing w:before="156" w:after="156"/>
              <w:jc w:val="center"/>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主要模块</w:t>
            </w:r>
          </w:p>
        </w:tc>
        <w:tc>
          <w:tcPr>
            <w:tcW w:w="2148" w:type="dxa"/>
            <w:shd w:val="clear" w:color="000000" w:fill="E6E6E6"/>
            <w:vAlign w:val="center"/>
          </w:tcPr>
          <w:p>
            <w:pPr>
              <w:widowControl/>
              <w:spacing w:before="156" w:after="156"/>
              <w:jc w:val="center"/>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功能点</w:t>
            </w:r>
          </w:p>
        </w:tc>
        <w:tc>
          <w:tcPr>
            <w:tcW w:w="4066" w:type="dxa"/>
            <w:shd w:val="clear" w:color="000000" w:fill="E6E6E6"/>
            <w:vAlign w:val="center"/>
          </w:tcPr>
          <w:p>
            <w:pPr>
              <w:widowControl/>
              <w:spacing w:before="156" w:after="156"/>
              <w:jc w:val="center"/>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功能描述</w:t>
            </w:r>
          </w:p>
        </w:tc>
        <w:tc>
          <w:tcPr>
            <w:tcW w:w="2700" w:type="dxa"/>
            <w:shd w:val="clear" w:color="000000" w:fill="E6E6E6"/>
            <w:vAlign w:val="center"/>
          </w:tcPr>
          <w:p>
            <w:pPr>
              <w:widowControl/>
              <w:spacing w:before="156" w:after="156"/>
              <w:jc w:val="center"/>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阿里云接口链接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b/>
                <w:bCs/>
                <w:color w:val="000000"/>
                <w:kern w:val="0"/>
                <w:szCs w:val="21"/>
              </w:rPr>
              <w:t>云服务器ECS</w:t>
            </w: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ECS列表</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用户已创建的实例列表</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r>
              <w:fldChar w:fldCharType="begin"/>
            </w:r>
            <w:r>
              <w:instrText xml:space="preserve"> HYPERLINK "https://help.aliyun.com/document_detail/25505.html?spm=a2c4g.11186623.2.36.7645383f2pwWbK" \l "DescribeInstanceStatus" </w:instrText>
            </w:r>
            <w:r>
              <w:fldChar w:fldCharType="separate"/>
            </w:r>
            <w:r>
              <w:rPr>
                <w:rStyle w:val="22"/>
                <w:rFonts w:ascii="Arial" w:hAnsi="Arial" w:eastAsia="Arial" w:cs="Arial"/>
                <w:color w:val="00B7D3"/>
                <w:sz w:val="21"/>
                <w:szCs w:val="21"/>
                <w:u w:val="none"/>
                <w:shd w:val="clear" w:color="auto" w:fill="FFFFFF"/>
              </w:rPr>
              <w:t>DescribeInstanceStatus</w:t>
            </w:r>
            <w:r>
              <w:rPr>
                <w:rStyle w:val="22"/>
                <w:rFonts w:ascii="Arial" w:hAnsi="Arial" w:eastAsia="Arial" w:cs="Arial"/>
                <w:color w:val="00B7D3"/>
                <w:sz w:val="21"/>
                <w:szCs w:val="21"/>
                <w:u w:val="none"/>
                <w:shd w:val="clear" w:color="auto" w:fill="FFFFFF"/>
              </w:rPr>
              <w:fldChar w:fldCharType="end"/>
            </w:r>
          </w:p>
          <w:p>
            <w:pPr>
              <w:widowControl/>
              <w:spacing w:before="156" w:after="156"/>
              <w:jc w:val="center"/>
              <w:rPr>
                <w:rFonts w:ascii="Arial" w:hAnsi="Arial" w:eastAsia="Arial" w:cs="Arial"/>
                <w:color w:val="00B7D3"/>
                <w:sz w:val="21"/>
                <w:szCs w:val="21"/>
                <w:shd w:val="clear" w:color="auto" w:fill="FFFFFF"/>
              </w:rPr>
            </w:pPr>
            <w:r>
              <w:fldChar w:fldCharType="begin"/>
            </w:r>
            <w:r>
              <w:instrText xml:space="preserve"> HYPERLINK "https://help.aliyun.com/document_detail/49227.html?spm=a2c4g.11186623.2.39.7645383f2pwWbK" \l "DescribeUserdata" </w:instrText>
            </w:r>
            <w:r>
              <w:fldChar w:fldCharType="separate"/>
            </w:r>
            <w:r>
              <w:rPr>
                <w:rStyle w:val="22"/>
                <w:rFonts w:ascii="Arial" w:hAnsi="Arial" w:eastAsia="Arial" w:cs="Arial"/>
                <w:color w:val="00B7D3"/>
                <w:sz w:val="21"/>
                <w:szCs w:val="21"/>
                <w:u w:val="none"/>
                <w:shd w:val="clear" w:color="auto" w:fill="FFFFFF"/>
              </w:rPr>
              <w:t>DescribeUserdata</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创建实例</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创建一台ECS实例,只提供预付费模式.</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r>
              <w:fldChar w:fldCharType="begin"/>
            </w:r>
            <w:r>
              <w:instrText xml:space="preserve"> HYPERLINK "https://help.aliyun.com/document_detail/63440.html" \l "RunInstances" </w:instrText>
            </w:r>
            <w:r>
              <w:fldChar w:fldCharType="separate"/>
            </w:r>
            <w:r>
              <w:rPr>
                <w:rStyle w:val="22"/>
                <w:rFonts w:ascii="Arial" w:hAnsi="Arial" w:eastAsia="Arial" w:cs="Arial"/>
                <w:color w:val="00B7D3"/>
                <w:sz w:val="21"/>
                <w:szCs w:val="21"/>
                <w:u w:val="none"/>
                <w:shd w:val="clear" w:color="auto" w:fill="FFFFFF"/>
              </w:rPr>
              <w:t>RunInstances</w:t>
            </w:r>
            <w:r>
              <w:rPr>
                <w:rStyle w:val="22"/>
                <w:rFonts w:ascii="Arial" w:hAnsi="Arial" w:eastAsia="Arial" w:cs="Arial"/>
                <w:color w:val="00B7D3"/>
                <w:sz w:val="21"/>
                <w:szCs w:val="21"/>
                <w:u w:val="none"/>
                <w:shd w:val="clear" w:color="auto" w:fill="FFFFFF"/>
              </w:rPr>
              <w:fldChar w:fldCharType="end"/>
            </w:r>
          </w:p>
          <w:p>
            <w:pPr>
              <w:widowControl/>
              <w:spacing w:before="156" w:after="156"/>
              <w:jc w:val="center"/>
            </w:pPr>
            <w:r>
              <w:fldChar w:fldCharType="begin"/>
            </w:r>
            <w:r>
              <w:instrText xml:space="preserve"> HYPERLINK "https://help.aliyun.com/document_detail/25499.html" \l "CreateInstance" </w:instrText>
            </w:r>
            <w:r>
              <w:fldChar w:fldCharType="separate"/>
            </w:r>
            <w:r>
              <w:rPr>
                <w:rStyle w:val="22"/>
                <w:rFonts w:ascii="Arial" w:hAnsi="Arial" w:eastAsia="Arial" w:cs="Arial"/>
                <w:color w:val="00B7D3"/>
                <w:sz w:val="21"/>
                <w:szCs w:val="21"/>
                <w:u w:val="none"/>
                <w:shd w:val="clear" w:color="auto" w:fill="FFFFFF"/>
              </w:rPr>
              <w:t>CreateInstance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升级配置</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升级实例规格 、升级带宽</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"https://help.aliyun.com/document_detail/57612.html?spm=a2c4g.11186623.2.52.7645383f2pwWbK" \l "ModifyPrepayInstanceSpec" </w:instrText>
            </w:r>
            <w:r>
              <w:fldChar w:fldCharType="separate"/>
            </w:r>
            <w:r>
              <w:rPr>
                <w:rStyle w:val="21"/>
                <w:rFonts w:ascii="Arial" w:hAnsi="Arial" w:eastAsia="Arial" w:cs="Arial"/>
                <w:color w:val="00AFC9"/>
                <w:sz w:val="21"/>
                <w:szCs w:val="21"/>
                <w:shd w:val="clear" w:color="auto" w:fill="FFFFFF"/>
              </w:rPr>
              <w:t>ModifyPrepayInstanceSpec</w:t>
            </w:r>
            <w:r>
              <w:rPr>
                <w:rStyle w:val="21"/>
                <w:rFonts w:ascii="Arial" w:hAnsi="Arial" w:eastAsia="Arial" w:cs="Arial"/>
                <w:color w:val="00AFC9"/>
                <w:sz w:val="21"/>
                <w:szCs w:val="21"/>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续费</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为预付费（包年包月）实例续费</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"https://help.aliyun.com/document_detail/44393.html" \l "RenewInstance" </w:instrText>
            </w:r>
            <w:r>
              <w:fldChar w:fldCharType="separate"/>
            </w:r>
            <w:r>
              <w:rPr>
                <w:rStyle w:val="22"/>
                <w:rFonts w:ascii="Arial" w:hAnsi="Arial" w:eastAsia="Arial" w:cs="Arial"/>
                <w:color w:val="00B7D3"/>
                <w:sz w:val="21"/>
                <w:szCs w:val="21"/>
                <w:u w:val="none"/>
                <w:shd w:val="clear" w:color="auto" w:fill="FFFFFF"/>
              </w:rPr>
              <w:t>RenewInstance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实例状态</w:t>
            </w: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启动</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启动</w:t>
            </w:r>
            <w:r>
              <w:rPr>
                <w:rFonts w:hint="eastAsia" w:ascii="Arial" w:hAnsi="Arial" w:cs="Arial"/>
                <w:color w:val="333333"/>
                <w:sz w:val="21"/>
                <w:szCs w:val="21"/>
                <w:shd w:val="clear" w:color="auto" w:fill="FFFFFF"/>
              </w:rPr>
              <w:t>本</w:t>
            </w:r>
            <w:r>
              <w:rPr>
                <w:rFonts w:ascii="Arial" w:hAnsi="Arial" w:eastAsia="Arial" w:cs="Arial"/>
                <w:color w:val="333333"/>
                <w:sz w:val="21"/>
                <w:szCs w:val="21"/>
                <w:shd w:val="clear" w:color="auto" w:fill="FFFFFF"/>
              </w:rPr>
              <w:t>实例</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"https://help.aliyun.com/document_detail/25500.html" \l "StartInstance" </w:instrText>
            </w:r>
            <w:r>
              <w:fldChar w:fldCharType="separate"/>
            </w:r>
            <w:r>
              <w:rPr>
                <w:rStyle w:val="22"/>
                <w:rFonts w:ascii="Arial" w:hAnsi="Arial" w:eastAsia="Arial" w:cs="Arial"/>
                <w:color w:val="00B7D3"/>
                <w:sz w:val="21"/>
                <w:szCs w:val="21"/>
                <w:u w:val="none"/>
                <w:shd w:val="clear" w:color="auto" w:fill="FFFFFF"/>
              </w:rPr>
              <w:t>StartInstance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停止</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停止运行</w:t>
            </w:r>
            <w:r>
              <w:rPr>
                <w:rFonts w:hint="eastAsia" w:ascii="Arial" w:hAnsi="Arial" w:cs="Arial"/>
                <w:color w:val="333333"/>
                <w:sz w:val="21"/>
                <w:szCs w:val="21"/>
                <w:shd w:val="clear" w:color="auto" w:fill="FFFFFF"/>
              </w:rPr>
              <w:t>本</w:t>
            </w:r>
            <w:r>
              <w:rPr>
                <w:rFonts w:ascii="Arial" w:hAnsi="Arial" w:eastAsia="Arial" w:cs="Arial"/>
                <w:color w:val="333333"/>
                <w:sz w:val="21"/>
                <w:szCs w:val="21"/>
                <w:shd w:val="clear" w:color="auto" w:fill="FFFFFF"/>
              </w:rPr>
              <w:t>指定的实例</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"https://help.aliyun.com/document_detail/25501.html" \l "StopInstance" </w:instrText>
            </w:r>
            <w:r>
              <w:fldChar w:fldCharType="separate"/>
            </w:r>
            <w:r>
              <w:rPr>
                <w:rStyle w:val="22"/>
                <w:rFonts w:ascii="Arial" w:hAnsi="Arial" w:eastAsia="Arial" w:cs="Arial"/>
                <w:color w:val="00B7D3"/>
                <w:sz w:val="21"/>
                <w:szCs w:val="21"/>
                <w:u w:val="none"/>
                <w:shd w:val="clear" w:color="auto" w:fill="FFFFFF"/>
              </w:rPr>
              <w:t>StopInstance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重启</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重启</w:t>
            </w:r>
            <w:r>
              <w:rPr>
                <w:rFonts w:hint="eastAsia" w:ascii="Arial" w:hAnsi="Arial" w:cs="Arial"/>
                <w:color w:val="333333"/>
                <w:sz w:val="21"/>
                <w:szCs w:val="21"/>
                <w:shd w:val="clear" w:color="auto" w:fill="FFFFFF"/>
              </w:rPr>
              <w:t>本</w:t>
            </w:r>
            <w:r>
              <w:rPr>
                <w:rFonts w:ascii="Arial" w:hAnsi="Arial" w:eastAsia="Arial" w:cs="Arial"/>
                <w:color w:val="333333"/>
                <w:sz w:val="21"/>
                <w:szCs w:val="21"/>
                <w:shd w:val="clear" w:color="auto" w:fill="FFFFFF"/>
              </w:rPr>
              <w:t>实例</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"https://help.aliyun.com/document_detail/25502.html" \l "RebootInstance" </w:instrText>
            </w:r>
            <w:r>
              <w:fldChar w:fldCharType="separate"/>
            </w:r>
            <w:r>
              <w:rPr>
                <w:rStyle w:val="22"/>
                <w:rFonts w:ascii="Arial" w:hAnsi="Arial" w:eastAsia="Arial" w:cs="Arial"/>
                <w:color w:val="00B7D3"/>
                <w:sz w:val="21"/>
                <w:szCs w:val="21"/>
                <w:u w:val="none"/>
                <w:shd w:val="clear" w:color="auto" w:fill="FFFFFF"/>
              </w:rPr>
              <w:t>RebootInstance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实例设置</w:t>
            </w: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修改实例名称</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hint="eastAsia" w:ascii="宋体" w:hAnsi="宋体" w:cs="宋体"/>
                <w:color w:val="000000"/>
                <w:kern w:val="0"/>
                <w:szCs w:val="21"/>
              </w:rPr>
              <w:t>修改本实例名称</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"https://help.aliyun.com/document_detail/25503.html?spm=a2c4g.11186623.2.46.738e383fjBioso" \l "ModifyInstanceAttribute" </w:instrText>
            </w:r>
            <w:r>
              <w:fldChar w:fldCharType="separate"/>
            </w:r>
            <w:r>
              <w:rPr>
                <w:rStyle w:val="22"/>
                <w:rFonts w:ascii="Arial" w:hAnsi="Arial" w:eastAsia="Arial" w:cs="Arial"/>
                <w:color w:val="00B7D3"/>
                <w:sz w:val="21"/>
                <w:szCs w:val="21"/>
                <w:u w:val="none"/>
                <w:shd w:val="clear" w:color="auto" w:fill="FFFFFF"/>
              </w:rPr>
              <w:t>ModifyInstanceAttribute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textAlignment w:val="bottom"/>
              <w:rPr>
                <w:rFonts w:ascii="宋体" w:hAnsi="宋体" w:cs="宋体"/>
                <w:color w:val="000000"/>
                <w:kern w:val="0"/>
                <w:szCs w:val="21"/>
              </w:rPr>
            </w:pPr>
            <w:r>
              <w:rPr>
                <w:rFonts w:hint="eastAsia" w:ascii="等线" w:hAnsi="等线" w:eastAsia="等线" w:cs="等线"/>
                <w:color w:val="000000"/>
                <w:kern w:val="0"/>
                <w:lang w:bidi="ar"/>
              </w:rPr>
              <w:t>密码/密钥</w:t>
            </w: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重置实例密码</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连接ECS实例密码</w:t>
            </w:r>
          </w:p>
        </w:tc>
        <w:tc>
          <w:tcPr>
            <w:tcW w:w="2700" w:type="dxa"/>
            <w:shd w:val="clear" w:color="auto" w:fill="auto"/>
            <w:vAlign w:val="center"/>
          </w:tcPr>
          <w:p>
            <w:pPr>
              <w:widowControl/>
              <w:spacing w:before="156" w:after="156"/>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修改运程连接密码</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修改实例的Web管理终端密码</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"https://help.aliyun.com/document_detail/25511.html" \l "ModifyInstanceVncPasswd" </w:instrText>
            </w:r>
            <w:r>
              <w:fldChar w:fldCharType="separate"/>
            </w:r>
            <w:r>
              <w:rPr>
                <w:rStyle w:val="22"/>
                <w:rFonts w:ascii="Arial" w:hAnsi="Arial" w:eastAsia="Arial" w:cs="Arial"/>
                <w:color w:val="00B7D3"/>
                <w:sz w:val="21"/>
                <w:szCs w:val="21"/>
                <w:u w:val="none"/>
                <w:shd w:val="clear" w:color="auto" w:fill="FFFFFF"/>
              </w:rPr>
              <w:t>ModifyInstanceVncPasswd</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远程连接</w:t>
            </w:r>
          </w:p>
        </w:tc>
        <w:tc>
          <w:tcPr>
            <w:tcW w:w="2148" w:type="dxa"/>
            <w:shd w:val="clear" w:color="auto" w:fill="auto"/>
          </w:tcPr>
          <w:p>
            <w:pPr>
              <w:spacing w:before="156" w:after="156"/>
              <w:rPr>
                <w:rFonts w:ascii="宋体" w:hAnsi="宋体" w:cs="宋体"/>
                <w:color w:val="000000"/>
                <w:kern w:val="0"/>
                <w:szCs w:val="21"/>
              </w:rPr>
            </w:pPr>
            <w:r>
              <w:rPr>
                <w:rFonts w:hint="eastAsia"/>
              </w:rPr>
              <w:t>远程连接</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Arial" w:hAnsi="Arial" w:cs="Arial"/>
                <w:color w:val="333333"/>
                <w:sz w:val="21"/>
                <w:szCs w:val="21"/>
                <w:shd w:val="clear" w:color="auto" w:fill="FFFFFF"/>
              </w:rPr>
              <w:t>浏览器打开</w:t>
            </w:r>
            <w:r>
              <w:rPr>
                <w:rFonts w:ascii="Arial" w:hAnsi="Arial" w:eastAsia="Arial" w:cs="Arial"/>
                <w:color w:val="333333"/>
                <w:sz w:val="21"/>
                <w:szCs w:val="21"/>
                <w:shd w:val="clear" w:color="auto" w:fill="FFFFFF"/>
              </w:rPr>
              <w:t>实例的Web管理终端地址</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"https://help.aliyun.com/document_detail/25510.html?spm=a2c4g.11186623.2.38.738e383fjBioso" \l "DescribeInstanceVncUrl" </w:instrText>
            </w:r>
            <w:r>
              <w:fldChar w:fldCharType="separate"/>
            </w:r>
            <w:r>
              <w:rPr>
                <w:rStyle w:val="22"/>
                <w:rFonts w:ascii="Arial" w:hAnsi="Arial" w:eastAsia="Arial" w:cs="Arial"/>
                <w:color w:val="00B7D3"/>
                <w:sz w:val="21"/>
                <w:szCs w:val="21"/>
                <w:u w:val="none"/>
                <w:shd w:val="clear" w:color="auto" w:fill="FFFFFF"/>
              </w:rPr>
              <w:t>DescribeInstanceVncUrl</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资源变配</w:t>
            </w:r>
          </w:p>
        </w:tc>
        <w:tc>
          <w:tcPr>
            <w:tcW w:w="2148" w:type="dxa"/>
            <w:shd w:val="clear" w:color="auto" w:fill="auto"/>
          </w:tcPr>
          <w:p>
            <w:pPr>
              <w:spacing w:before="156" w:after="156"/>
              <w:rPr>
                <w:rFonts w:ascii="宋体" w:hAnsi="宋体" w:cs="宋体"/>
                <w:color w:val="000000"/>
                <w:kern w:val="0"/>
                <w:szCs w:val="21"/>
              </w:rPr>
            </w:pPr>
            <w:r>
              <w:rPr>
                <w:rFonts w:hint="eastAsia"/>
              </w:rPr>
              <w:t>添加预付费云盘</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创建一块预付费数据盘。磁盘类型包括高效云盘和SSD云盘。</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"https://help.aliyun.com/document_detail/25513.html?spm=a2c4g.11186623.2.63.738e383fjBioso" \l "CreateDisk" </w:instrText>
            </w:r>
            <w:r>
              <w:fldChar w:fldCharType="separate"/>
            </w:r>
            <w:r>
              <w:rPr>
                <w:rStyle w:val="22"/>
                <w:rFonts w:ascii="Arial" w:hAnsi="Arial" w:eastAsia="Arial" w:cs="Arial"/>
                <w:color w:val="00B7D3"/>
                <w:sz w:val="21"/>
                <w:szCs w:val="21"/>
                <w:u w:val="none"/>
                <w:shd w:val="clear" w:color="auto" w:fill="FFFFFF"/>
              </w:rPr>
              <w:t>CreateDisk</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磁盘和镜像</w:t>
            </w:r>
          </w:p>
        </w:tc>
        <w:tc>
          <w:tcPr>
            <w:tcW w:w="2148" w:type="dxa"/>
            <w:shd w:val="clear" w:color="auto" w:fill="auto"/>
          </w:tcPr>
          <w:p>
            <w:pPr>
              <w:spacing w:before="156" w:after="156"/>
            </w:pPr>
            <w:r>
              <w:rPr>
                <w:rFonts w:hint="eastAsia"/>
              </w:rPr>
              <w:t>更换系统盘</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更换实例的系统盘或者操作系统</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"https://help.aliyun.com/document_detail/25521.html" \l "ReplaceSystemDisk" </w:instrText>
            </w:r>
            <w:r>
              <w:fldChar w:fldCharType="separate"/>
            </w:r>
            <w:r>
              <w:rPr>
                <w:rStyle w:val="22"/>
                <w:rFonts w:ascii="Arial" w:hAnsi="Arial" w:eastAsia="Arial" w:cs="Arial"/>
                <w:color w:val="00B7D3"/>
                <w:sz w:val="21"/>
                <w:szCs w:val="21"/>
                <w:u w:val="none"/>
                <w:shd w:val="clear" w:color="auto" w:fill="FFFFFF"/>
              </w:rPr>
              <w:t>ReplaceSystemDisk</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基本信息</w:t>
            </w:r>
          </w:p>
        </w:tc>
        <w:tc>
          <w:tcPr>
            <w:tcW w:w="2148" w:type="dxa"/>
            <w:shd w:val="clear" w:color="auto" w:fill="auto"/>
            <w:vAlign w:val="bottom"/>
          </w:tcPr>
          <w:p>
            <w:pPr>
              <w:widowControl/>
              <w:spacing w:before="156" w:after="156"/>
              <w:jc w:val="left"/>
            </w:pPr>
            <w:r>
              <w:rPr>
                <w:rFonts w:hint="eastAsia" w:ascii="宋体" w:hAnsi="宋体" w:cs="宋体"/>
                <w:color w:val="000000"/>
                <w:kern w:val="0"/>
                <w:szCs w:val="21"/>
              </w:rPr>
              <w:t>基本信息</w:t>
            </w:r>
          </w:p>
        </w:tc>
        <w:tc>
          <w:tcPr>
            <w:tcW w:w="4066" w:type="dxa"/>
            <w:shd w:val="clear" w:color="auto" w:fill="auto"/>
            <w:vAlign w:val="center"/>
          </w:tcPr>
          <w:p>
            <w:pPr>
              <w:widowControl/>
              <w:spacing w:before="156" w:after="156"/>
              <w:jc w:val="left"/>
              <w:rPr>
                <w:rFonts w:ascii="Arial" w:hAnsi="Arial" w:cs="Arial"/>
                <w:color w:val="333333"/>
                <w:sz w:val="21"/>
                <w:szCs w:val="21"/>
                <w:shd w:val="clear" w:color="auto" w:fill="FFFFFF"/>
              </w:rPr>
            </w:pPr>
            <w:r>
              <w:rPr>
                <w:rFonts w:hint="eastAsia" w:ascii="宋体" w:hAnsi="宋体" w:cs="宋体"/>
                <w:color w:val="000000"/>
                <w:kern w:val="0"/>
                <w:szCs w:val="21"/>
              </w:rPr>
              <w:t>基本信息、配置信息、付费信息</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"https://help.aliyun.com/document_detail/49227.html?spm=a2c4g.11186623.2.39.7645383f2pwWbK" \l "DescribeUserdata" </w:instrText>
            </w:r>
            <w:r>
              <w:fldChar w:fldCharType="separate"/>
            </w:r>
            <w:r>
              <w:rPr>
                <w:rStyle w:val="22"/>
                <w:rFonts w:ascii="Arial" w:hAnsi="Arial" w:eastAsia="Arial" w:cs="Arial"/>
                <w:color w:val="00B7D3"/>
                <w:sz w:val="21"/>
                <w:szCs w:val="21"/>
                <w:u w:val="none"/>
                <w:shd w:val="clear" w:color="auto" w:fill="FFFFFF"/>
              </w:rPr>
              <w:t>DescribeUserdata</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本实例磁盘</w:t>
            </w:r>
          </w:p>
        </w:tc>
        <w:tc>
          <w:tcPr>
            <w:tcW w:w="2148" w:type="dxa"/>
            <w:shd w:val="clear" w:color="auto" w:fill="auto"/>
            <w:vAlign w:val="bottom"/>
          </w:tcPr>
          <w:p>
            <w:pPr>
              <w:widowControl/>
              <w:spacing w:before="156" w:after="156"/>
              <w:jc w:val="left"/>
            </w:pPr>
            <w:r>
              <w:rPr>
                <w:rFonts w:hint="eastAsia" w:ascii="宋体" w:hAnsi="宋体" w:cs="宋体"/>
                <w:color w:val="000000"/>
                <w:kern w:val="0"/>
                <w:szCs w:val="21"/>
              </w:rPr>
              <w:t>本实例磁盘</w:t>
            </w:r>
          </w:p>
        </w:tc>
        <w:tc>
          <w:tcPr>
            <w:tcW w:w="4066" w:type="dxa"/>
            <w:shd w:val="clear" w:color="auto" w:fill="auto"/>
            <w:vAlign w:val="center"/>
          </w:tcPr>
          <w:p>
            <w:pPr>
              <w:widowControl/>
              <w:spacing w:before="156" w:after="156"/>
              <w:jc w:val="left"/>
              <w:rPr>
                <w:rFonts w:ascii="Arial" w:hAnsi="Arial" w:eastAsia="Arial" w:cs="Arial"/>
                <w:color w:val="333333"/>
                <w:sz w:val="21"/>
                <w:szCs w:val="21"/>
                <w:shd w:val="clear" w:color="auto" w:fill="FFFFFF"/>
              </w:rPr>
            </w:pPr>
            <w:r>
              <w:rPr>
                <w:rFonts w:hint="eastAsia" w:ascii="宋体" w:hAnsi="宋体" w:cs="宋体"/>
                <w:color w:val="000000"/>
                <w:kern w:val="0"/>
                <w:szCs w:val="21"/>
              </w:rPr>
              <w:t>本实例已挂载的云盘列表，列表功能同云盘模块</w:t>
            </w:r>
          </w:p>
        </w:tc>
        <w:tc>
          <w:tcPr>
            <w:tcW w:w="2700" w:type="dxa"/>
            <w:shd w:val="clear" w:color="auto" w:fill="auto"/>
            <w:vAlign w:val="center"/>
          </w:tcPr>
          <w:p>
            <w:pPr>
              <w:widowControl/>
              <w:spacing w:before="156" w:after="156"/>
              <w:jc w:val="center"/>
            </w:pPr>
            <w:r>
              <w:fldChar w:fldCharType="begin"/>
            </w:r>
            <w:r>
              <w:instrText xml:space="preserve"> HYPERLINK "https://help.aliyun.com/document_detail/25514.html?spm=a2c4g.11186623.2.65.7645383f2pwWbK" \l "DescribeDisks" </w:instrText>
            </w:r>
            <w:r>
              <w:fldChar w:fldCharType="separate"/>
            </w:r>
            <w:r>
              <w:rPr>
                <w:rStyle w:val="22"/>
                <w:rFonts w:ascii="Arial" w:hAnsi="Arial" w:eastAsia="Arial" w:cs="Arial"/>
                <w:color w:val="00B7D3"/>
                <w:sz w:val="21"/>
                <w:szCs w:val="21"/>
                <w:u w:val="none"/>
                <w:shd w:val="clear" w:color="auto" w:fill="FFFFFF"/>
              </w:rPr>
              <w:t>DescribeDisks</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磁盘扩容</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增加磁盘容量，需要计费</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本实例安全组</w:t>
            </w: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本实例安全组</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本实例加入的安全组列表</w:t>
            </w:r>
          </w:p>
        </w:tc>
        <w:tc>
          <w:tcPr>
            <w:tcW w:w="2700" w:type="dxa"/>
            <w:shd w:val="clear" w:color="auto" w:fill="auto"/>
            <w:vAlign w:val="center"/>
          </w:tcPr>
          <w:p>
            <w:pPr>
              <w:widowControl/>
              <w:spacing w:before="156" w:after="156"/>
              <w:jc w:val="center"/>
              <w:rPr>
                <w:rFonts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加入安全组</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将</w:t>
            </w:r>
            <w:r>
              <w:rPr>
                <w:rFonts w:hint="eastAsia" w:ascii="Arial" w:hAnsi="Arial" w:cs="Arial"/>
                <w:color w:val="333333"/>
                <w:sz w:val="21"/>
                <w:szCs w:val="21"/>
                <w:shd w:val="clear" w:color="auto" w:fill="FFFFFF"/>
              </w:rPr>
              <w:t>本</w:t>
            </w:r>
            <w:r>
              <w:rPr>
                <w:rFonts w:ascii="Arial" w:hAnsi="Arial" w:eastAsia="Arial" w:cs="Arial"/>
                <w:color w:val="333333"/>
                <w:sz w:val="21"/>
                <w:szCs w:val="21"/>
                <w:shd w:val="clear" w:color="auto" w:fill="FFFFFF"/>
              </w:rPr>
              <w:t>实例加入到指定的安全组</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"https://help.aliyun.com/document_detail/25508.html" \l "JoinSecurityGroup" </w:instrText>
            </w:r>
            <w:r>
              <w:fldChar w:fldCharType="separate"/>
            </w:r>
            <w:r>
              <w:rPr>
                <w:rStyle w:val="22"/>
                <w:rFonts w:ascii="Arial" w:hAnsi="Arial" w:eastAsia="Arial" w:cs="Arial"/>
                <w:color w:val="00B7D3"/>
                <w:sz w:val="21"/>
                <w:szCs w:val="21"/>
                <w:u w:val="none"/>
                <w:shd w:val="clear" w:color="auto" w:fill="FFFFFF"/>
              </w:rPr>
              <w:t>JoinSecurityGroup</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移出安全组</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将</w:t>
            </w:r>
            <w:r>
              <w:rPr>
                <w:rFonts w:hint="eastAsia" w:ascii="Arial" w:hAnsi="Arial" w:cs="Arial"/>
                <w:color w:val="333333"/>
                <w:sz w:val="21"/>
                <w:szCs w:val="21"/>
                <w:shd w:val="clear" w:color="auto" w:fill="FFFFFF"/>
              </w:rPr>
              <w:t>本</w:t>
            </w:r>
            <w:r>
              <w:rPr>
                <w:rFonts w:ascii="Arial" w:hAnsi="Arial" w:eastAsia="Arial" w:cs="Arial"/>
                <w:color w:val="333333"/>
                <w:sz w:val="21"/>
                <w:szCs w:val="21"/>
                <w:shd w:val="clear" w:color="auto" w:fill="FFFFFF"/>
              </w:rPr>
              <w:t>实例移出指定的安全组</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"https://help.aliyun.com/document_detail/25509.html" \l "LeaveSecurityGroup" </w:instrText>
            </w:r>
            <w:r>
              <w:fldChar w:fldCharType="separate"/>
            </w:r>
            <w:r>
              <w:rPr>
                <w:rStyle w:val="22"/>
                <w:rFonts w:ascii="Arial" w:hAnsi="Arial" w:eastAsia="Arial" w:cs="Arial"/>
                <w:color w:val="00B7D3"/>
                <w:sz w:val="21"/>
                <w:szCs w:val="21"/>
                <w:u w:val="none"/>
                <w:shd w:val="clear" w:color="auto" w:fill="FFFFFF"/>
              </w:rPr>
              <w:t>LeaveSecurityGroup</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437" w:type="dxa"/>
            <w:shd w:val="clear" w:color="auto" w:fill="auto"/>
            <w:vAlign w:val="bottom"/>
          </w:tcPr>
          <w:p>
            <w:pPr>
              <w:widowControl/>
              <w:spacing w:before="156" w:after="156"/>
              <w:jc w:val="left"/>
              <w:textAlignment w:val="bottom"/>
              <w:rPr>
                <w:rFonts w:ascii="宋体" w:hAnsi="宋体" w:cs="宋体"/>
                <w:color w:val="000000"/>
                <w:kern w:val="0"/>
                <w:szCs w:val="21"/>
              </w:rPr>
            </w:pPr>
          </w:p>
        </w:tc>
        <w:tc>
          <w:tcPr>
            <w:tcW w:w="2148"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配置规则</w:t>
            </w:r>
          </w:p>
        </w:tc>
        <w:tc>
          <w:tcPr>
            <w:tcW w:w="4066" w:type="dxa"/>
            <w:shd w:val="clear" w:color="auto" w:fill="auto"/>
            <w:vAlign w:val="center"/>
          </w:tcPr>
          <w:p>
            <w:pPr>
              <w:widowControl/>
              <w:tabs>
                <w:tab w:val="left" w:pos="1078"/>
              </w:tabs>
              <w:spacing w:before="156" w:after="156"/>
              <w:jc w:val="left"/>
              <w:rPr>
                <w:rFonts w:ascii="宋体" w:hAnsi="宋体" w:cs="宋体"/>
                <w:color w:val="000000"/>
                <w:kern w:val="0"/>
                <w:szCs w:val="21"/>
              </w:rPr>
            </w:pPr>
            <w:r>
              <w:rPr>
                <w:rFonts w:hint="eastAsia" w:ascii="宋体" w:hAnsi="宋体" w:cs="宋体"/>
                <w:color w:val="000000"/>
                <w:kern w:val="0"/>
                <w:szCs w:val="21"/>
              </w:rPr>
              <w:t>入网规则、出网规则，链接到安全组规则</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b/>
                <w:bCs/>
                <w:color w:val="000000"/>
                <w:kern w:val="0"/>
                <w:szCs w:val="21"/>
              </w:rPr>
              <w:t>安全组</w:t>
            </w:r>
          </w:p>
        </w:tc>
        <w:tc>
          <w:tcPr>
            <w:tcW w:w="2148" w:type="dxa"/>
            <w:shd w:val="clear" w:color="auto" w:fill="auto"/>
          </w:tcPr>
          <w:p>
            <w:pPr>
              <w:spacing w:before="156" w:after="156"/>
              <w:rPr>
                <w:rFonts w:ascii="宋体" w:hAnsi="宋体" w:cs="宋体"/>
                <w:color w:val="000000"/>
                <w:kern w:val="0"/>
                <w:szCs w:val="21"/>
              </w:rPr>
            </w:pPr>
            <w:r>
              <w:rPr>
                <w:rFonts w:hint="eastAsia"/>
              </w:rPr>
              <w:t>创建安全组</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新建一个安全组。</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r>
              <w:fldChar w:fldCharType="begin"/>
            </w:r>
            <w:r>
              <w:instrText xml:space="preserve"> HYPERLINK "https://help.aliyun.com/document_detail/25553.html" \l "CreateSecurityGroup" </w:instrText>
            </w:r>
            <w:r>
              <w:fldChar w:fldCharType="separate"/>
            </w:r>
            <w:r>
              <w:rPr>
                <w:rStyle w:val="22"/>
                <w:rFonts w:ascii="Arial" w:hAnsi="Arial" w:eastAsia="Arial" w:cs="Arial"/>
                <w:color w:val="00B7D3"/>
                <w:sz w:val="21"/>
                <w:szCs w:val="21"/>
                <w:u w:val="none"/>
                <w:shd w:val="clear" w:color="auto" w:fill="FFFFFF"/>
              </w:rPr>
              <w:t>CreateSecurityGroup</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安全组列表</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查询您创建的安全组的基本信息</w:t>
            </w:r>
          </w:p>
        </w:tc>
        <w:tc>
          <w:tcPr>
            <w:tcW w:w="2700" w:type="dxa"/>
            <w:shd w:val="clear" w:color="auto" w:fill="auto"/>
            <w:vAlign w:val="center"/>
          </w:tcPr>
          <w:p>
            <w:pPr>
              <w:widowControl/>
              <w:spacing w:before="156" w:after="156"/>
              <w:jc w:val="center"/>
              <w:rPr>
                <w:rFonts w:ascii="Arial" w:hAnsi="Arial" w:eastAsia="Arial" w:cs="Arial"/>
                <w:color w:val="00B7D3"/>
                <w:sz w:val="21"/>
                <w:szCs w:val="21"/>
                <w:shd w:val="clear" w:color="auto" w:fill="FFFFFF"/>
              </w:rPr>
            </w:pPr>
            <w:r>
              <w:fldChar w:fldCharType="begin"/>
            </w:r>
            <w:r>
              <w:instrText xml:space="preserve"> HYPERLINK "https://help.aliyun.com/document_detail/25556.html?spm=a2c4g.11186623.2.106.30be383feCcEKS" \l "DescribeSecurityGroups" </w:instrText>
            </w:r>
            <w:r>
              <w:fldChar w:fldCharType="separate"/>
            </w:r>
            <w:r>
              <w:rPr>
                <w:rStyle w:val="22"/>
                <w:rFonts w:ascii="Arial" w:hAnsi="Arial" w:eastAsia="Arial" w:cs="Arial"/>
                <w:color w:val="00B7D3"/>
                <w:sz w:val="21"/>
                <w:szCs w:val="21"/>
                <w:u w:val="none"/>
                <w:shd w:val="clear" w:color="auto" w:fill="FFFFFF"/>
              </w:rPr>
              <w:t>DescribeSecurityGroups</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rPr>
              <w:t>安全组规则</w:t>
            </w:r>
          </w:p>
        </w:tc>
        <w:tc>
          <w:tcPr>
            <w:tcW w:w="2148" w:type="dxa"/>
            <w:shd w:val="clear" w:color="auto" w:fill="auto"/>
          </w:tcPr>
          <w:p>
            <w:pPr>
              <w:spacing w:before="156" w:after="156"/>
              <w:rPr>
                <w:rFonts w:ascii="宋体" w:hAnsi="宋体" w:cs="宋体"/>
                <w:color w:val="000000"/>
                <w:kern w:val="0"/>
                <w:szCs w:val="21"/>
              </w:rPr>
            </w:pPr>
            <w:r>
              <w:rPr>
                <w:rFonts w:hint="eastAsia"/>
              </w:rPr>
              <w:t>入方向-安全组规则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查询安全组详情</w:t>
            </w:r>
            <w:r>
              <w:rPr>
                <w:rFonts w:hint="eastAsia" w:ascii="Arial" w:hAnsi="Arial" w:cs="Arial"/>
                <w:color w:val="333333"/>
                <w:sz w:val="21"/>
                <w:szCs w:val="21"/>
                <w:shd w:val="clear" w:color="auto" w:fill="FFFFFF"/>
              </w:rPr>
              <w:t>，入方向列表。</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"https://help.aliyun.com/document_detail/25555.html?spm=a2c4g.11186623.2.105.30be383feCcEKS" \l "DescribeSecurityGroupAttribute" </w:instrText>
            </w:r>
            <w:r>
              <w:fldChar w:fldCharType="separate"/>
            </w:r>
            <w:r>
              <w:rPr>
                <w:rStyle w:val="22"/>
                <w:rFonts w:ascii="Arial" w:hAnsi="Arial" w:eastAsia="Arial" w:cs="Arial"/>
                <w:color w:val="00B7D3"/>
                <w:sz w:val="21"/>
                <w:szCs w:val="21"/>
                <w:u w:val="none"/>
                <w:shd w:val="clear" w:color="auto" w:fill="FFFFFF"/>
              </w:rPr>
              <w:t>DescribeSecurityGroupAttribute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入方向-添加安全组规则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增加一条安全组入方向规则。</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"https://help.aliyun.com/document_detail/25554.html" \l "AuthorizeSecurityGroup" </w:instrText>
            </w:r>
            <w:r>
              <w:fldChar w:fldCharType="separate"/>
            </w:r>
            <w:r>
              <w:rPr>
                <w:rStyle w:val="22"/>
                <w:rFonts w:ascii="Arial" w:hAnsi="Arial" w:eastAsia="Arial" w:cs="Arial"/>
                <w:color w:val="00B7D3"/>
                <w:sz w:val="21"/>
                <w:szCs w:val="21"/>
                <w:u w:val="none"/>
                <w:shd w:val="clear" w:color="auto" w:fill="FFFFFF"/>
              </w:rPr>
              <w:t>AuthorizeSecurityGroup</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入方向-删除安全组规则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删除一条安全组入方向规则。</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"https://help.aliyun.com/document_detail/25557.html" \l "RevokeSecurityGroup" </w:instrText>
            </w:r>
            <w:r>
              <w:fldChar w:fldCharType="separate"/>
            </w:r>
            <w:r>
              <w:rPr>
                <w:rStyle w:val="22"/>
                <w:rFonts w:ascii="Arial" w:hAnsi="Arial" w:eastAsia="Arial" w:cs="Arial"/>
                <w:color w:val="00B7D3"/>
                <w:sz w:val="21"/>
                <w:szCs w:val="21"/>
                <w:u w:val="none"/>
                <w:shd w:val="clear" w:color="auto" w:fill="FFFFFF"/>
              </w:rPr>
              <w:t>RevokeSecurityGroup</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出方向-安全组规则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查询安全组详情</w:t>
            </w:r>
            <w:r>
              <w:rPr>
                <w:rFonts w:hint="eastAsia" w:ascii="Arial" w:hAnsi="Arial" w:cs="Arial"/>
                <w:color w:val="333333"/>
                <w:sz w:val="21"/>
                <w:szCs w:val="21"/>
                <w:shd w:val="clear" w:color="auto" w:fill="FFFFFF"/>
              </w:rPr>
              <w:t>，出方向列表。</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"https://help.aliyun.com/document_detail/25555.html?spm=a2c4g.11186623.2.105.30be383feCcEKS" \l "DescribeSecurityGroupAttribute" </w:instrText>
            </w:r>
            <w:r>
              <w:fldChar w:fldCharType="separate"/>
            </w:r>
            <w:r>
              <w:rPr>
                <w:rStyle w:val="22"/>
                <w:rFonts w:ascii="Arial" w:hAnsi="Arial" w:eastAsia="Arial" w:cs="Arial"/>
                <w:color w:val="00B7D3"/>
                <w:sz w:val="21"/>
                <w:szCs w:val="21"/>
                <w:u w:val="none"/>
                <w:shd w:val="clear" w:color="auto" w:fill="FFFFFF"/>
              </w:rPr>
              <w:t>DescribeSecurityGroupAttribute</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出方向-添加安全组规则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增加一条安全组出方向规则。</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"https://help.aliyun.com/document_detail/25560.html" \l "AuthorizeSecurityGroupEgress" </w:instrText>
            </w:r>
            <w:r>
              <w:fldChar w:fldCharType="separate"/>
            </w:r>
            <w:r>
              <w:rPr>
                <w:rStyle w:val="22"/>
                <w:rFonts w:ascii="Arial" w:hAnsi="Arial" w:eastAsia="Arial" w:cs="Arial"/>
                <w:color w:val="00B7D3"/>
                <w:sz w:val="21"/>
                <w:szCs w:val="21"/>
                <w:u w:val="none"/>
                <w:shd w:val="clear" w:color="auto" w:fill="FFFFFF"/>
              </w:rPr>
              <w:t>AuthorizeSecurityGroupEgress</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rPr>
              <w:t>出方向-删除安全组规则</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ascii="Arial" w:hAnsi="Arial" w:eastAsia="Arial" w:cs="Arial"/>
                <w:color w:val="333333"/>
                <w:sz w:val="21"/>
                <w:szCs w:val="21"/>
                <w:shd w:val="clear" w:color="auto" w:fill="FFFFFF"/>
              </w:rPr>
              <w:t>删除一条安全组出方向规则。</w:t>
            </w:r>
          </w:p>
        </w:tc>
        <w:tc>
          <w:tcPr>
            <w:tcW w:w="2700" w:type="dxa"/>
            <w:shd w:val="clear" w:color="auto" w:fill="auto"/>
            <w:vAlign w:val="center"/>
          </w:tcPr>
          <w:p>
            <w:pPr>
              <w:widowControl/>
              <w:spacing w:before="156" w:after="156"/>
              <w:jc w:val="center"/>
              <w:rPr>
                <w:rFonts w:ascii="宋体" w:hAnsi="宋体" w:cs="宋体"/>
                <w:color w:val="000000"/>
                <w:kern w:val="0"/>
                <w:szCs w:val="21"/>
              </w:rPr>
            </w:pPr>
            <w:r>
              <w:fldChar w:fldCharType="begin"/>
            </w:r>
            <w:r>
              <w:instrText xml:space="preserve"> HYPERLINK "https://help.aliyun.com/document_detail/25561.html" \l "RevokeSecurityGroupEgress" </w:instrText>
            </w:r>
            <w:r>
              <w:fldChar w:fldCharType="separate"/>
            </w:r>
            <w:r>
              <w:rPr>
                <w:rStyle w:val="22"/>
                <w:rFonts w:ascii="Arial" w:hAnsi="Arial" w:eastAsia="Arial" w:cs="Arial"/>
                <w:color w:val="00B7D3"/>
                <w:sz w:val="21"/>
                <w:szCs w:val="21"/>
                <w:u w:val="none"/>
                <w:shd w:val="clear" w:color="auto" w:fill="FFFFFF"/>
              </w:rPr>
              <w:t>RevokeSecurityGroupEgress</w:t>
            </w:r>
            <w:r>
              <w:rPr>
                <w:rStyle w:val="22"/>
                <w:rFonts w:ascii="Arial" w:hAnsi="Arial" w:eastAsia="Arial" w:cs="Arial"/>
                <w:color w:val="00B7D3"/>
                <w:sz w:val="21"/>
                <w:szCs w:val="21"/>
                <w:u w:val="none"/>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备案</w:t>
            </w:r>
          </w:p>
        </w:tc>
        <w:tc>
          <w:tcPr>
            <w:tcW w:w="2148" w:type="dxa"/>
            <w:shd w:val="clear" w:color="auto" w:fill="auto"/>
          </w:tcPr>
          <w:p>
            <w:pPr>
              <w:spacing w:before="156" w:after="156"/>
              <w:rPr>
                <w:rFonts w:ascii="宋体" w:hAnsi="宋体" w:cs="宋体"/>
                <w:color w:val="000000"/>
                <w:kern w:val="0"/>
                <w:szCs w:val="21"/>
              </w:rPr>
            </w:pPr>
            <w:r>
              <w:rPr>
                <w:rFonts w:hint="eastAsia" w:ascii="宋体" w:hAnsi="宋体" w:cs="宋体"/>
                <w:color w:val="000000"/>
                <w:kern w:val="0"/>
                <w:szCs w:val="21"/>
              </w:rPr>
              <w:t>备案服务号申请</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按ECS实例申请阿里云备案服务号</w:t>
            </w:r>
          </w:p>
        </w:tc>
        <w:tc>
          <w:tcPr>
            <w:tcW w:w="2700" w:type="dxa"/>
            <w:shd w:val="clear" w:color="auto" w:fill="auto"/>
            <w:vAlign w:val="center"/>
          </w:tcPr>
          <w:p>
            <w:pPr>
              <w:widowControl/>
              <w:spacing w:before="156" w:after="156"/>
              <w:jc w:val="center"/>
              <w:rPr>
                <w:rFonts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ascii="宋体" w:hAnsi="宋体" w:cs="宋体"/>
                <w:color w:val="000000"/>
                <w:kern w:val="0"/>
                <w:szCs w:val="21"/>
              </w:rPr>
              <w:t>备案服务号管理</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备案服务号列表</w:t>
            </w:r>
          </w:p>
        </w:tc>
        <w:tc>
          <w:tcPr>
            <w:tcW w:w="2700" w:type="dxa"/>
            <w:shd w:val="clear" w:color="auto" w:fill="auto"/>
            <w:vAlign w:val="center"/>
          </w:tcPr>
          <w:p>
            <w:pPr>
              <w:widowControl/>
              <w:spacing w:before="156" w:after="156"/>
              <w:jc w:val="center"/>
              <w:rPr>
                <w:rFonts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1437" w:type="dxa"/>
            <w:shd w:val="clear" w:color="auto" w:fill="auto"/>
            <w:vAlign w:val="bottom"/>
          </w:tcPr>
          <w:p>
            <w:pPr>
              <w:widowControl/>
              <w:spacing w:before="156" w:after="156"/>
              <w:jc w:val="left"/>
              <w:rPr>
                <w:rFonts w:ascii="宋体" w:hAnsi="宋体" w:cs="宋体"/>
                <w:color w:val="000000"/>
                <w:kern w:val="0"/>
                <w:szCs w:val="21"/>
              </w:rPr>
            </w:pPr>
          </w:p>
        </w:tc>
        <w:tc>
          <w:tcPr>
            <w:tcW w:w="2148" w:type="dxa"/>
            <w:shd w:val="clear" w:color="auto" w:fill="auto"/>
          </w:tcPr>
          <w:p>
            <w:pPr>
              <w:spacing w:before="156" w:after="156"/>
              <w:rPr>
                <w:rFonts w:ascii="宋体" w:hAnsi="宋体" w:cs="宋体"/>
                <w:color w:val="000000"/>
                <w:kern w:val="0"/>
                <w:szCs w:val="21"/>
              </w:rPr>
            </w:pPr>
            <w:r>
              <w:rPr>
                <w:rFonts w:hint="eastAsia" w:ascii="宋体" w:hAnsi="宋体" w:cs="宋体"/>
                <w:color w:val="000000"/>
                <w:kern w:val="0"/>
                <w:szCs w:val="21"/>
              </w:rPr>
              <w:t>ICP备案系统</w:t>
            </w:r>
          </w:p>
        </w:tc>
        <w:tc>
          <w:tcPr>
            <w:tcW w:w="4066" w:type="dxa"/>
            <w:shd w:val="clear" w:color="auto" w:fill="auto"/>
            <w:vAlign w:val="center"/>
          </w:tcPr>
          <w:p>
            <w:pPr>
              <w:widowControl/>
              <w:spacing w:before="156" w:after="156"/>
              <w:jc w:val="left"/>
              <w:rPr>
                <w:rFonts w:ascii="宋体" w:hAnsi="宋体" w:cs="宋体"/>
                <w:color w:val="000000"/>
                <w:kern w:val="0"/>
                <w:szCs w:val="21"/>
              </w:rPr>
            </w:pPr>
            <w:r>
              <w:rPr>
                <w:rFonts w:hint="eastAsia" w:ascii="宋体" w:hAnsi="宋体" w:cs="宋体"/>
                <w:color w:val="000000"/>
                <w:kern w:val="0"/>
                <w:szCs w:val="21"/>
              </w:rPr>
              <w:t>链接到阿里云ICP代备案管理系统</w:t>
            </w:r>
          </w:p>
        </w:tc>
        <w:tc>
          <w:tcPr>
            <w:tcW w:w="2700" w:type="dxa"/>
            <w:shd w:val="clear" w:color="auto" w:fill="auto"/>
            <w:vAlign w:val="center"/>
          </w:tcPr>
          <w:p>
            <w:pPr>
              <w:widowControl/>
              <w:spacing w:before="156" w:after="156"/>
              <w:jc w:val="center"/>
              <w:rPr>
                <w:rFonts w:ascii="宋体" w:hAnsi="宋体" w:cs="宋体"/>
                <w:color w:val="000000"/>
                <w:kern w:val="0"/>
                <w:szCs w:val="21"/>
              </w:rPr>
            </w:pPr>
          </w:p>
        </w:tc>
      </w:tr>
    </w:tbl>
    <w:p>
      <w:pPr>
        <w:pStyle w:val="3"/>
        <w:spacing w:before="156" w:after="156"/>
        <w:ind w:firstLine="480"/>
      </w:pPr>
    </w:p>
    <w:p>
      <w:pPr>
        <w:pStyle w:val="4"/>
        <w:spacing w:before="312" w:after="312"/>
      </w:pPr>
      <w:r>
        <w:rPr>
          <w:rFonts w:hint="eastAsia"/>
        </w:rPr>
        <w:t>对接版本</w:t>
      </w:r>
    </w:p>
    <w:p>
      <w:pPr>
        <w:pStyle w:val="3"/>
        <w:spacing w:before="156" w:after="156"/>
        <w:ind w:firstLine="480"/>
      </w:pPr>
      <w:r>
        <w:rPr>
          <w:rFonts w:hint="eastAsia"/>
        </w:rPr>
        <w:t>在唯云V3.0版本基本上进行对接。</w:t>
      </w:r>
    </w:p>
    <w:p>
      <w:pPr>
        <w:pStyle w:val="4"/>
        <w:spacing w:before="312" w:after="312"/>
      </w:pPr>
      <w:r>
        <w:rPr>
          <w:rFonts w:hint="eastAsia"/>
        </w:rPr>
        <w:t>购买ECS</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25"/>
        </w:numPr>
        <w:spacing w:before="156" w:after="156"/>
        <w:ind w:firstLineChars="0"/>
      </w:pPr>
      <w:r>
        <w:rPr>
          <w:rFonts w:hint="eastAsia"/>
        </w:rPr>
        <w:t>购买入口和唯云一样，在创建云服务器按钮。</w:t>
      </w:r>
    </w:p>
    <w:p>
      <w:pPr>
        <w:pStyle w:val="3"/>
        <w:numPr>
          <w:ilvl w:val="0"/>
          <w:numId w:val="25"/>
        </w:numPr>
        <w:spacing w:before="156" w:after="156"/>
        <w:ind w:firstLineChars="0"/>
      </w:pPr>
      <w:r>
        <w:rPr>
          <w:rFonts w:hint="eastAsia"/>
        </w:rPr>
        <w:t>购买页面增加tab项：唯云、阿里云。</w:t>
      </w:r>
    </w:p>
    <w:p>
      <w:pPr>
        <w:pStyle w:val="3"/>
        <w:numPr>
          <w:ilvl w:val="0"/>
          <w:numId w:val="25"/>
        </w:numPr>
        <w:spacing w:before="156" w:after="156"/>
        <w:ind w:firstLineChars="0"/>
      </w:pPr>
      <w:r>
        <w:rPr>
          <w:rFonts w:hint="eastAsia"/>
        </w:rPr>
        <w:t>地域，列表出唯云要展示的地域。</w:t>
      </w:r>
    </w:p>
    <w:p>
      <w:pPr>
        <w:pStyle w:val="3"/>
        <w:numPr>
          <w:ilvl w:val="0"/>
          <w:numId w:val="25"/>
        </w:numPr>
        <w:spacing w:before="156" w:after="156"/>
        <w:ind w:firstLineChars="0"/>
      </w:pPr>
      <w:r>
        <w:rPr>
          <w:rFonts w:hint="eastAsia"/>
        </w:rPr>
        <w:t>CPU、内存和唯云现有一样</w:t>
      </w:r>
    </w:p>
    <w:p>
      <w:pPr>
        <w:pStyle w:val="3"/>
        <w:numPr>
          <w:ilvl w:val="0"/>
          <w:numId w:val="25"/>
        </w:numPr>
        <w:spacing w:before="156" w:after="156"/>
        <w:ind w:firstLineChars="0"/>
      </w:pPr>
      <w:r>
        <w:rPr>
          <w:rFonts w:hint="eastAsia"/>
        </w:rPr>
        <w:t>在内存下增加一个规格表格，根据CPU内存过滤数据。</w:t>
      </w:r>
    </w:p>
    <w:p>
      <w:pPr>
        <w:pStyle w:val="3"/>
        <w:numPr>
          <w:ilvl w:val="0"/>
          <w:numId w:val="25"/>
        </w:numPr>
        <w:spacing w:before="156" w:after="156"/>
        <w:ind w:firstLineChars="0"/>
      </w:pPr>
      <w:r>
        <w:rPr>
          <w:rFonts w:hint="eastAsia"/>
        </w:rPr>
        <w:t>线路只有BGP。</w:t>
      </w:r>
    </w:p>
    <w:p>
      <w:pPr>
        <w:pStyle w:val="3"/>
        <w:numPr>
          <w:ilvl w:val="0"/>
          <w:numId w:val="25"/>
        </w:numPr>
        <w:spacing w:before="156" w:after="156"/>
        <w:ind w:firstLineChars="0"/>
      </w:pPr>
      <w:r>
        <w:rPr>
          <w:rFonts w:hint="eastAsia"/>
        </w:rPr>
        <w:t>IP说明文字修改为：“</w:t>
      </w:r>
      <w:r>
        <w:rPr>
          <w:rFonts w:ascii="Segoe UI" w:hAnsi="Segoe UI" w:eastAsia="Segoe UI" w:cs="Segoe UI"/>
          <w:color w:val="212529"/>
          <w:sz w:val="21"/>
          <w:szCs w:val="21"/>
          <w:shd w:val="clear" w:color="auto" w:fill="FFFFFF"/>
        </w:rPr>
        <w:t>系统会分配公网 IP</w:t>
      </w:r>
      <w:r>
        <w:rPr>
          <w:rFonts w:hint="eastAsia"/>
        </w:rPr>
        <w:t>”。</w:t>
      </w:r>
    </w:p>
    <w:p>
      <w:pPr>
        <w:pStyle w:val="3"/>
        <w:numPr>
          <w:ilvl w:val="0"/>
          <w:numId w:val="25"/>
        </w:numPr>
        <w:spacing w:before="156" w:after="156"/>
        <w:ind w:firstLineChars="0"/>
      </w:pPr>
      <w:r>
        <w:rPr>
          <w:rFonts w:hint="eastAsia"/>
        </w:rPr>
        <w:t>带宽最大为200，默认1Mbps。</w:t>
      </w:r>
    </w:p>
    <w:p>
      <w:pPr>
        <w:pStyle w:val="3"/>
        <w:numPr>
          <w:ilvl w:val="0"/>
          <w:numId w:val="25"/>
        </w:numPr>
        <w:spacing w:before="156" w:after="156"/>
        <w:ind w:firstLineChars="0"/>
      </w:pPr>
      <w:r>
        <w:rPr>
          <w:rFonts w:hint="eastAsia"/>
        </w:rPr>
        <w:t>带宽下增加说明文字 ：“</w:t>
      </w:r>
      <w:r>
        <w:rPr>
          <w:rFonts w:ascii="Segoe UI" w:hAnsi="Segoe UI" w:eastAsia="Segoe UI" w:cs="Segoe UI"/>
          <w:color w:val="212529"/>
          <w:sz w:val="21"/>
          <w:szCs w:val="21"/>
          <w:shd w:val="clear" w:color="auto" w:fill="FFFFFF"/>
        </w:rPr>
        <w:t>带宽费用合并在ECS实例中收取，阿里云免费提供最高 5Gbps 的恶意流量攻击防护。</w:t>
      </w:r>
      <w:r>
        <w:rPr>
          <w:rFonts w:hint="eastAsia"/>
        </w:rPr>
        <w:t>”。</w:t>
      </w:r>
    </w:p>
    <w:p>
      <w:pPr>
        <w:pStyle w:val="3"/>
        <w:numPr>
          <w:ilvl w:val="0"/>
          <w:numId w:val="25"/>
        </w:numPr>
        <w:spacing w:before="156" w:after="156"/>
        <w:ind w:firstLineChars="0"/>
      </w:pPr>
      <w:r>
        <w:rPr>
          <w:rFonts w:hint="eastAsia"/>
        </w:rPr>
        <w:t>系统盘改为下拉框选择：高效云盘和SSD云盘，默认40GiB，最大500GiB。</w:t>
      </w:r>
    </w:p>
    <w:p>
      <w:pPr>
        <w:pStyle w:val="3"/>
        <w:numPr>
          <w:ilvl w:val="0"/>
          <w:numId w:val="25"/>
        </w:numPr>
        <w:spacing w:before="156" w:after="156"/>
        <w:ind w:firstLineChars="0"/>
      </w:pPr>
      <w:r>
        <w:rPr>
          <w:rFonts w:hint="eastAsia"/>
        </w:rPr>
        <w:t>数据盘，支持16个，说明 文字 改为：“</w:t>
      </w:r>
      <w:r>
        <w:rPr>
          <w:rFonts w:ascii="Segoe UI" w:hAnsi="Segoe UI" w:eastAsia="Segoe UI" w:cs="Segoe UI"/>
          <w:color w:val="999999"/>
          <w:sz w:val="18"/>
          <w:szCs w:val="18"/>
          <w:shd w:val="clear" w:color="auto" w:fill="FFFFFF"/>
        </w:rPr>
        <w:t xml:space="preserve">您还可以选购 </w:t>
      </w:r>
      <w:r>
        <w:rPr>
          <w:rFonts w:hint="eastAsia" w:ascii="Segoe UI" w:hAnsi="Segoe UI" w:cs="Segoe UI"/>
          <w:color w:val="999999"/>
          <w:sz w:val="18"/>
          <w:szCs w:val="18"/>
          <w:shd w:val="clear" w:color="auto" w:fill="FFFFFF"/>
        </w:rPr>
        <w:t>n</w:t>
      </w:r>
      <w:r>
        <w:rPr>
          <w:rFonts w:ascii="Segoe UI" w:hAnsi="Segoe UI" w:eastAsia="Segoe UI" w:cs="Segoe UI"/>
          <w:color w:val="999999"/>
          <w:sz w:val="18"/>
          <w:szCs w:val="18"/>
          <w:shd w:val="clear" w:color="auto" w:fill="FFFFFF"/>
        </w:rPr>
        <w:t xml:space="preserve"> 块 数据盘 不支持卸载。</w:t>
      </w:r>
      <w:r>
        <w:rPr>
          <w:rFonts w:hint="eastAsia"/>
        </w:rPr>
        <w:t>”n=16-已添加的数据盘，数据盘类型：高效云盘和SSD云盘。</w:t>
      </w:r>
    </w:p>
    <w:p>
      <w:pPr>
        <w:pStyle w:val="3"/>
        <w:numPr>
          <w:ilvl w:val="0"/>
          <w:numId w:val="25"/>
        </w:numPr>
        <w:spacing w:before="156" w:after="156"/>
        <w:ind w:firstLineChars="0"/>
      </w:pPr>
      <w:r>
        <w:rPr>
          <w:rFonts w:hint="eastAsia"/>
        </w:rPr>
        <w:t>已选配置需要根据以上变化进行调整。</w:t>
      </w:r>
    </w:p>
    <w:p>
      <w:pPr>
        <w:pStyle w:val="3"/>
        <w:numPr>
          <w:ilvl w:val="0"/>
          <w:numId w:val="25"/>
        </w:numPr>
        <w:spacing w:before="156" w:after="156"/>
        <w:ind w:firstLineChars="0"/>
      </w:pPr>
      <w:r>
        <w:rPr>
          <w:rFonts w:hint="eastAsia"/>
        </w:rPr>
        <w:t>总价下面增加一行“</w:t>
      </w:r>
      <w:r>
        <w:rPr>
          <w:rFonts w:ascii="Segoe UI" w:hAnsi="Segoe UI" w:eastAsia="Segoe UI" w:cs="Segoe UI"/>
          <w:strike/>
          <w:color w:val="FE9854"/>
          <w:sz w:val="18"/>
          <w:szCs w:val="18"/>
          <w:shd w:val="clear" w:color="auto" w:fill="FFFFFF"/>
        </w:rPr>
        <w:t>(阿里云市场价:</w:t>
      </w:r>
      <w:r>
        <w:rPr>
          <w:rFonts w:hint="eastAsia" w:ascii="Segoe UI" w:hAnsi="Segoe UI" w:cs="Segoe UI"/>
          <w:strike/>
          <w:color w:val="FE9854"/>
          <w:sz w:val="18"/>
          <w:szCs w:val="18"/>
          <w:shd w:val="clear" w:color="auto" w:fill="FFFFFF"/>
        </w:rPr>
        <w:t>m</w:t>
      </w:r>
      <w:r>
        <w:rPr>
          <w:rFonts w:ascii="Segoe UI" w:hAnsi="Segoe UI" w:eastAsia="Segoe UI" w:cs="Segoe UI"/>
          <w:strike/>
          <w:color w:val="FE9854"/>
          <w:sz w:val="18"/>
          <w:szCs w:val="18"/>
          <w:shd w:val="clear" w:color="auto" w:fill="FFFFFF"/>
        </w:rPr>
        <w:t>元)</w:t>
      </w:r>
      <w:r>
        <w:rPr>
          <w:rFonts w:hint="eastAsia"/>
        </w:rPr>
        <w:t>”,m值为后台计算的阿里价格。</w:t>
      </w: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r>
        <w:rPr>
          <w:rFonts w:hint="eastAsia"/>
        </w:rPr>
        <w:drawing>
          <wp:inline distT="0" distB="0" distL="114300" distR="114300">
            <wp:extent cx="5264785" cy="5370830"/>
            <wp:effectExtent l="0" t="0" r="12065" b="1270"/>
            <wp:docPr id="39" name="图片 39" descr="会员中心 - 购买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会员中心 - 购买ECS"/>
                    <pic:cNvPicPr>
                      <a:picLocks noChangeAspect="1"/>
                    </pic:cNvPicPr>
                  </pic:nvPicPr>
                  <pic:blipFill>
                    <a:blip r:embed="rId25"/>
                    <a:stretch>
                      <a:fillRect/>
                    </a:stretch>
                  </pic:blipFill>
                  <pic:spPr>
                    <a:xfrm>
                      <a:off x="0" y="0"/>
                      <a:ext cx="5264785" cy="5370830"/>
                    </a:xfrm>
                    <a:prstGeom prst="rect">
                      <a:avLst/>
                    </a:prstGeom>
                  </pic:spPr>
                </pic:pic>
              </a:graphicData>
            </a:graphic>
          </wp:inline>
        </w:drawing>
      </w:r>
    </w:p>
    <w:p>
      <w:pPr>
        <w:pStyle w:val="4"/>
        <w:spacing w:before="312" w:after="312"/>
      </w:pPr>
      <w:bookmarkStart w:id="9" w:name="_云服务器列表"/>
      <w:r>
        <w:rPr>
          <w:rFonts w:hint="eastAsia"/>
        </w:rPr>
        <w:t>云服务器列表</w:t>
      </w:r>
    </w:p>
    <w:bookmarkEnd w:id="9"/>
    <w:p>
      <w:pPr>
        <w:widowControl/>
        <w:numPr>
          <w:ilvl w:val="0"/>
          <w:numId w:val="24"/>
        </w:numPr>
        <w:tabs>
          <w:tab w:val="left" w:pos="420"/>
        </w:tabs>
        <w:spacing w:beforeLines="0" w:afterLines="0"/>
        <w:jc w:val="left"/>
        <w:rPr>
          <w:b/>
        </w:rPr>
      </w:pPr>
      <w:r>
        <w:rPr>
          <w:b/>
        </w:rPr>
        <w:t>简要说明</w:t>
      </w:r>
    </w:p>
    <w:p>
      <w:pPr>
        <w:widowControl/>
        <w:numPr>
          <w:ilvl w:val="0"/>
          <w:numId w:val="26"/>
        </w:numPr>
        <w:spacing w:before="156" w:after="156"/>
        <w:jc w:val="left"/>
      </w:pPr>
      <w:r>
        <w:rPr>
          <w:rFonts w:hint="eastAsia"/>
        </w:rPr>
        <w:t>在唯云云服务器列表增加阿里云ECS记录。</w:t>
      </w:r>
    </w:p>
    <w:p>
      <w:pPr>
        <w:widowControl/>
        <w:numPr>
          <w:ilvl w:val="0"/>
          <w:numId w:val="26"/>
        </w:numPr>
        <w:spacing w:before="156" w:after="156"/>
        <w:jc w:val="left"/>
      </w:pPr>
      <w:r>
        <w:rPr>
          <w:rFonts w:hint="eastAsia"/>
        </w:rPr>
        <w:t>增加TAB项：全部、唯云服务器和阿里云ECS。</w:t>
      </w:r>
    </w:p>
    <w:p>
      <w:pPr>
        <w:widowControl/>
        <w:numPr>
          <w:ilvl w:val="0"/>
          <w:numId w:val="26"/>
        </w:numPr>
        <w:spacing w:before="156" w:after="156"/>
        <w:jc w:val="left"/>
      </w:pPr>
      <w:r>
        <w:rPr>
          <w:rFonts w:hint="eastAsia"/>
        </w:rPr>
        <w:t>列表增加“公有云”列。</w:t>
      </w:r>
    </w:p>
    <w:p>
      <w:pPr>
        <w:widowControl/>
        <w:numPr>
          <w:ilvl w:val="0"/>
          <w:numId w:val="26"/>
        </w:numPr>
        <w:spacing w:before="156" w:after="156"/>
        <w:jc w:val="left"/>
      </w:pPr>
      <w:r>
        <w:rPr>
          <w:rFonts w:hint="eastAsia"/>
        </w:rPr>
        <w:t>路线及IP，阿里路线默认为BGP，IP显示公网IP。</w:t>
      </w:r>
    </w:p>
    <w:p>
      <w:pPr>
        <w:widowControl/>
        <w:numPr>
          <w:ilvl w:val="0"/>
          <w:numId w:val="26"/>
        </w:numPr>
        <w:spacing w:before="156" w:after="156"/>
        <w:jc w:val="left"/>
      </w:pPr>
      <w:r>
        <w:rPr>
          <w:rFonts w:hint="eastAsia"/>
        </w:rPr>
        <w:t>列表中DDoS防护，根据ECS所在地区显示。</w:t>
      </w:r>
    </w:p>
    <w:p>
      <w:pPr>
        <w:widowControl/>
        <w:numPr>
          <w:ilvl w:val="0"/>
          <w:numId w:val="27"/>
        </w:numPr>
        <w:tabs>
          <w:tab w:val="left" w:pos="420"/>
        </w:tabs>
        <w:spacing w:beforeLines="0" w:afterLines="0"/>
        <w:jc w:val="left"/>
        <w:rPr>
          <w:b/>
        </w:rPr>
      </w:pPr>
      <w:r>
        <w:rPr>
          <w:b/>
        </w:rPr>
        <w:t>业务规则</w:t>
      </w:r>
    </w:p>
    <w:p>
      <w:pPr>
        <w:pStyle w:val="3"/>
        <w:numPr>
          <w:ilvl w:val="0"/>
          <w:numId w:val="28"/>
        </w:numPr>
        <w:spacing w:before="156" w:after="156"/>
        <w:ind w:firstLineChars="0"/>
      </w:pPr>
      <w:r>
        <w:rPr>
          <w:rFonts w:hint="eastAsia"/>
        </w:rPr>
        <w:t>阿里云免费提供最高 5Gbps 的恶意流量攻击防护，</w:t>
      </w:r>
      <w:r>
        <w:rPr>
          <w:rFonts w:ascii="Segoe UI" w:hAnsi="Segoe UI" w:eastAsia="Segoe UI" w:cs="Segoe UI"/>
          <w:color w:val="00C1DE"/>
          <w:sz w:val="18"/>
          <w:szCs w:val="18"/>
          <w:shd w:val="clear" w:color="auto" w:fill="FFFFFF"/>
        </w:rPr>
        <w:fldChar w:fldCharType="begin"/>
      </w:r>
      <w:r>
        <w:rPr>
          <w:rFonts w:ascii="Segoe UI" w:hAnsi="Segoe UI" w:eastAsia="Segoe UI" w:cs="Segoe UI"/>
          <w:color w:val="00C1DE"/>
          <w:sz w:val="18"/>
          <w:szCs w:val="18"/>
          <w:shd w:val="clear" w:color="auto" w:fill="FFFFFF"/>
        </w:rPr>
        <w:instrText xml:space="preserve"> HYPERLINK "https://help.aliyun.com/knowledge_detail/40032.html?spm=5176.ecsbuyv3.bandwidth.3.4f723675diFKsM" \t "https://ecs-buy.aliyun.com/wizard/?accounttraceid=ebfebf17-2783-44ab-8165-128e742a4ba9" \l "/prepay/_blank" </w:instrText>
      </w:r>
      <w:r>
        <w:rPr>
          <w:rFonts w:ascii="Segoe UI" w:hAnsi="Segoe UI" w:eastAsia="Segoe UI" w:cs="Segoe UI"/>
          <w:color w:val="00C1DE"/>
          <w:sz w:val="18"/>
          <w:szCs w:val="18"/>
          <w:shd w:val="clear" w:color="auto" w:fill="FFFFFF"/>
        </w:rPr>
        <w:fldChar w:fldCharType="separate"/>
      </w:r>
      <w:r>
        <w:rPr>
          <w:rStyle w:val="22"/>
          <w:rFonts w:ascii="Segoe UI" w:hAnsi="Segoe UI" w:eastAsia="Segoe UI" w:cs="Segoe UI"/>
          <w:color w:val="00C1DE"/>
          <w:sz w:val="18"/>
          <w:szCs w:val="18"/>
          <w:u w:val="none"/>
          <w:shd w:val="clear" w:color="auto" w:fill="FFFFFF"/>
        </w:rPr>
        <w:t>了解更多</w:t>
      </w:r>
      <w:r>
        <w:rPr>
          <w:rFonts w:ascii="Segoe UI" w:hAnsi="Segoe UI" w:eastAsia="Segoe UI" w:cs="Segoe UI"/>
          <w:color w:val="00C1DE"/>
          <w:sz w:val="18"/>
          <w:szCs w:val="18"/>
          <w:shd w:val="clear" w:color="auto" w:fill="FFFFFF"/>
        </w:rPr>
        <w:fldChar w:fldCharType="end"/>
      </w:r>
    </w:p>
    <w:tbl>
      <w:tblPr>
        <w:tblStyle w:val="17"/>
        <w:tblW w:w="3251" w:type="dxa"/>
        <w:tblInd w:w="0" w:type="dxa"/>
        <w:shd w:val="clear" w:color="auto" w:fill="FFFFFF"/>
        <w:tblLayout w:type="fixed"/>
        <w:tblCellMar>
          <w:top w:w="0" w:type="dxa"/>
          <w:left w:w="0" w:type="dxa"/>
          <w:bottom w:w="0" w:type="dxa"/>
          <w:right w:w="0" w:type="dxa"/>
        </w:tblCellMar>
      </w:tblPr>
      <w:tblGrid>
        <w:gridCol w:w="1175"/>
        <w:gridCol w:w="2076"/>
      </w:tblGrid>
      <w:tr>
        <w:tblPrEx>
          <w:shd w:val="clear" w:color="auto" w:fill="FFFFFF"/>
          <w:tblLayout w:type="fixed"/>
          <w:tblCellMar>
            <w:top w:w="0" w:type="dxa"/>
            <w:left w:w="0" w:type="dxa"/>
            <w:bottom w:w="0" w:type="dxa"/>
            <w:right w:w="0" w:type="dxa"/>
          </w:tblCellMar>
        </w:tblPrEx>
        <w:tc>
          <w:tcPr>
            <w:tcW w:w="1175" w:type="dxa"/>
            <w:tcBorders>
              <w:top w:val="nil"/>
              <w:left w:val="nil"/>
              <w:bottom w:val="nil"/>
              <w:right w:val="single" w:color="DFDFDF" w:sz="6" w:space="0"/>
            </w:tcBorders>
            <w:shd w:val="clear" w:color="auto" w:fill="F2F2F2"/>
            <w:tcMar>
              <w:top w:w="150" w:type="dxa"/>
              <w:left w:w="195" w:type="dxa"/>
              <w:bottom w:w="150" w:type="dxa"/>
              <w:right w:w="195" w:type="dxa"/>
            </w:tcMar>
            <w:vAlign w:val="center"/>
          </w:tcPr>
          <w:p>
            <w:pPr>
              <w:widowControl/>
              <w:spacing w:beforeLines="0" w:afterLines="0"/>
              <w:jc w:val="left"/>
              <w:rPr>
                <w:rFonts w:ascii="Arial" w:hAnsi="Arial" w:eastAsia="Arial" w:cs="Arial"/>
                <w:b/>
                <w:color w:val="333333"/>
                <w:sz w:val="18"/>
                <w:szCs w:val="18"/>
              </w:rPr>
            </w:pPr>
            <w:r>
              <w:rPr>
                <w:rFonts w:ascii="Arial" w:hAnsi="Arial" w:eastAsia="Arial" w:cs="Arial"/>
                <w:b/>
                <w:color w:val="333333"/>
                <w:kern w:val="0"/>
                <w:sz w:val="18"/>
                <w:szCs w:val="18"/>
                <w:lang w:bidi="ar"/>
              </w:rPr>
              <w:t>地区</w:t>
            </w:r>
          </w:p>
        </w:tc>
        <w:tc>
          <w:tcPr>
            <w:tcW w:w="2076" w:type="dxa"/>
            <w:tcBorders>
              <w:top w:val="nil"/>
              <w:left w:val="single" w:color="DFDFDF" w:sz="6" w:space="0"/>
              <w:bottom w:val="nil"/>
              <w:right w:val="nil"/>
            </w:tcBorders>
            <w:shd w:val="clear" w:color="auto" w:fill="F2F2F2"/>
            <w:tcMar>
              <w:top w:w="150" w:type="dxa"/>
              <w:left w:w="195" w:type="dxa"/>
              <w:bottom w:w="150" w:type="dxa"/>
              <w:right w:w="195" w:type="dxa"/>
            </w:tcMar>
            <w:vAlign w:val="center"/>
          </w:tcPr>
          <w:p>
            <w:pPr>
              <w:widowControl/>
              <w:spacing w:beforeLines="0" w:afterLines="0"/>
              <w:jc w:val="left"/>
              <w:rPr>
                <w:rFonts w:ascii="Arial" w:hAnsi="Arial" w:eastAsia="Arial" w:cs="Arial"/>
                <w:b/>
                <w:color w:val="333333"/>
                <w:sz w:val="18"/>
                <w:szCs w:val="18"/>
              </w:rPr>
            </w:pPr>
            <w:r>
              <w:rPr>
                <w:rFonts w:ascii="Arial" w:hAnsi="Arial" w:eastAsia="Arial" w:cs="Arial"/>
                <w:b/>
                <w:color w:val="333333"/>
                <w:kern w:val="0"/>
                <w:sz w:val="18"/>
                <w:szCs w:val="18"/>
                <w:lang w:bidi="ar"/>
              </w:rPr>
              <w:t>SLB,VPC,WAF等</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华东 1</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华东 2</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华北 1</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华北 2</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华北 3</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华北 5</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华南 1</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香港</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美西1</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2G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美东1</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东京</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新加坡</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悉尼</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吉隆坡</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孟买</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1G</w:t>
            </w:r>
          </w:p>
        </w:tc>
      </w:tr>
      <w:tr>
        <w:tblPrEx>
          <w:shd w:val="clear" w:color="auto" w:fill="FFFFFF"/>
          <w:tblLayout w:type="fixed"/>
          <w:tblCellMar>
            <w:top w:w="0" w:type="dxa"/>
            <w:left w:w="0" w:type="dxa"/>
            <w:bottom w:w="0" w:type="dxa"/>
            <w:right w:w="0" w:type="dxa"/>
          </w:tblCellMar>
        </w:tblPrEx>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法兰克福</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r>
        <w:tblPrEx>
          <w:shd w:val="clear" w:color="auto" w:fill="FFFFFF"/>
          <w:tblLayout w:type="fixed"/>
          <w:tblCellMar>
            <w:top w:w="0" w:type="dxa"/>
            <w:left w:w="0" w:type="dxa"/>
            <w:bottom w:w="0" w:type="dxa"/>
            <w:right w:w="0" w:type="dxa"/>
          </w:tblCellMar>
        </w:tblPrEx>
        <w:trPr>
          <w:trHeight w:val="257" w:hRule="atLeast"/>
        </w:trPr>
        <w:tc>
          <w:tcPr>
            <w:tcW w:w="1175"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迪拜</w:t>
            </w:r>
          </w:p>
        </w:tc>
        <w:tc>
          <w:tcPr>
            <w:tcW w:w="2076"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Lines="0" w:afterLines="0"/>
              <w:jc w:val="left"/>
              <w:rPr>
                <w:rFonts w:ascii="Arial" w:hAnsi="Arial" w:eastAsia="Arial" w:cs="Arial"/>
                <w:color w:val="333333"/>
                <w:sz w:val="18"/>
                <w:szCs w:val="18"/>
              </w:rPr>
            </w:pPr>
            <w:r>
              <w:rPr>
                <w:rFonts w:ascii="Arial" w:hAnsi="Arial" w:eastAsia="Arial" w:cs="Arial"/>
                <w:color w:val="333333"/>
                <w:kern w:val="0"/>
                <w:sz w:val="18"/>
                <w:szCs w:val="18"/>
                <w:lang w:bidi="ar"/>
              </w:rPr>
              <w:t>500M</w:t>
            </w:r>
          </w:p>
        </w:tc>
      </w:tr>
    </w:tbl>
    <w:p>
      <w:pPr>
        <w:pStyle w:val="3"/>
        <w:spacing w:before="156" w:after="156"/>
        <w:ind w:firstLine="0" w:firstLineChars="0"/>
      </w:pPr>
    </w:p>
    <w:p>
      <w:pPr>
        <w:pStyle w:val="3"/>
        <w:numPr>
          <w:ilvl w:val="0"/>
          <w:numId w:val="28"/>
        </w:numPr>
        <w:spacing w:before="156" w:after="156"/>
        <w:ind w:firstLineChars="0"/>
      </w:pPr>
      <w:r>
        <w:rPr>
          <w:rFonts w:hint="eastAsia"/>
        </w:rPr>
        <w:t>ECS实例的网络管理及使用模式，与运营商公网接入网络质量无关，任何网络类型的运营商接入均为 BGP 线路</w:t>
      </w:r>
    </w:p>
    <w:p>
      <w:pPr>
        <w:pStyle w:val="3"/>
        <w:spacing w:before="156" w:after="156"/>
        <w:ind w:firstLine="0" w:firstLineChars="0"/>
      </w:pPr>
    </w:p>
    <w:p>
      <w:pPr>
        <w:widowControl/>
        <w:numPr>
          <w:ilvl w:val="0"/>
          <w:numId w:val="29"/>
        </w:numPr>
        <w:spacing w:beforeLines="0" w:afterLines="0"/>
        <w:jc w:val="left"/>
        <w:rPr>
          <w:b/>
        </w:rPr>
      </w:pPr>
      <w:r>
        <w:rPr>
          <w:rFonts w:hint="eastAsia"/>
          <w:b/>
        </w:rPr>
        <w:t>界面原型</w:t>
      </w:r>
    </w:p>
    <w:p>
      <w:pPr>
        <w:widowControl/>
        <w:spacing w:before="156" w:after="156"/>
        <w:jc w:val="left"/>
      </w:pPr>
      <w:r>
        <w:rPr>
          <w:rFonts w:hint="eastAsia"/>
        </w:rPr>
        <w:drawing>
          <wp:inline distT="0" distB="0" distL="114300" distR="114300">
            <wp:extent cx="5264785" cy="3245485"/>
            <wp:effectExtent l="0" t="0" r="12065" b="12065"/>
            <wp:docPr id="5" name="图片 5" descr="会员中心 - 唯一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会员中心 - 唯一网络"/>
                    <pic:cNvPicPr>
                      <a:picLocks noChangeAspect="1"/>
                    </pic:cNvPicPr>
                  </pic:nvPicPr>
                  <pic:blipFill>
                    <a:blip r:embed="rId26"/>
                    <a:stretch>
                      <a:fillRect/>
                    </a:stretch>
                  </pic:blipFill>
                  <pic:spPr>
                    <a:xfrm>
                      <a:off x="0" y="0"/>
                      <a:ext cx="5264785" cy="3245485"/>
                    </a:xfrm>
                    <a:prstGeom prst="rect">
                      <a:avLst/>
                    </a:prstGeom>
                  </pic:spPr>
                </pic:pic>
              </a:graphicData>
            </a:graphic>
          </wp:inline>
        </w:drawing>
      </w:r>
    </w:p>
    <w:p>
      <w:pPr>
        <w:widowControl/>
        <w:spacing w:beforeLines="0" w:afterLines="0"/>
        <w:ind w:left="420"/>
        <w:jc w:val="left"/>
        <w:rPr>
          <w:b/>
        </w:rPr>
      </w:pPr>
    </w:p>
    <w:p>
      <w:pPr>
        <w:pStyle w:val="3"/>
        <w:spacing w:before="156" w:after="156"/>
        <w:ind w:firstLine="0" w:firstLineChars="0"/>
      </w:pPr>
    </w:p>
    <w:p>
      <w:pPr>
        <w:pStyle w:val="4"/>
        <w:spacing w:before="312" w:after="312"/>
      </w:pPr>
      <w:r>
        <w:rPr>
          <w:rFonts w:hint="eastAsia"/>
        </w:rPr>
        <w:t>云服务器详情</w:t>
      </w:r>
    </w:p>
    <w:p>
      <w:pPr>
        <w:pStyle w:val="5"/>
        <w:spacing w:before="312" w:after="312"/>
      </w:pPr>
      <w:r>
        <w:rPr>
          <w:rFonts w:hint="eastAsia"/>
        </w:rPr>
        <w:t>配置信息</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30"/>
        </w:numPr>
        <w:tabs>
          <w:tab w:val="left" w:pos="420"/>
        </w:tabs>
        <w:spacing w:beforeLines="0" w:afterLines="0"/>
        <w:jc w:val="left"/>
      </w:pPr>
      <w:r>
        <w:rPr>
          <w:rFonts w:hint="eastAsia"/>
        </w:rPr>
        <w:t>在远程登录边上，增加“</w:t>
      </w:r>
      <w:commentRangeStart w:id="14"/>
      <w:commentRangeStart w:id="15"/>
      <w:r>
        <w:rPr>
          <w:rFonts w:hint="eastAsia"/>
        </w:rPr>
        <w:t>重置远程连接密码</w:t>
      </w:r>
      <w:commentRangeEnd w:id="14"/>
      <w:r>
        <w:rPr>
          <w:rStyle w:val="24"/>
        </w:rPr>
        <w:commentReference w:id="14"/>
      </w:r>
      <w:commentRangeEnd w:id="15"/>
      <w:r>
        <w:commentReference w:id="15"/>
      </w:r>
      <w:r>
        <w:rPr>
          <w:rFonts w:hint="eastAsia"/>
        </w:rPr>
        <w:t>”功能。</w:t>
      </w:r>
    </w:p>
    <w:p>
      <w:pPr>
        <w:widowControl/>
        <w:numPr>
          <w:ilvl w:val="0"/>
          <w:numId w:val="30"/>
        </w:numPr>
        <w:tabs>
          <w:tab w:val="left" w:pos="420"/>
        </w:tabs>
        <w:spacing w:beforeLines="0" w:afterLines="0"/>
        <w:jc w:val="left"/>
      </w:pPr>
      <w:r>
        <w:rPr>
          <w:rFonts w:hint="eastAsia"/>
          <w:lang w:val="en-US" w:eastAsia="zh-CN"/>
        </w:rPr>
        <w:t>重置远程连接密码：打开一个弹窗，需要输入两次密码，密码规则：限制为6位。支持数字和大小写字母。不支持特殊字符。</w:t>
      </w:r>
    </w:p>
    <w:p>
      <w:pPr>
        <w:widowControl/>
        <w:numPr>
          <w:ilvl w:val="0"/>
          <w:numId w:val="30"/>
        </w:numPr>
        <w:tabs>
          <w:tab w:val="left" w:pos="420"/>
        </w:tabs>
        <w:spacing w:beforeLines="0" w:afterLines="0"/>
        <w:jc w:val="left"/>
      </w:pPr>
      <w:r>
        <w:rPr>
          <w:rFonts w:hint="eastAsia"/>
        </w:rPr>
        <w:t>机房：对应阿里云地域字段。</w:t>
      </w:r>
    </w:p>
    <w:p>
      <w:pPr>
        <w:widowControl/>
        <w:numPr>
          <w:ilvl w:val="0"/>
          <w:numId w:val="30"/>
        </w:numPr>
        <w:tabs>
          <w:tab w:val="left" w:pos="420"/>
        </w:tabs>
        <w:spacing w:beforeLines="0" w:afterLines="0"/>
        <w:jc w:val="left"/>
      </w:pPr>
      <w:r>
        <w:rPr>
          <w:rFonts w:hint="eastAsia"/>
        </w:rPr>
        <w:t>线路：默认都为BGP。</w:t>
      </w:r>
    </w:p>
    <w:p>
      <w:pPr>
        <w:widowControl/>
        <w:numPr>
          <w:ilvl w:val="0"/>
          <w:numId w:val="30"/>
        </w:numPr>
        <w:tabs>
          <w:tab w:val="left" w:pos="420"/>
        </w:tabs>
        <w:spacing w:beforeLines="0" w:afterLines="0"/>
        <w:jc w:val="left"/>
      </w:pPr>
      <w:r>
        <w:rPr>
          <w:rFonts w:hint="eastAsia"/>
        </w:rPr>
        <w:t>去掉“升级线路”功能。</w:t>
      </w:r>
    </w:p>
    <w:p>
      <w:pPr>
        <w:widowControl/>
        <w:numPr>
          <w:ilvl w:val="0"/>
          <w:numId w:val="30"/>
        </w:numPr>
        <w:tabs>
          <w:tab w:val="left" w:pos="420"/>
        </w:tabs>
        <w:spacing w:beforeLines="0" w:afterLines="0"/>
        <w:jc w:val="left"/>
      </w:pPr>
      <w:r>
        <w:rPr>
          <w:rFonts w:hint="eastAsia"/>
        </w:rPr>
        <w:t>去掉“弹回弹性带宽”功能。</w:t>
      </w:r>
    </w:p>
    <w:p>
      <w:pPr>
        <w:widowControl/>
        <w:numPr>
          <w:ilvl w:val="0"/>
          <w:numId w:val="30"/>
        </w:numPr>
        <w:tabs>
          <w:tab w:val="left" w:pos="420"/>
        </w:tabs>
        <w:spacing w:beforeLines="0" w:afterLines="0"/>
        <w:jc w:val="left"/>
      </w:pPr>
      <w:r>
        <w:rPr>
          <w:rFonts w:hint="eastAsia"/>
        </w:rPr>
        <w:t>去掉“新增IP”功能。</w:t>
      </w:r>
    </w:p>
    <w:p>
      <w:pPr>
        <w:widowControl/>
        <w:numPr>
          <w:ilvl w:val="0"/>
          <w:numId w:val="30"/>
        </w:numPr>
        <w:tabs>
          <w:tab w:val="left" w:pos="420"/>
        </w:tabs>
        <w:spacing w:beforeLines="0" w:afterLines="0"/>
        <w:jc w:val="left"/>
      </w:pPr>
      <w:r>
        <w:rPr>
          <w:rFonts w:hint="eastAsia"/>
        </w:rPr>
        <w:t>弹性带宽：默认0Mbps。</w:t>
      </w:r>
    </w:p>
    <w:p>
      <w:pPr>
        <w:widowControl/>
        <w:numPr>
          <w:ilvl w:val="0"/>
          <w:numId w:val="30"/>
        </w:numPr>
        <w:tabs>
          <w:tab w:val="left" w:pos="420"/>
        </w:tabs>
        <w:spacing w:beforeLines="0" w:afterLines="0"/>
        <w:jc w:val="left"/>
      </w:pPr>
      <w:r>
        <w:rPr>
          <w:rFonts w:hint="eastAsia"/>
        </w:rPr>
        <w:t>附属IP：无。</w:t>
      </w:r>
    </w:p>
    <w:p>
      <w:pPr>
        <w:widowControl/>
        <w:numPr>
          <w:ilvl w:val="0"/>
          <w:numId w:val="30"/>
        </w:numPr>
        <w:tabs>
          <w:tab w:val="left" w:pos="420"/>
        </w:tabs>
        <w:spacing w:beforeLines="0" w:afterLines="0"/>
        <w:jc w:val="left"/>
      </w:pPr>
      <w:r>
        <w:rPr>
          <w:rFonts w:hint="eastAsia"/>
        </w:rPr>
        <w:t>其它都可以从阿里云实例详情和资源获取</w:t>
      </w:r>
    </w:p>
    <w:p>
      <w:pPr>
        <w:widowControl/>
        <w:tabs>
          <w:tab w:val="left" w:pos="420"/>
        </w:tabs>
        <w:spacing w:beforeLines="0" w:afterLines="0"/>
        <w:jc w:val="left"/>
      </w:pPr>
    </w:p>
    <w:p>
      <w:pPr>
        <w:widowControl/>
        <w:tabs>
          <w:tab w:val="left" w:pos="420"/>
        </w:tabs>
        <w:spacing w:beforeLines="0" w:afterLines="0"/>
        <w:jc w:val="left"/>
      </w:pPr>
    </w:p>
    <w:p>
      <w:pPr>
        <w:widowControl/>
        <w:tabs>
          <w:tab w:val="left" w:pos="420"/>
        </w:tabs>
        <w:spacing w:beforeLines="0" w:afterLines="0"/>
        <w:jc w:val="left"/>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rPr>
          <w:rFonts w:hint="eastAsia"/>
        </w:rPr>
      </w:pPr>
      <w:r>
        <w:rPr>
          <w:rFonts w:hint="eastAsia"/>
        </w:rPr>
        <w:drawing>
          <wp:inline distT="0" distB="0" distL="114300" distR="114300">
            <wp:extent cx="5264785" cy="3993515"/>
            <wp:effectExtent l="0" t="0" r="12065" b="6985"/>
            <wp:docPr id="36" name="图片 36" descr="会员中心 - 云服务器 配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会员中心 - 云服务器 配置信息"/>
                    <pic:cNvPicPr>
                      <a:picLocks noChangeAspect="1"/>
                    </pic:cNvPicPr>
                  </pic:nvPicPr>
                  <pic:blipFill>
                    <a:blip r:embed="rId27"/>
                    <a:stretch>
                      <a:fillRect/>
                    </a:stretch>
                  </pic:blipFill>
                  <pic:spPr>
                    <a:xfrm>
                      <a:off x="0" y="0"/>
                      <a:ext cx="5264785" cy="3993515"/>
                    </a:xfrm>
                    <a:prstGeom prst="rect">
                      <a:avLst/>
                    </a:prstGeom>
                  </pic:spPr>
                </pic:pic>
              </a:graphicData>
            </a:graphic>
          </wp:inline>
        </w:drawing>
      </w:r>
    </w:p>
    <w:p>
      <w:pPr>
        <w:pStyle w:val="3"/>
        <w:spacing w:before="156" w:after="156"/>
        <w:ind w:firstLine="0" w:firstLineChars="0"/>
        <w:rPr>
          <w:rFonts w:hint="eastAsia"/>
          <w:lang w:val="en-US" w:eastAsia="zh-CN"/>
        </w:rPr>
      </w:pPr>
      <w:r>
        <w:rPr>
          <w:rFonts w:hint="eastAsia"/>
          <w:lang w:val="en-US" w:eastAsia="zh-CN"/>
        </w:rPr>
        <w:t>重置运程连接密码</w:t>
      </w:r>
    </w:p>
    <w:p>
      <w:pPr>
        <w:pStyle w:val="3"/>
        <w:spacing w:before="156" w:after="156"/>
        <w:ind w:firstLine="0" w:firstLineChars="0"/>
        <w:rPr>
          <w:rFonts w:hint="default"/>
          <w:lang w:val="en-US" w:eastAsia="zh-CN"/>
        </w:rPr>
      </w:pPr>
      <w:r>
        <w:drawing>
          <wp:inline distT="0" distB="0" distL="114300" distR="114300">
            <wp:extent cx="3890010" cy="2200910"/>
            <wp:effectExtent l="0" t="0" r="15240" b="889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8"/>
                    <a:stretch>
                      <a:fillRect/>
                    </a:stretch>
                  </pic:blipFill>
                  <pic:spPr>
                    <a:xfrm>
                      <a:off x="0" y="0"/>
                      <a:ext cx="3890010" cy="2200910"/>
                    </a:xfrm>
                    <a:prstGeom prst="rect">
                      <a:avLst/>
                    </a:prstGeom>
                    <a:noFill/>
                    <a:ln>
                      <a:noFill/>
                    </a:ln>
                  </pic:spPr>
                </pic:pic>
              </a:graphicData>
            </a:graphic>
          </wp:inline>
        </w:drawing>
      </w:r>
    </w:p>
    <w:p>
      <w:pPr>
        <w:pStyle w:val="5"/>
        <w:spacing w:before="312" w:after="312"/>
      </w:pPr>
      <w:r>
        <w:rPr>
          <w:rFonts w:hint="eastAsia"/>
        </w:rPr>
        <w:t>升级实例</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31"/>
        </w:numPr>
        <w:tabs>
          <w:tab w:val="left" w:pos="420"/>
        </w:tabs>
        <w:spacing w:beforeLines="0" w:afterLines="0"/>
        <w:jc w:val="left"/>
      </w:pPr>
      <w:r>
        <w:rPr>
          <w:rFonts w:hint="eastAsia"/>
        </w:rPr>
        <w:t>对于阿里云实例，升级配置页面增加阿里云实例列表。</w:t>
      </w:r>
    </w:p>
    <w:p>
      <w:pPr>
        <w:widowControl/>
        <w:numPr>
          <w:ilvl w:val="0"/>
          <w:numId w:val="31"/>
        </w:numPr>
        <w:tabs>
          <w:tab w:val="left" w:pos="420"/>
        </w:tabs>
        <w:spacing w:beforeLines="0" w:afterLines="0"/>
        <w:jc w:val="left"/>
      </w:pPr>
      <w:r>
        <w:rPr>
          <w:rFonts w:hint="eastAsia"/>
        </w:rPr>
        <w:t>根据选择的CPU和内存，过滤出支持本实例升级的实例。</w:t>
      </w:r>
    </w:p>
    <w:p>
      <w:pPr>
        <w:widowControl/>
        <w:numPr>
          <w:ilvl w:val="0"/>
          <w:numId w:val="31"/>
        </w:numPr>
        <w:tabs>
          <w:tab w:val="left" w:pos="420"/>
        </w:tabs>
        <w:spacing w:beforeLines="0" w:afterLines="0"/>
        <w:jc w:val="left"/>
      </w:pPr>
      <w:r>
        <w:rPr>
          <w:rFonts w:hint="eastAsia"/>
        </w:rPr>
        <w:t>升级配置后的价格增加阿里云市场价，即阿里云直客用户升级时的价格。</w:t>
      </w:r>
    </w:p>
    <w:p>
      <w:pPr>
        <w:widowControl/>
        <w:tabs>
          <w:tab w:val="left" w:pos="420"/>
        </w:tabs>
        <w:spacing w:beforeLines="0" w:afterLines="0"/>
        <w:jc w:val="left"/>
      </w:pPr>
    </w:p>
    <w:p>
      <w:pPr>
        <w:widowControl/>
        <w:numPr>
          <w:ilvl w:val="0"/>
          <w:numId w:val="27"/>
        </w:numPr>
        <w:tabs>
          <w:tab w:val="left" w:pos="420"/>
        </w:tabs>
        <w:spacing w:beforeLines="0" w:afterLines="0"/>
        <w:jc w:val="left"/>
        <w:rPr>
          <w:b/>
        </w:rPr>
      </w:pPr>
      <w:r>
        <w:rPr>
          <w:b/>
        </w:rPr>
        <w:t>业务规则</w:t>
      </w:r>
    </w:p>
    <w:p>
      <w:pPr>
        <w:widowControl/>
        <w:numPr>
          <w:ilvl w:val="0"/>
          <w:numId w:val="32"/>
        </w:numPr>
        <w:tabs>
          <w:tab w:val="left" w:pos="420"/>
        </w:tabs>
        <w:spacing w:beforeLines="0" w:afterLines="0"/>
        <w:jc w:val="left"/>
      </w:pPr>
      <w:r>
        <w:rPr>
          <w:rFonts w:hint="eastAsia"/>
        </w:rPr>
        <w:t>唯云升级的费用会比阿里云市场价便宜。</w:t>
      </w:r>
    </w:p>
    <w:p>
      <w:pPr>
        <w:widowControl/>
        <w:tabs>
          <w:tab w:val="left" w:pos="420"/>
        </w:tabs>
        <w:spacing w:beforeLines="0" w:afterLines="0"/>
        <w:jc w:val="left"/>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r>
        <w:rPr>
          <w:rFonts w:hint="eastAsia"/>
        </w:rPr>
        <w:drawing>
          <wp:inline distT="0" distB="0" distL="114300" distR="114300">
            <wp:extent cx="5264785" cy="2651760"/>
            <wp:effectExtent l="0" t="0" r="12065" b="15240"/>
            <wp:docPr id="1" name="图片 1" descr="会员中心 - 升级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会员中心 - 升级实例"/>
                    <pic:cNvPicPr>
                      <a:picLocks noChangeAspect="1"/>
                    </pic:cNvPicPr>
                  </pic:nvPicPr>
                  <pic:blipFill>
                    <a:blip r:embed="rId29"/>
                    <a:stretch>
                      <a:fillRect/>
                    </a:stretch>
                  </pic:blipFill>
                  <pic:spPr>
                    <a:xfrm>
                      <a:off x="0" y="0"/>
                      <a:ext cx="5264785" cy="2651760"/>
                    </a:xfrm>
                    <a:prstGeom prst="rect">
                      <a:avLst/>
                    </a:prstGeom>
                  </pic:spPr>
                </pic:pic>
              </a:graphicData>
            </a:graphic>
          </wp:inline>
        </w:drawing>
      </w:r>
    </w:p>
    <w:p>
      <w:pPr>
        <w:pStyle w:val="5"/>
        <w:spacing w:before="312" w:after="312"/>
      </w:pPr>
      <w:r>
        <w:rPr>
          <w:rFonts w:hint="eastAsia"/>
        </w:rPr>
        <w:t>升级带宽</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33"/>
        </w:numPr>
        <w:tabs>
          <w:tab w:val="left" w:pos="420"/>
        </w:tabs>
        <w:spacing w:beforeLines="0" w:afterLines="0"/>
        <w:jc w:val="left"/>
      </w:pPr>
      <w:r>
        <w:rPr>
          <w:rFonts w:hint="eastAsia"/>
        </w:rPr>
        <w:t>对于阿里云实例，升级带宽页面，升级配置后的价格增加阿里云市场价，即阿里云直客用户升级时的价格。</w:t>
      </w:r>
    </w:p>
    <w:p>
      <w:pPr>
        <w:widowControl/>
        <w:tabs>
          <w:tab w:val="left" w:pos="420"/>
        </w:tabs>
        <w:spacing w:beforeLines="0" w:afterLines="0"/>
        <w:jc w:val="left"/>
      </w:pPr>
    </w:p>
    <w:p>
      <w:pPr>
        <w:widowControl/>
        <w:numPr>
          <w:ilvl w:val="0"/>
          <w:numId w:val="27"/>
        </w:numPr>
        <w:tabs>
          <w:tab w:val="left" w:pos="420"/>
        </w:tabs>
        <w:spacing w:beforeLines="0" w:afterLines="0"/>
        <w:jc w:val="left"/>
        <w:rPr>
          <w:b/>
        </w:rPr>
      </w:pPr>
      <w:r>
        <w:rPr>
          <w:b/>
        </w:rPr>
        <w:t>业务规则</w:t>
      </w:r>
    </w:p>
    <w:p>
      <w:pPr>
        <w:widowControl/>
        <w:numPr>
          <w:ilvl w:val="0"/>
          <w:numId w:val="34"/>
        </w:numPr>
        <w:tabs>
          <w:tab w:val="left" w:pos="420"/>
        </w:tabs>
        <w:spacing w:beforeLines="0" w:afterLines="0"/>
        <w:jc w:val="left"/>
      </w:pPr>
      <w:r>
        <w:rPr>
          <w:rFonts w:hint="eastAsia"/>
        </w:rPr>
        <w:t>唯云升级的费用会比阿里云市场价便宜。</w:t>
      </w:r>
    </w:p>
    <w:p>
      <w:pPr>
        <w:widowControl/>
        <w:tabs>
          <w:tab w:val="left" w:pos="420"/>
        </w:tabs>
        <w:spacing w:beforeLines="0" w:afterLines="0"/>
        <w:jc w:val="left"/>
      </w:pPr>
    </w:p>
    <w:p>
      <w:pPr>
        <w:pStyle w:val="3"/>
        <w:numPr>
          <w:ilvl w:val="0"/>
          <w:numId w:val="35"/>
        </w:numPr>
        <w:spacing w:before="156" w:after="156"/>
        <w:ind w:firstLineChars="0"/>
      </w:pPr>
      <w:r>
        <w:rPr>
          <w:rFonts w:hint="eastAsia"/>
          <w:b/>
        </w:rPr>
        <w:t>界面原型</w:t>
      </w:r>
    </w:p>
    <w:p>
      <w:pPr>
        <w:pStyle w:val="3"/>
        <w:spacing w:before="156" w:after="156"/>
        <w:ind w:firstLine="0" w:firstLineChars="0"/>
      </w:pPr>
      <w:r>
        <w:rPr>
          <w:rFonts w:hint="eastAsia"/>
        </w:rPr>
        <w:drawing>
          <wp:inline distT="0" distB="0" distL="114300" distR="114300">
            <wp:extent cx="5264785" cy="2651760"/>
            <wp:effectExtent l="0" t="0" r="12065" b="15240"/>
            <wp:docPr id="6" name="图片 6" descr="会员中心 - 升级带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会员中心 - 升级带宽"/>
                    <pic:cNvPicPr>
                      <a:picLocks noChangeAspect="1"/>
                    </pic:cNvPicPr>
                  </pic:nvPicPr>
                  <pic:blipFill>
                    <a:blip r:embed="rId30"/>
                    <a:stretch>
                      <a:fillRect/>
                    </a:stretch>
                  </pic:blipFill>
                  <pic:spPr>
                    <a:xfrm>
                      <a:off x="0" y="0"/>
                      <a:ext cx="5264785" cy="2651760"/>
                    </a:xfrm>
                    <a:prstGeom prst="rect">
                      <a:avLst/>
                    </a:prstGeom>
                  </pic:spPr>
                </pic:pic>
              </a:graphicData>
            </a:graphic>
          </wp:inline>
        </w:drawing>
      </w:r>
    </w:p>
    <w:p>
      <w:pPr>
        <w:pStyle w:val="5"/>
        <w:spacing w:before="312" w:after="312"/>
      </w:pPr>
      <w:r>
        <w:rPr>
          <w:rFonts w:hint="eastAsia"/>
        </w:rPr>
        <w:t>存储</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36"/>
        </w:numPr>
        <w:tabs>
          <w:tab w:val="left" w:pos="420"/>
        </w:tabs>
        <w:spacing w:beforeLines="0" w:afterLines="0"/>
        <w:jc w:val="left"/>
      </w:pPr>
      <w:r>
        <w:rPr>
          <w:rFonts w:hint="eastAsia"/>
        </w:rPr>
        <w:t>修改温馨提示为：</w:t>
      </w:r>
      <w:r>
        <w:rPr>
          <w:rFonts w:hint="eastAsia"/>
          <w:color w:val="FF0000"/>
        </w:rPr>
        <w:t>“</w:t>
      </w:r>
      <w:r>
        <w:rPr>
          <w:rFonts w:ascii="Segoe UI" w:hAnsi="Segoe UI" w:eastAsia="Segoe UI" w:cs="Segoe UI"/>
          <w:color w:val="FF4D4D"/>
          <w:sz w:val="21"/>
          <w:szCs w:val="21"/>
          <w:shd w:val="clear" w:color="auto" w:fill="FFFFFF"/>
        </w:rPr>
        <w:t>温馨提示：数据盘最多可添加 16 个，您还可以再添加 15 个（单块最大容量 32768GB，高效云盘 1960 IOPS，SSD云盘 1960 IOPS）。</w:t>
      </w:r>
      <w:r>
        <w:rPr>
          <w:rFonts w:hint="eastAsia" w:ascii="Segoe UI" w:hAnsi="Segoe UI" w:cs="Segoe UI"/>
          <w:color w:val="FF4D4D"/>
          <w:sz w:val="21"/>
          <w:szCs w:val="21"/>
          <w:shd w:val="clear" w:color="auto" w:fill="FFFFFF"/>
        </w:rPr>
        <w:t>”</w:t>
      </w:r>
      <w:r>
        <w:rPr>
          <w:rFonts w:hint="eastAsia"/>
        </w:rPr>
        <w:t>。</w:t>
      </w:r>
    </w:p>
    <w:p>
      <w:pPr>
        <w:widowControl/>
        <w:numPr>
          <w:ilvl w:val="0"/>
          <w:numId w:val="36"/>
        </w:numPr>
        <w:tabs>
          <w:tab w:val="left" w:pos="420"/>
        </w:tabs>
        <w:spacing w:beforeLines="0" w:afterLines="0"/>
        <w:jc w:val="left"/>
      </w:pPr>
      <w:r>
        <w:rPr>
          <w:rFonts w:hint="eastAsia"/>
        </w:rPr>
        <w:t>列表中数据类型按阿里云磁盘分类：SSD云盘和高效云盘。</w:t>
      </w:r>
    </w:p>
    <w:p>
      <w:pPr>
        <w:widowControl/>
        <w:numPr>
          <w:ilvl w:val="0"/>
          <w:numId w:val="36"/>
        </w:numPr>
        <w:tabs>
          <w:tab w:val="left" w:pos="420"/>
        </w:tabs>
        <w:spacing w:beforeLines="0" w:afterLines="0"/>
        <w:jc w:val="left"/>
      </w:pPr>
      <w:r>
        <w:rPr>
          <w:rFonts w:hint="eastAsia"/>
        </w:rPr>
        <w:t>列表中操作，只有“增加容量”功能。</w:t>
      </w:r>
    </w:p>
    <w:p>
      <w:pPr>
        <w:widowControl/>
        <w:tabs>
          <w:tab w:val="left" w:pos="420"/>
        </w:tabs>
        <w:spacing w:beforeLines="0" w:afterLines="0"/>
        <w:jc w:val="left"/>
      </w:pPr>
    </w:p>
    <w:p>
      <w:pPr>
        <w:widowControl/>
        <w:numPr>
          <w:ilvl w:val="0"/>
          <w:numId w:val="27"/>
        </w:numPr>
        <w:tabs>
          <w:tab w:val="left" w:pos="420"/>
        </w:tabs>
        <w:spacing w:beforeLines="0" w:afterLines="0"/>
        <w:jc w:val="left"/>
      </w:pPr>
      <w:r>
        <w:rPr>
          <w:b/>
        </w:rPr>
        <w:t>业务规则</w:t>
      </w:r>
    </w:p>
    <w:p>
      <w:pPr>
        <w:widowControl/>
        <w:tabs>
          <w:tab w:val="left" w:pos="420"/>
        </w:tabs>
        <w:spacing w:beforeLines="0" w:afterLines="0"/>
        <w:jc w:val="left"/>
      </w:pPr>
    </w:p>
    <w:p>
      <w:pPr>
        <w:pStyle w:val="3"/>
        <w:numPr>
          <w:ilvl w:val="0"/>
          <w:numId w:val="35"/>
        </w:numPr>
        <w:spacing w:before="156" w:after="156"/>
        <w:ind w:firstLineChars="0"/>
      </w:pPr>
      <w:r>
        <w:rPr>
          <w:rFonts w:hint="eastAsia"/>
          <w:b/>
        </w:rPr>
        <w:t>界面原型</w:t>
      </w:r>
    </w:p>
    <w:p>
      <w:pPr>
        <w:pStyle w:val="3"/>
        <w:spacing w:before="156" w:after="156"/>
        <w:ind w:firstLine="0" w:firstLineChars="0"/>
      </w:pPr>
      <w:r>
        <w:rPr>
          <w:rFonts w:hint="eastAsia"/>
        </w:rPr>
        <w:drawing>
          <wp:inline distT="0" distB="0" distL="114300" distR="114300">
            <wp:extent cx="5264785" cy="2651760"/>
            <wp:effectExtent l="0" t="0" r="12065" b="15240"/>
            <wp:docPr id="9" name="图片 9" descr="会员中心 - 本实例磁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会员中心 - 本实例磁盘"/>
                    <pic:cNvPicPr>
                      <a:picLocks noChangeAspect="1"/>
                    </pic:cNvPicPr>
                  </pic:nvPicPr>
                  <pic:blipFill>
                    <a:blip r:embed="rId31"/>
                    <a:stretch>
                      <a:fillRect/>
                    </a:stretch>
                  </pic:blipFill>
                  <pic:spPr>
                    <a:xfrm>
                      <a:off x="0" y="0"/>
                      <a:ext cx="5264785" cy="2651760"/>
                    </a:xfrm>
                    <a:prstGeom prst="rect">
                      <a:avLst/>
                    </a:prstGeom>
                  </pic:spPr>
                </pic:pic>
              </a:graphicData>
            </a:graphic>
          </wp:inline>
        </w:drawing>
      </w:r>
    </w:p>
    <w:p>
      <w:pPr>
        <w:pStyle w:val="5"/>
        <w:spacing w:before="312" w:after="312"/>
      </w:pPr>
      <w:r>
        <w:rPr>
          <w:rFonts w:hint="eastAsia"/>
        </w:rPr>
        <w:t>磁盘扩容</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37"/>
        </w:numPr>
        <w:tabs>
          <w:tab w:val="left" w:pos="420"/>
        </w:tabs>
        <w:spacing w:beforeLines="0" w:afterLines="0"/>
        <w:jc w:val="left"/>
      </w:pPr>
      <w:r>
        <w:rPr>
          <w:rFonts w:hint="eastAsia"/>
        </w:rPr>
        <w:t>对于阿里云实例磁盘，增加容量页面，在价格增加阿里云市场价，即阿里云直客用户升级时的价格。</w:t>
      </w:r>
    </w:p>
    <w:p>
      <w:pPr>
        <w:widowControl/>
        <w:numPr>
          <w:ilvl w:val="0"/>
          <w:numId w:val="37"/>
        </w:numPr>
        <w:tabs>
          <w:tab w:val="left" w:pos="420"/>
        </w:tabs>
        <w:spacing w:beforeLines="0" w:afterLines="0"/>
        <w:jc w:val="left"/>
      </w:pPr>
      <w:r>
        <w:rPr>
          <w:rFonts w:hint="eastAsia"/>
        </w:rPr>
        <w:t>增加磁盘容量的最大值要按阿里云限制。</w:t>
      </w:r>
    </w:p>
    <w:p>
      <w:pPr>
        <w:widowControl/>
        <w:tabs>
          <w:tab w:val="left" w:pos="420"/>
        </w:tabs>
        <w:spacing w:beforeLines="0" w:afterLines="0"/>
        <w:jc w:val="left"/>
      </w:pPr>
    </w:p>
    <w:p>
      <w:pPr>
        <w:widowControl/>
        <w:tabs>
          <w:tab w:val="left" w:pos="420"/>
        </w:tabs>
        <w:spacing w:beforeLines="0" w:afterLines="0"/>
        <w:jc w:val="left"/>
      </w:pPr>
    </w:p>
    <w:p>
      <w:pPr>
        <w:widowControl/>
        <w:numPr>
          <w:ilvl w:val="0"/>
          <w:numId w:val="27"/>
        </w:numPr>
        <w:tabs>
          <w:tab w:val="left" w:pos="420"/>
        </w:tabs>
        <w:spacing w:beforeLines="0" w:afterLines="0"/>
        <w:jc w:val="left"/>
      </w:pPr>
      <w:r>
        <w:rPr>
          <w:b/>
        </w:rPr>
        <w:t>业务规则</w:t>
      </w:r>
    </w:p>
    <w:p>
      <w:pPr>
        <w:widowControl/>
        <w:numPr>
          <w:ilvl w:val="0"/>
          <w:numId w:val="38"/>
        </w:numPr>
        <w:tabs>
          <w:tab w:val="left" w:pos="420"/>
        </w:tabs>
        <w:spacing w:beforeLines="0" w:afterLines="0"/>
        <w:jc w:val="left"/>
      </w:pPr>
      <w:r>
        <w:rPr>
          <w:rFonts w:hint="eastAsia"/>
        </w:rPr>
        <w:t>阿里云系统盘最大容量：500G。</w:t>
      </w:r>
    </w:p>
    <w:p>
      <w:pPr>
        <w:widowControl/>
        <w:numPr>
          <w:ilvl w:val="0"/>
          <w:numId w:val="38"/>
        </w:numPr>
        <w:tabs>
          <w:tab w:val="left" w:pos="420"/>
        </w:tabs>
        <w:spacing w:beforeLines="0" w:afterLines="0"/>
        <w:jc w:val="left"/>
      </w:pPr>
      <w:r>
        <w:rPr>
          <w:rFonts w:hint="eastAsia"/>
        </w:rPr>
        <w:t>阿里云数据盘最大容量：32768G。</w:t>
      </w:r>
    </w:p>
    <w:p>
      <w:pPr>
        <w:pStyle w:val="3"/>
        <w:numPr>
          <w:ilvl w:val="0"/>
          <w:numId w:val="35"/>
        </w:numPr>
        <w:spacing w:before="156" w:after="156"/>
        <w:ind w:firstLineChars="0"/>
      </w:pPr>
      <w:r>
        <w:rPr>
          <w:rFonts w:hint="eastAsia"/>
          <w:b/>
        </w:rPr>
        <w:t>界面原型</w:t>
      </w:r>
    </w:p>
    <w:p>
      <w:pPr>
        <w:pStyle w:val="3"/>
        <w:spacing w:before="156" w:after="156"/>
        <w:ind w:firstLine="0" w:firstLineChars="0"/>
      </w:pPr>
      <w:r>
        <w:rPr>
          <w:rFonts w:hint="eastAsia"/>
        </w:rPr>
        <w:drawing>
          <wp:inline distT="0" distB="0" distL="114300" distR="114300">
            <wp:extent cx="5264785" cy="2651760"/>
            <wp:effectExtent l="0" t="0" r="12065" b="15240"/>
            <wp:docPr id="25" name="图片 25" descr="会员中心 - 本实例磁盘-扩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会员中心 - 本实例磁盘-扩容"/>
                    <pic:cNvPicPr>
                      <a:picLocks noChangeAspect="1"/>
                    </pic:cNvPicPr>
                  </pic:nvPicPr>
                  <pic:blipFill>
                    <a:blip r:embed="rId32"/>
                    <a:stretch>
                      <a:fillRect/>
                    </a:stretch>
                  </pic:blipFill>
                  <pic:spPr>
                    <a:xfrm>
                      <a:off x="0" y="0"/>
                      <a:ext cx="5264785" cy="2651760"/>
                    </a:xfrm>
                    <a:prstGeom prst="rect">
                      <a:avLst/>
                    </a:prstGeom>
                  </pic:spPr>
                </pic:pic>
              </a:graphicData>
            </a:graphic>
          </wp:inline>
        </w:drawing>
      </w:r>
    </w:p>
    <w:p>
      <w:pPr>
        <w:pStyle w:val="5"/>
        <w:spacing w:before="312" w:after="312"/>
      </w:pPr>
      <w:r>
        <w:rPr>
          <w:rFonts w:hint="eastAsia"/>
        </w:rPr>
        <w:t>快照</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39"/>
        </w:numPr>
        <w:spacing w:before="156" w:after="156"/>
        <w:ind w:firstLineChars="0"/>
      </w:pPr>
      <w:r>
        <w:rPr>
          <w:rFonts w:hint="eastAsia"/>
        </w:rPr>
        <w:t>对于阿里云实例隐藏快照这个tab项。</w:t>
      </w:r>
    </w:p>
    <w:p>
      <w:pPr>
        <w:pStyle w:val="5"/>
        <w:spacing w:before="312" w:after="312"/>
      </w:pPr>
      <w:r>
        <w:rPr>
          <w:rFonts w:hint="eastAsia"/>
        </w:rPr>
        <w:t>网络</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40"/>
        </w:numPr>
        <w:spacing w:before="156" w:after="156"/>
        <w:ind w:firstLineChars="0"/>
      </w:pPr>
      <w:r>
        <w:rPr>
          <w:rFonts w:hint="eastAsia"/>
        </w:rPr>
        <w:t>去掉“升级线路”功能。</w:t>
      </w:r>
    </w:p>
    <w:p>
      <w:pPr>
        <w:pStyle w:val="3"/>
        <w:numPr>
          <w:ilvl w:val="0"/>
          <w:numId w:val="40"/>
        </w:numPr>
        <w:spacing w:before="156" w:after="156"/>
        <w:ind w:firstLineChars="0"/>
      </w:pPr>
      <w:r>
        <w:rPr>
          <w:rFonts w:hint="eastAsia"/>
        </w:rPr>
        <w:t>去掉“新增内网”，“内网管理”功能。</w:t>
      </w:r>
    </w:p>
    <w:p>
      <w:pPr>
        <w:pStyle w:val="3"/>
        <w:numPr>
          <w:ilvl w:val="0"/>
          <w:numId w:val="40"/>
        </w:numPr>
        <w:spacing w:before="156" w:after="156"/>
        <w:ind w:firstLineChars="0"/>
      </w:pPr>
      <w:r>
        <w:rPr>
          <w:rFonts w:hint="eastAsia"/>
        </w:rPr>
        <w:t>去掉“新增IP”按钮和温馨提示文字。</w:t>
      </w:r>
    </w:p>
    <w:p>
      <w:pPr>
        <w:pStyle w:val="3"/>
        <w:numPr>
          <w:ilvl w:val="0"/>
          <w:numId w:val="40"/>
        </w:numPr>
        <w:spacing w:before="156" w:after="156"/>
        <w:ind w:firstLineChars="0"/>
      </w:pPr>
      <w:r>
        <w:rPr>
          <w:rFonts w:hint="eastAsia"/>
        </w:rPr>
        <w:t>去掉列表操作栏。</w:t>
      </w:r>
    </w:p>
    <w:p>
      <w:pPr>
        <w:pStyle w:val="3"/>
        <w:numPr>
          <w:ilvl w:val="0"/>
          <w:numId w:val="40"/>
        </w:numPr>
        <w:spacing w:before="156" w:after="156"/>
        <w:ind w:firstLineChars="0"/>
      </w:pPr>
      <w:r>
        <w:rPr>
          <w:rFonts w:hint="eastAsia"/>
        </w:rPr>
        <w:t>去掉列表操作栏的“购买DDoS防护”和“管理DDoS防护”功能。</w:t>
      </w:r>
    </w:p>
    <w:p>
      <w:pPr>
        <w:pStyle w:val="3"/>
        <w:numPr>
          <w:ilvl w:val="0"/>
          <w:numId w:val="40"/>
        </w:numPr>
        <w:spacing w:before="156" w:after="156"/>
        <w:ind w:firstLineChars="0"/>
      </w:pPr>
      <w:r>
        <w:rPr>
          <w:rFonts w:hint="eastAsia"/>
        </w:rPr>
        <w:t>机房线路默认为“BGP”。</w:t>
      </w:r>
    </w:p>
    <w:p>
      <w:pPr>
        <w:pStyle w:val="3"/>
        <w:numPr>
          <w:ilvl w:val="0"/>
          <w:numId w:val="40"/>
        </w:numPr>
        <w:spacing w:before="156" w:after="156"/>
        <w:ind w:firstLineChars="0"/>
      </w:pPr>
      <w:r>
        <w:rPr>
          <w:rFonts w:hint="eastAsia"/>
        </w:rPr>
        <w:t>列表项“IP地址”改为“外网IP”。</w:t>
      </w:r>
    </w:p>
    <w:p>
      <w:pPr>
        <w:pStyle w:val="3"/>
        <w:numPr>
          <w:ilvl w:val="0"/>
          <w:numId w:val="40"/>
        </w:numPr>
        <w:spacing w:before="156" w:after="156"/>
        <w:ind w:firstLineChars="0"/>
      </w:pPr>
      <w:r>
        <w:rPr>
          <w:rFonts w:hint="eastAsia"/>
        </w:rPr>
        <w:t>列表中免费DDoS防护，根据ECS所在地区显示，</w:t>
      </w:r>
      <w:r>
        <w:rPr>
          <w:rFonts w:hint="eastAsia"/>
        </w:rPr>
        <w:fldChar w:fldCharType="begin"/>
      </w:r>
      <w:r>
        <w:rPr>
          <w:rFonts w:hint="eastAsia"/>
        </w:rPr>
        <w:instrText xml:space="preserve"> HYPERLINK \l "_云服务器列表" </w:instrText>
      </w:r>
      <w:r>
        <w:rPr>
          <w:rFonts w:hint="eastAsia"/>
        </w:rPr>
        <w:fldChar w:fldCharType="separate"/>
      </w:r>
      <w:r>
        <w:rPr>
          <w:rStyle w:val="22"/>
          <w:rFonts w:hint="eastAsia"/>
        </w:rPr>
        <w:t>详细表格</w:t>
      </w:r>
      <w:r>
        <w:rPr>
          <w:rFonts w:hint="eastAsia"/>
        </w:rPr>
        <w:fldChar w:fldCharType="end"/>
      </w:r>
      <w:r>
        <w:rPr>
          <w:rFonts w:hint="eastAsia"/>
        </w:rPr>
        <w:t>。</w:t>
      </w:r>
    </w:p>
    <w:p>
      <w:pPr>
        <w:pStyle w:val="3"/>
        <w:spacing w:before="156" w:after="156"/>
        <w:ind w:firstLine="480"/>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r>
        <w:rPr>
          <w:rFonts w:hint="eastAsia"/>
        </w:rPr>
        <w:drawing>
          <wp:inline distT="0" distB="0" distL="114300" distR="114300">
            <wp:extent cx="5264785" cy="2651760"/>
            <wp:effectExtent l="0" t="0" r="12065" b="15240"/>
            <wp:docPr id="37" name="图片 37" descr="会员中心 - 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会员中心 - 网络"/>
                    <pic:cNvPicPr>
                      <a:picLocks noChangeAspect="1"/>
                    </pic:cNvPicPr>
                  </pic:nvPicPr>
                  <pic:blipFill>
                    <a:blip r:embed="rId33"/>
                    <a:stretch>
                      <a:fillRect/>
                    </a:stretch>
                  </pic:blipFill>
                  <pic:spPr>
                    <a:xfrm>
                      <a:off x="0" y="0"/>
                      <a:ext cx="5264785" cy="2651760"/>
                    </a:xfrm>
                    <a:prstGeom prst="rect">
                      <a:avLst/>
                    </a:prstGeom>
                  </pic:spPr>
                </pic:pic>
              </a:graphicData>
            </a:graphic>
          </wp:inline>
        </w:drawing>
      </w:r>
    </w:p>
    <w:p>
      <w:pPr>
        <w:pStyle w:val="5"/>
        <w:spacing w:before="312" w:after="312"/>
      </w:pPr>
      <w:r>
        <w:rPr>
          <w:rFonts w:hint="eastAsia"/>
        </w:rPr>
        <w:t>弹性带宽</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41"/>
        </w:numPr>
        <w:spacing w:before="156" w:after="156"/>
        <w:ind w:firstLineChars="0"/>
      </w:pPr>
      <w:r>
        <w:rPr>
          <w:rFonts w:hint="eastAsia"/>
        </w:rPr>
        <w:t>对于阿里云实例隐藏弹性带宽这个tab项。</w:t>
      </w:r>
    </w:p>
    <w:p>
      <w:pPr>
        <w:pStyle w:val="3"/>
        <w:spacing w:before="156" w:after="156"/>
        <w:ind w:firstLine="480"/>
      </w:pPr>
    </w:p>
    <w:p>
      <w:pPr>
        <w:pStyle w:val="5"/>
        <w:spacing w:before="312" w:after="312"/>
      </w:pPr>
      <w:r>
        <w:rPr>
          <w:rFonts w:hint="eastAsia"/>
        </w:rPr>
        <w:t>监控</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42"/>
        </w:numPr>
        <w:spacing w:before="156" w:after="156"/>
        <w:ind w:firstLineChars="0"/>
      </w:pPr>
      <w:r>
        <w:rPr>
          <w:rFonts w:hint="eastAsia"/>
        </w:rPr>
        <w:t>对于阿里云实例，保留监控页面，具体实现根据开发对接监控API展示的效果。</w:t>
      </w:r>
    </w:p>
    <w:p>
      <w:pPr>
        <w:pStyle w:val="5"/>
        <w:spacing w:before="312" w:after="312"/>
      </w:pPr>
      <w:r>
        <w:rPr>
          <w:rFonts w:hint="eastAsia"/>
        </w:rPr>
        <w:t>日志</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43"/>
        </w:numPr>
        <w:spacing w:before="156" w:after="156"/>
        <w:ind w:firstLineChars="0"/>
      </w:pPr>
      <w:r>
        <w:rPr>
          <w:rFonts w:hint="eastAsia"/>
        </w:rPr>
        <w:t>对于阿里云实例，保留日志页面，具体实例根据开发对接日志API展示的效果。</w:t>
      </w:r>
    </w:p>
    <w:p>
      <w:pPr>
        <w:pStyle w:val="5"/>
        <w:spacing w:before="312" w:after="312"/>
      </w:pPr>
      <w:r>
        <w:rPr>
          <w:rFonts w:hint="eastAsia"/>
        </w:rPr>
        <w:t>安全组（新增功能）</w:t>
      </w:r>
    </w:p>
    <w:p>
      <w:pPr>
        <w:widowControl/>
        <w:numPr>
          <w:ilvl w:val="0"/>
          <w:numId w:val="24"/>
        </w:numPr>
        <w:tabs>
          <w:tab w:val="left" w:pos="420"/>
        </w:tabs>
        <w:spacing w:beforeLines="0" w:afterLines="0"/>
        <w:jc w:val="left"/>
        <w:rPr>
          <w:b/>
        </w:rPr>
      </w:pPr>
      <w:r>
        <w:rPr>
          <w:b/>
        </w:rPr>
        <w:t>简要说明</w:t>
      </w:r>
    </w:p>
    <w:p>
      <w:pPr>
        <w:pStyle w:val="3"/>
        <w:numPr>
          <w:ilvl w:val="0"/>
          <w:numId w:val="44"/>
        </w:numPr>
        <w:spacing w:before="156" w:after="156"/>
        <w:ind w:firstLineChars="0"/>
      </w:pPr>
      <w:r>
        <w:rPr>
          <w:rFonts w:hint="eastAsia"/>
        </w:rPr>
        <w:t>对于阿里云实例，需要增加安全组TAB项。</w:t>
      </w:r>
    </w:p>
    <w:p>
      <w:pPr>
        <w:pStyle w:val="3"/>
        <w:numPr>
          <w:ilvl w:val="0"/>
          <w:numId w:val="44"/>
        </w:numPr>
        <w:spacing w:before="156" w:after="156"/>
        <w:ind w:firstLineChars="0"/>
      </w:pPr>
      <w:r>
        <w:rPr>
          <w:rFonts w:hint="eastAsia"/>
        </w:rPr>
        <w:t>安全组页面分三个tab:内网入方向全部规则、内网出方向全部规则和安全组列表。</w:t>
      </w:r>
    </w:p>
    <w:p>
      <w:pPr>
        <w:pStyle w:val="3"/>
        <w:numPr>
          <w:ilvl w:val="0"/>
          <w:numId w:val="44"/>
        </w:numPr>
        <w:spacing w:before="156" w:after="156"/>
        <w:ind w:firstLineChars="0"/>
      </w:pPr>
      <w:r>
        <w:rPr>
          <w:rFonts w:hint="eastAsia"/>
        </w:rPr>
        <w:t>内网入方向全部规则:本实例所加入的安全组所有入方向规则。</w:t>
      </w:r>
    </w:p>
    <w:p>
      <w:pPr>
        <w:pStyle w:val="3"/>
        <w:numPr>
          <w:ilvl w:val="0"/>
          <w:numId w:val="44"/>
        </w:numPr>
        <w:spacing w:before="156" w:after="156"/>
        <w:ind w:firstLineChars="0"/>
      </w:pPr>
      <w:r>
        <w:rPr>
          <w:rFonts w:hint="eastAsia"/>
        </w:rPr>
        <w:t>内网出方向全部规则:本实例所加入的安全组所有出方向规则。</w:t>
      </w:r>
    </w:p>
    <w:p>
      <w:pPr>
        <w:pStyle w:val="3"/>
        <w:numPr>
          <w:ilvl w:val="0"/>
          <w:numId w:val="44"/>
        </w:numPr>
        <w:spacing w:before="156" w:after="156"/>
        <w:ind w:firstLineChars="0"/>
      </w:pPr>
      <w:r>
        <w:rPr>
          <w:rFonts w:hint="eastAsia"/>
        </w:rPr>
        <w:t>安全组列表：显示一条描述为“</w:t>
      </w:r>
      <w:r>
        <w:rPr>
          <w:rFonts w:ascii="Segoe UI" w:hAnsi="Segoe UI" w:eastAsia="Segoe UI" w:cs="Segoe UI"/>
          <w:color w:val="212529"/>
          <w:kern w:val="0"/>
          <w:sz w:val="21"/>
          <w:szCs w:val="21"/>
          <w:lang w:bidi="ar"/>
        </w:rPr>
        <w:t>System created rule.</w:t>
      </w:r>
      <w:r>
        <w:rPr>
          <w:rFonts w:hint="eastAsia"/>
        </w:rPr>
        <w:t>”系统默认的安全组，默认安全组只有移出功能。显示本用户自己新增的安全组，用户自己增加的安全组有配置规则、加入、移出和删除功能。</w:t>
      </w:r>
    </w:p>
    <w:p>
      <w:pPr>
        <w:pStyle w:val="3"/>
        <w:numPr>
          <w:ilvl w:val="0"/>
          <w:numId w:val="44"/>
        </w:numPr>
        <w:spacing w:before="156" w:after="156"/>
        <w:ind w:firstLineChars="0"/>
      </w:pPr>
      <w:r>
        <w:rPr>
          <w:rFonts w:hint="eastAsia"/>
        </w:rPr>
        <w:t>加入：把本实例加入该安全组。</w:t>
      </w:r>
    </w:p>
    <w:p>
      <w:pPr>
        <w:pStyle w:val="3"/>
        <w:numPr>
          <w:ilvl w:val="0"/>
          <w:numId w:val="44"/>
        </w:numPr>
        <w:spacing w:before="156" w:after="156"/>
        <w:ind w:firstLineChars="0"/>
      </w:pPr>
      <w:r>
        <w:rPr>
          <w:rFonts w:hint="eastAsia"/>
        </w:rPr>
        <w:t>移出：把本实例移出该安全组。</w:t>
      </w:r>
    </w:p>
    <w:p>
      <w:pPr>
        <w:pStyle w:val="3"/>
        <w:numPr>
          <w:ilvl w:val="0"/>
          <w:numId w:val="44"/>
        </w:numPr>
        <w:spacing w:before="156" w:after="156"/>
        <w:ind w:firstLineChars="0"/>
      </w:pPr>
      <w:r>
        <w:rPr>
          <w:rFonts w:hint="eastAsia"/>
        </w:rPr>
        <w:t>删除：删除该安全组。</w:t>
      </w:r>
    </w:p>
    <w:p>
      <w:pPr>
        <w:pStyle w:val="3"/>
        <w:numPr>
          <w:ilvl w:val="0"/>
          <w:numId w:val="44"/>
        </w:numPr>
        <w:spacing w:before="156" w:after="156"/>
        <w:ind w:firstLineChars="0"/>
      </w:pPr>
      <w:r>
        <w:rPr>
          <w:rFonts w:hint="eastAsia"/>
        </w:rPr>
        <w:t>创建安全组：在安全组列表页面有“创建安全组”功能，创建一个新的安全组。</w:t>
      </w:r>
    </w:p>
    <w:p>
      <w:pPr>
        <w:pStyle w:val="3"/>
        <w:numPr>
          <w:ilvl w:val="0"/>
          <w:numId w:val="44"/>
        </w:numPr>
        <w:spacing w:before="156" w:after="156"/>
        <w:ind w:firstLineChars="0"/>
      </w:pPr>
      <w:r>
        <w:rPr>
          <w:rFonts w:hint="eastAsia"/>
        </w:rPr>
        <w:t>配置规则：</w:t>
      </w:r>
      <w:r>
        <w:rPr>
          <w:rFonts w:hint="eastAsia"/>
          <w:lang w:val="en-US" w:eastAsia="zh-CN"/>
        </w:rPr>
        <w:t>进入</w:t>
      </w:r>
      <w:r>
        <w:rPr>
          <w:rFonts w:hint="eastAsia"/>
        </w:rPr>
        <w:t>配置安全组规则页面</w:t>
      </w:r>
      <w:r>
        <w:rPr>
          <w:rFonts w:hint="eastAsia"/>
          <w:lang w:eastAsia="zh-CN"/>
        </w:rPr>
        <w:t>，</w:t>
      </w:r>
      <w:r>
        <w:rPr>
          <w:rFonts w:hint="eastAsia"/>
          <w:lang w:val="en-US" w:eastAsia="zh-CN"/>
        </w:rPr>
        <w:t>功能包括：添加安全组规则、修改（安全组规则）、删除（安全组规则）</w:t>
      </w:r>
      <w:r>
        <w:rPr>
          <w:rFonts w:hint="eastAsia"/>
        </w:rPr>
        <w:t>。</w:t>
      </w:r>
    </w:p>
    <w:p>
      <w:pPr>
        <w:pStyle w:val="3"/>
        <w:numPr>
          <w:ilvl w:val="0"/>
          <w:numId w:val="44"/>
        </w:numPr>
        <w:spacing w:before="156" w:after="156"/>
        <w:ind w:firstLineChars="0"/>
      </w:pPr>
    </w:p>
    <w:p>
      <w:pPr>
        <w:pStyle w:val="3"/>
        <w:spacing w:before="156" w:after="156"/>
        <w:ind w:firstLine="0" w:firstLineChars="0"/>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r>
        <w:drawing>
          <wp:inline distT="0" distB="0" distL="114300" distR="114300">
            <wp:extent cx="5266690" cy="1599565"/>
            <wp:effectExtent l="0" t="0" r="10160" b="635"/>
            <wp:docPr id="52" name="图片 52" descr="安全组-内网入方向全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安全组-内网入方向全部规则"/>
                    <pic:cNvPicPr>
                      <a:picLocks noChangeAspect="1"/>
                    </pic:cNvPicPr>
                  </pic:nvPicPr>
                  <pic:blipFill>
                    <a:blip r:embed="rId34"/>
                    <a:stretch>
                      <a:fillRect/>
                    </a:stretch>
                  </pic:blipFill>
                  <pic:spPr>
                    <a:xfrm>
                      <a:off x="0" y="0"/>
                      <a:ext cx="5266690" cy="1599565"/>
                    </a:xfrm>
                    <a:prstGeom prst="rect">
                      <a:avLst/>
                    </a:prstGeom>
                  </pic:spPr>
                </pic:pic>
              </a:graphicData>
            </a:graphic>
          </wp:inline>
        </w:drawing>
      </w:r>
      <w:r>
        <w:drawing>
          <wp:inline distT="0" distB="0" distL="114300" distR="114300">
            <wp:extent cx="5256530" cy="1560830"/>
            <wp:effectExtent l="0" t="0" r="1270" b="1270"/>
            <wp:docPr id="53" name="图片 53" descr="安全组-内网出方向全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安全组-内网出方向全部规则"/>
                    <pic:cNvPicPr>
                      <a:picLocks noChangeAspect="1"/>
                    </pic:cNvPicPr>
                  </pic:nvPicPr>
                  <pic:blipFill>
                    <a:blip r:embed="rId35"/>
                    <a:stretch>
                      <a:fillRect/>
                    </a:stretch>
                  </pic:blipFill>
                  <pic:spPr>
                    <a:xfrm>
                      <a:off x="0" y="0"/>
                      <a:ext cx="5256530" cy="1560830"/>
                    </a:xfrm>
                    <a:prstGeom prst="rect">
                      <a:avLst/>
                    </a:prstGeom>
                  </pic:spPr>
                </pic:pic>
              </a:graphicData>
            </a:graphic>
          </wp:inline>
        </w:drawing>
      </w:r>
    </w:p>
    <w:p>
      <w:pPr>
        <w:pStyle w:val="3"/>
        <w:spacing w:before="156" w:after="156"/>
        <w:ind w:firstLine="0" w:firstLineChars="0"/>
      </w:pPr>
      <w:r>
        <w:drawing>
          <wp:inline distT="0" distB="0" distL="114300" distR="114300">
            <wp:extent cx="5256530" cy="1577340"/>
            <wp:effectExtent l="0" t="0" r="1270" b="3810"/>
            <wp:docPr id="56" name="图片 56" descr="安全组-安全组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安全组-安全组列表"/>
                    <pic:cNvPicPr>
                      <a:picLocks noChangeAspect="1"/>
                    </pic:cNvPicPr>
                  </pic:nvPicPr>
                  <pic:blipFill>
                    <a:blip r:embed="rId36"/>
                    <a:stretch>
                      <a:fillRect/>
                    </a:stretch>
                  </pic:blipFill>
                  <pic:spPr>
                    <a:xfrm>
                      <a:off x="0" y="0"/>
                      <a:ext cx="5256530" cy="1577340"/>
                    </a:xfrm>
                    <a:prstGeom prst="rect">
                      <a:avLst/>
                    </a:prstGeom>
                  </pic:spPr>
                </pic:pic>
              </a:graphicData>
            </a:graphic>
          </wp:inline>
        </w:drawing>
      </w:r>
    </w:p>
    <w:p>
      <w:pPr>
        <w:pStyle w:val="3"/>
        <w:spacing w:before="156" w:after="156"/>
        <w:ind w:firstLine="0" w:firstLineChars="0"/>
        <w:rPr>
          <w:rFonts w:hint="default"/>
          <w:lang w:val="en-US" w:eastAsia="zh-CN"/>
        </w:rPr>
      </w:pPr>
      <w:r>
        <w:rPr>
          <w:rFonts w:hint="eastAsia"/>
          <w:lang w:val="en-US" w:eastAsia="zh-CN"/>
        </w:rPr>
        <w:t>配置规则页面：</w:t>
      </w:r>
    </w:p>
    <w:p>
      <w:pPr>
        <w:pStyle w:val="3"/>
        <w:spacing w:before="156" w:after="156"/>
        <w:ind w:firstLine="0" w:firstLineChars="0"/>
      </w:pPr>
      <w:r>
        <w:drawing>
          <wp:inline distT="0" distB="0" distL="114300" distR="114300">
            <wp:extent cx="5273040" cy="1642745"/>
            <wp:effectExtent l="0" t="0" r="3810" b="1460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7"/>
                    <a:stretch>
                      <a:fillRect/>
                    </a:stretch>
                  </pic:blipFill>
                  <pic:spPr>
                    <a:xfrm>
                      <a:off x="0" y="0"/>
                      <a:ext cx="5273040" cy="1642745"/>
                    </a:xfrm>
                    <a:prstGeom prst="rect">
                      <a:avLst/>
                    </a:prstGeom>
                    <a:noFill/>
                    <a:ln>
                      <a:noFill/>
                    </a:ln>
                  </pic:spPr>
                </pic:pic>
              </a:graphicData>
            </a:graphic>
          </wp:inline>
        </w:drawing>
      </w:r>
    </w:p>
    <w:p>
      <w:pPr>
        <w:pStyle w:val="3"/>
        <w:spacing w:before="156" w:after="156"/>
        <w:ind w:firstLine="0" w:firstLineChars="0"/>
        <w:rPr>
          <w:rFonts w:hint="eastAsia"/>
          <w:lang w:val="en-US" w:eastAsia="zh-CN"/>
        </w:rPr>
      </w:pPr>
      <w:r>
        <w:rPr>
          <w:rFonts w:hint="eastAsia"/>
          <w:lang w:val="en-US" w:eastAsia="zh-CN"/>
        </w:rPr>
        <w:t>添加安全组规则页面：</w:t>
      </w:r>
    </w:p>
    <w:p>
      <w:pPr>
        <w:pStyle w:val="3"/>
        <w:spacing w:before="156" w:after="156"/>
        <w:ind w:firstLine="0" w:firstLineChars="0"/>
        <w:rPr>
          <w:rFonts w:hint="default"/>
          <w:lang w:val="en-US" w:eastAsia="zh-CN"/>
        </w:rPr>
      </w:pPr>
      <w:r>
        <w:drawing>
          <wp:inline distT="0" distB="0" distL="114300" distR="114300">
            <wp:extent cx="5265420" cy="1695450"/>
            <wp:effectExtent l="0" t="0" r="1143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38"/>
                    <a:stretch>
                      <a:fillRect/>
                    </a:stretch>
                  </pic:blipFill>
                  <pic:spPr>
                    <a:xfrm>
                      <a:off x="0" y="0"/>
                      <a:ext cx="5265420" cy="1695450"/>
                    </a:xfrm>
                    <a:prstGeom prst="rect">
                      <a:avLst/>
                    </a:prstGeom>
                    <a:noFill/>
                    <a:ln>
                      <a:noFill/>
                    </a:ln>
                  </pic:spPr>
                </pic:pic>
              </a:graphicData>
            </a:graphic>
          </wp:inline>
        </w:drawing>
      </w:r>
    </w:p>
    <w:p>
      <w:pPr>
        <w:pStyle w:val="4"/>
        <w:spacing w:before="312" w:after="312"/>
      </w:pPr>
      <w:r>
        <w:rPr>
          <w:rFonts w:hint="eastAsia"/>
          <w:lang w:val="en-US" w:eastAsia="zh-CN"/>
        </w:rPr>
        <w:t>阿里云备案（无申请备案服务号API）</w:t>
      </w:r>
    </w:p>
    <w:p>
      <w:pPr>
        <w:widowControl/>
        <w:numPr>
          <w:ilvl w:val="0"/>
          <w:numId w:val="24"/>
        </w:numPr>
        <w:tabs>
          <w:tab w:val="left" w:pos="420"/>
        </w:tabs>
        <w:spacing w:beforeLines="0" w:afterLines="0"/>
        <w:jc w:val="left"/>
        <w:rPr>
          <w:b/>
        </w:rPr>
      </w:pPr>
      <w:r>
        <w:rPr>
          <w:b/>
        </w:rPr>
        <w:t>简要说明</w:t>
      </w:r>
    </w:p>
    <w:p>
      <w:pPr>
        <w:pStyle w:val="3"/>
        <w:numPr>
          <w:ilvl w:val="0"/>
          <w:numId w:val="45"/>
        </w:numPr>
        <w:spacing w:before="156" w:after="156"/>
        <w:ind w:firstLineChars="0"/>
      </w:pPr>
      <w:r>
        <w:rPr>
          <w:rFonts w:hint="eastAsia"/>
          <w:lang w:val="en-US" w:eastAsia="zh-CN"/>
        </w:rPr>
        <w:t>接入阿里云备案业务</w:t>
      </w:r>
      <w:r>
        <w:rPr>
          <w:rFonts w:hint="eastAsia"/>
        </w:rPr>
        <w:t>。</w:t>
      </w:r>
    </w:p>
    <w:p>
      <w:pPr>
        <w:pStyle w:val="3"/>
        <w:numPr>
          <w:ilvl w:val="0"/>
          <w:numId w:val="45"/>
        </w:numPr>
        <w:spacing w:before="156" w:after="156"/>
        <w:ind w:firstLineChars="0"/>
      </w:pPr>
      <w:r>
        <w:rPr>
          <w:rFonts w:hint="eastAsia"/>
          <w:lang w:val="en-US" w:eastAsia="zh-CN"/>
        </w:rPr>
        <w:t>新增一级菜单“备案”，增加二级菜单“阿里云备案”。</w:t>
      </w:r>
    </w:p>
    <w:p>
      <w:pPr>
        <w:pStyle w:val="3"/>
        <w:numPr>
          <w:ilvl w:val="0"/>
          <w:numId w:val="45"/>
        </w:numPr>
        <w:spacing w:before="156" w:after="156"/>
        <w:ind w:firstLineChars="0"/>
      </w:pPr>
      <w:r>
        <w:rPr>
          <w:rFonts w:hint="eastAsia"/>
          <w:lang w:val="en-US" w:eastAsia="zh-CN"/>
        </w:rPr>
        <w:t>申请备案服务号：选择云服务器ID（阿里云ECS在唯云的ID），确认申请后，使用阿里云API申请备案服务号。</w:t>
      </w:r>
    </w:p>
    <w:p>
      <w:pPr>
        <w:pStyle w:val="3"/>
        <w:numPr>
          <w:ilvl w:val="0"/>
          <w:numId w:val="45"/>
        </w:numPr>
        <w:spacing w:before="156" w:after="156"/>
        <w:ind w:firstLineChars="0"/>
      </w:pPr>
      <w:r>
        <w:rPr>
          <w:rFonts w:hint="eastAsia"/>
          <w:lang w:val="en-US" w:eastAsia="zh-CN"/>
        </w:rPr>
        <w:t>去备案：使用阿里云代理商账号进行备案登记。</w:t>
      </w:r>
    </w:p>
    <w:p>
      <w:pPr>
        <w:pStyle w:val="3"/>
        <w:spacing w:before="156" w:after="156"/>
        <w:ind w:firstLine="480"/>
      </w:pPr>
    </w:p>
    <w:p>
      <w:pPr>
        <w:widowControl/>
        <w:numPr>
          <w:ilvl w:val="0"/>
          <w:numId w:val="24"/>
        </w:numPr>
        <w:tabs>
          <w:tab w:val="left" w:pos="420"/>
        </w:tabs>
        <w:spacing w:beforeLines="0" w:afterLines="0"/>
        <w:jc w:val="left"/>
        <w:rPr>
          <w:b/>
        </w:rPr>
      </w:pPr>
      <w:r>
        <w:rPr>
          <w:rFonts w:hint="eastAsia"/>
          <w:b/>
        </w:rPr>
        <w:t>界面原型</w:t>
      </w:r>
    </w:p>
    <w:p>
      <w:pPr>
        <w:pStyle w:val="3"/>
        <w:ind w:left="0" w:leftChars="0" w:firstLine="0" w:firstLineChars="0"/>
        <w:rPr>
          <w:rFonts w:hint="eastAsia" w:eastAsia="宋体"/>
          <w:lang w:eastAsia="zh-CN"/>
        </w:rPr>
      </w:pPr>
      <w:r>
        <w:rPr>
          <w:rFonts w:hint="eastAsia" w:eastAsia="宋体"/>
          <w:lang w:eastAsia="zh-CN"/>
        </w:rPr>
        <w:drawing>
          <wp:inline distT="0" distB="0" distL="114300" distR="114300">
            <wp:extent cx="5266690" cy="1467485"/>
            <wp:effectExtent l="0" t="0" r="10160" b="18415"/>
            <wp:docPr id="4" name="图片 4" descr="阿里云备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阿里云备案"/>
                    <pic:cNvPicPr>
                      <a:picLocks noChangeAspect="1"/>
                    </pic:cNvPicPr>
                  </pic:nvPicPr>
                  <pic:blipFill>
                    <a:blip r:embed="rId39"/>
                    <a:stretch>
                      <a:fillRect/>
                    </a:stretch>
                  </pic:blipFill>
                  <pic:spPr>
                    <a:xfrm>
                      <a:off x="0" y="0"/>
                      <a:ext cx="5266690" cy="1467485"/>
                    </a:xfrm>
                    <a:prstGeom prst="rect">
                      <a:avLst/>
                    </a:prstGeom>
                  </pic:spPr>
                </pic:pic>
              </a:graphicData>
            </a:graphic>
          </wp:inline>
        </w:drawing>
      </w:r>
    </w:p>
    <w:p>
      <w:pPr>
        <w:pStyle w:val="3"/>
        <w:ind w:left="0" w:leftChars="0" w:firstLine="0" w:firstLineChars="0"/>
        <w:rPr>
          <w:rFonts w:hint="eastAsia"/>
          <w:lang w:val="en-US" w:eastAsia="zh-CN"/>
        </w:rPr>
      </w:pPr>
      <w:r>
        <w:rPr>
          <w:rFonts w:hint="eastAsia"/>
          <w:lang w:val="en-US" w:eastAsia="zh-CN"/>
        </w:rPr>
        <w:t>申请备案服务号</w:t>
      </w:r>
    </w:p>
    <w:p>
      <w:pPr>
        <w:pStyle w:val="3"/>
        <w:ind w:left="0" w:leftChars="0" w:firstLine="0" w:firstLineChars="0"/>
        <w:rPr>
          <w:rFonts w:hint="default"/>
          <w:lang w:val="en-US" w:eastAsia="zh-CN"/>
        </w:rPr>
      </w:pPr>
      <w:r>
        <w:rPr>
          <w:rFonts w:hint="default"/>
          <w:lang w:val="en-US" w:eastAsia="zh-CN"/>
        </w:rPr>
        <w:drawing>
          <wp:inline distT="0" distB="0" distL="114300" distR="114300">
            <wp:extent cx="5266690" cy="2079625"/>
            <wp:effectExtent l="0" t="0" r="10160" b="15875"/>
            <wp:docPr id="7" name="图片 7" descr="阿里云备案-申请备案服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阿里云备案-申请备案服务号"/>
                    <pic:cNvPicPr>
                      <a:picLocks noChangeAspect="1"/>
                    </pic:cNvPicPr>
                  </pic:nvPicPr>
                  <pic:blipFill>
                    <a:blip r:embed="rId40"/>
                    <a:stretch>
                      <a:fillRect/>
                    </a:stretch>
                  </pic:blipFill>
                  <pic:spPr>
                    <a:xfrm>
                      <a:off x="0" y="0"/>
                      <a:ext cx="5266690" cy="2079625"/>
                    </a:xfrm>
                    <a:prstGeom prst="rect">
                      <a:avLst/>
                    </a:prstGeom>
                  </pic:spPr>
                </pic:pic>
              </a:graphicData>
            </a:graphic>
          </wp:inline>
        </w:drawing>
      </w:r>
    </w:p>
    <w:p>
      <w:pPr>
        <w:pStyle w:val="4"/>
        <w:spacing w:before="312" w:after="312"/>
      </w:pPr>
      <w:r>
        <w:rPr>
          <w:rFonts w:hint="eastAsia"/>
        </w:rPr>
        <w:t>订单管理</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45"/>
        </w:numPr>
        <w:spacing w:before="156" w:after="156"/>
        <w:ind w:firstLineChars="0"/>
      </w:pPr>
      <w:r>
        <w:rPr>
          <w:rFonts w:hint="eastAsia"/>
        </w:rPr>
        <w:t>产品类型增加一项：阿里云ECS。</w:t>
      </w:r>
    </w:p>
    <w:p>
      <w:pPr>
        <w:pStyle w:val="3"/>
        <w:numPr>
          <w:ilvl w:val="0"/>
          <w:numId w:val="45"/>
        </w:numPr>
        <w:spacing w:before="156" w:after="156"/>
        <w:ind w:firstLineChars="0"/>
      </w:pPr>
      <w:r>
        <w:rPr>
          <w:rFonts w:hint="eastAsia"/>
        </w:rPr>
        <w:t>阿里云ECS购买流程、支付、订单信息、账单、发票都使用唯云现有流程。</w:t>
      </w:r>
    </w:p>
    <w:p>
      <w:pPr>
        <w:pStyle w:val="3"/>
        <w:spacing w:before="156" w:after="156"/>
        <w:ind w:firstLine="480"/>
      </w:pPr>
    </w:p>
    <w:p>
      <w:pPr>
        <w:widowControl/>
        <w:numPr>
          <w:ilvl w:val="0"/>
          <w:numId w:val="24"/>
        </w:numPr>
        <w:tabs>
          <w:tab w:val="left" w:pos="420"/>
        </w:tabs>
        <w:spacing w:beforeLines="0" w:afterLines="0"/>
        <w:jc w:val="left"/>
        <w:rPr>
          <w:b/>
        </w:rPr>
      </w:pPr>
      <w:r>
        <w:rPr>
          <w:rFonts w:hint="eastAsia"/>
          <w:b/>
        </w:rPr>
        <w:t>界面原型</w:t>
      </w:r>
    </w:p>
    <w:p>
      <w:pPr>
        <w:widowControl/>
        <w:tabs>
          <w:tab w:val="left" w:pos="420"/>
        </w:tabs>
        <w:spacing w:beforeLines="0" w:afterLines="0"/>
        <w:jc w:val="left"/>
        <w:rPr>
          <w:b/>
        </w:rPr>
      </w:pPr>
      <w:r>
        <w:rPr>
          <w:b/>
        </w:rPr>
        <w:drawing>
          <wp:inline distT="0" distB="0" distL="114300" distR="114300">
            <wp:extent cx="5264785" cy="2778125"/>
            <wp:effectExtent l="0" t="0" r="12065" b="3175"/>
            <wp:docPr id="38" name="图片 38" descr="会员中心 - 订单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会员中心 - 订单列表"/>
                    <pic:cNvPicPr>
                      <a:picLocks noChangeAspect="1"/>
                    </pic:cNvPicPr>
                  </pic:nvPicPr>
                  <pic:blipFill>
                    <a:blip r:embed="rId41"/>
                    <a:stretch>
                      <a:fillRect/>
                    </a:stretch>
                  </pic:blipFill>
                  <pic:spPr>
                    <a:xfrm>
                      <a:off x="0" y="0"/>
                      <a:ext cx="5264785" cy="2778125"/>
                    </a:xfrm>
                    <a:prstGeom prst="rect">
                      <a:avLst/>
                    </a:prstGeom>
                  </pic:spPr>
                </pic:pic>
              </a:graphicData>
            </a:graphic>
          </wp:inline>
        </w:drawing>
      </w:r>
    </w:p>
    <w:p>
      <w:pPr>
        <w:pStyle w:val="3"/>
        <w:spacing w:before="156" w:after="156"/>
        <w:ind w:firstLine="480"/>
      </w:pPr>
    </w:p>
    <w:p>
      <w:pPr>
        <w:widowControl/>
        <w:spacing w:before="156" w:after="156"/>
        <w:jc w:val="left"/>
        <w:rPr>
          <w:b/>
        </w:rPr>
      </w:pPr>
    </w:p>
    <w:p>
      <w:pPr>
        <w:pStyle w:val="4"/>
        <w:spacing w:before="312" w:after="312"/>
      </w:pPr>
      <w:r>
        <w:rPr>
          <w:rFonts w:hint="eastAsia"/>
        </w:rPr>
        <w:t>风险与评估</w:t>
      </w:r>
    </w:p>
    <w:p>
      <w:pPr>
        <w:pStyle w:val="3"/>
        <w:spacing w:before="156" w:after="156"/>
        <w:ind w:firstLine="480"/>
      </w:pPr>
      <w:r>
        <w:rPr>
          <w:rFonts w:hint="eastAsia"/>
        </w:rPr>
        <w:t>唯云个人中心对接阿里云ECS界面设计方案</w:t>
      </w:r>
    </w:p>
    <w:p>
      <w:pPr>
        <w:pStyle w:val="3"/>
        <w:numPr>
          <w:ilvl w:val="0"/>
          <w:numId w:val="46"/>
        </w:numPr>
        <w:spacing w:before="156" w:after="156"/>
        <w:ind w:firstLineChars="0"/>
      </w:pPr>
      <w:r>
        <w:rPr>
          <w:rFonts w:hint="eastAsia"/>
        </w:rPr>
        <w:t>方案一：一套界面匹配多个公有云（目前设计方案）</w:t>
      </w:r>
    </w:p>
    <w:p>
      <w:pPr>
        <w:pStyle w:val="3"/>
        <w:spacing w:before="156" w:after="156"/>
        <w:ind w:firstLine="480"/>
      </w:pPr>
      <w:r>
        <w:rPr>
          <w:rFonts w:hint="eastAsia"/>
        </w:rPr>
        <w:t>按唯云云服务器界面来匹配阿里云数据和功能。根据阿里云数据填充唯云云服务器界面，和根据阿里云一期对接的功能，增加减少唯云界面的功能。经过调整后有些界面排版留白较多，如网络页面。</w:t>
      </w:r>
    </w:p>
    <w:p>
      <w:pPr>
        <w:pStyle w:val="3"/>
        <w:spacing w:before="156" w:after="156"/>
        <w:ind w:firstLine="480"/>
      </w:pPr>
      <w:r>
        <w:rPr>
          <w:rFonts w:hint="eastAsia"/>
        </w:rPr>
        <w:t>此方案会存在风险：</w:t>
      </w:r>
    </w:p>
    <w:p>
      <w:pPr>
        <w:pStyle w:val="3"/>
        <w:spacing w:before="156" w:after="156"/>
        <w:ind w:firstLine="480"/>
      </w:pPr>
      <w:r>
        <w:rPr>
          <w:rFonts w:hint="eastAsia"/>
        </w:rPr>
        <w:t>如果后期要对接其它公有云如腾讯云、华为云，可能会存在界面无法匹配的情况。</w:t>
      </w:r>
    </w:p>
    <w:p>
      <w:pPr>
        <w:pStyle w:val="3"/>
        <w:spacing w:before="156" w:after="156"/>
        <w:ind w:firstLine="480"/>
      </w:pPr>
      <w:r>
        <w:rPr>
          <w:rFonts w:hint="eastAsia"/>
        </w:rPr>
        <w:t>如果后期唯云有新的业务需求，需要做界面改版，可能一套界面无法匹配阿里云等其它公有云功能。</w:t>
      </w:r>
    </w:p>
    <w:p>
      <w:pPr>
        <w:pStyle w:val="3"/>
        <w:numPr>
          <w:ilvl w:val="0"/>
          <w:numId w:val="46"/>
        </w:numPr>
        <w:spacing w:before="156" w:after="156"/>
        <w:ind w:firstLineChars="0"/>
      </w:pPr>
      <w:r>
        <w:rPr>
          <w:rFonts w:hint="eastAsia"/>
        </w:rPr>
        <w:t>方案二：多套界面匹配多个公有云</w:t>
      </w:r>
    </w:p>
    <w:p>
      <w:pPr>
        <w:pStyle w:val="3"/>
        <w:spacing w:before="156" w:after="156"/>
        <w:ind w:firstLine="480"/>
      </w:pPr>
      <w:r>
        <w:rPr>
          <w:rFonts w:hint="eastAsia"/>
        </w:rPr>
        <w:t>保持唯云云服务器现有界面不变，新增阿里云ECS菜单，根据对接的功能做界面统一设计，界面操作会比方案一简洁，但会比较增加工作量。</w:t>
      </w:r>
    </w:p>
    <w:p>
      <w:pPr>
        <w:pStyle w:val="3"/>
        <w:spacing w:before="156" w:after="156"/>
        <w:ind w:firstLine="480"/>
      </w:pPr>
    </w:p>
    <w:p>
      <w:pPr>
        <w:pStyle w:val="3"/>
        <w:spacing w:before="156" w:after="156"/>
        <w:ind w:firstLine="480"/>
      </w:pPr>
    </w:p>
    <w:p>
      <w:pPr>
        <w:pStyle w:val="2"/>
        <w:spacing w:before="624" w:after="312"/>
        <w:ind w:hanging="1991"/>
        <w:rPr>
          <w:color w:val="000000"/>
        </w:rPr>
      </w:pPr>
      <w:bookmarkStart w:id="10" w:name="_功能需求（唯云管理后台）"/>
      <w:r>
        <w:rPr>
          <w:rFonts w:hint="eastAsia"/>
          <w:color w:val="000000"/>
        </w:rPr>
        <w:t>功能需求（唯云管理后台）</w:t>
      </w:r>
    </w:p>
    <w:bookmarkEnd w:id="10"/>
    <w:p>
      <w:pPr>
        <w:pStyle w:val="4"/>
        <w:spacing w:before="312" w:after="312"/>
      </w:pPr>
      <w:r>
        <w:rPr>
          <w:rFonts w:hint="eastAsia"/>
        </w:rPr>
        <w:t>IDC资源</w:t>
      </w:r>
    </w:p>
    <w:p>
      <w:pPr>
        <w:pStyle w:val="5"/>
        <w:spacing w:before="312" w:after="312"/>
      </w:pPr>
      <w:r>
        <w:rPr>
          <w:rFonts w:hint="eastAsia"/>
        </w:rPr>
        <w:t>区域</w:t>
      </w:r>
    </w:p>
    <w:p>
      <w:pPr>
        <w:pStyle w:val="3"/>
        <w:spacing w:before="156" w:after="156"/>
        <w:ind w:firstLine="480"/>
      </w:pPr>
      <w:r>
        <w:rPr>
          <w:rFonts w:hint="eastAsia"/>
        </w:rPr>
        <w:t>初始化数据一条：</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480"/>
            </w:pPr>
            <w:r>
              <w:rPr>
                <w:rFonts w:hint="eastAsia"/>
              </w:rPr>
              <w:t>标识</w:t>
            </w:r>
          </w:p>
        </w:tc>
        <w:tc>
          <w:tcPr>
            <w:tcW w:w="4261" w:type="dxa"/>
          </w:tcPr>
          <w:p>
            <w:pPr>
              <w:pStyle w:val="3"/>
              <w:spacing w:before="156" w:after="156"/>
              <w:ind w:firstLine="480"/>
            </w:pPr>
            <w:r>
              <w:rPr>
                <w:rFonts w:hint="eastAsi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480"/>
            </w:pPr>
            <w:r>
              <w:rPr>
                <w:rFonts w:hint="eastAsia"/>
              </w:rPr>
              <w:t>aliyun</w:t>
            </w:r>
          </w:p>
        </w:tc>
        <w:tc>
          <w:tcPr>
            <w:tcW w:w="4261" w:type="dxa"/>
          </w:tcPr>
          <w:p>
            <w:pPr>
              <w:pStyle w:val="3"/>
              <w:spacing w:before="156" w:after="156"/>
              <w:ind w:firstLine="480"/>
            </w:pPr>
            <w:r>
              <w:rPr>
                <w:rFonts w:hint="eastAsia"/>
              </w:rPr>
              <w:t>阿里云</w:t>
            </w:r>
          </w:p>
        </w:tc>
      </w:tr>
    </w:tbl>
    <w:p>
      <w:pPr>
        <w:pStyle w:val="3"/>
        <w:spacing w:before="156" w:after="156"/>
        <w:ind w:firstLine="480"/>
      </w:pPr>
      <w:r>
        <w:rPr>
          <w:rFonts w:hint="eastAsia"/>
        </w:rPr>
        <w:t>Dev2环境数据已初始化完，效果如下：</w:t>
      </w:r>
    </w:p>
    <w:p>
      <w:pPr>
        <w:pStyle w:val="3"/>
        <w:spacing w:before="156" w:after="156"/>
        <w:ind w:firstLine="0" w:firstLineChars="0"/>
      </w:pPr>
      <w:r>
        <w:rPr>
          <w:rFonts w:hint="eastAsia"/>
        </w:rPr>
        <w:drawing>
          <wp:inline distT="0" distB="0" distL="114300" distR="114300">
            <wp:extent cx="5257800" cy="2654300"/>
            <wp:effectExtent l="0" t="0" r="0" b="12700"/>
            <wp:docPr id="8" name="图片 8" descr="IDC资源-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DC资源-区域"/>
                    <pic:cNvPicPr>
                      <a:picLocks noChangeAspect="1"/>
                    </pic:cNvPicPr>
                  </pic:nvPicPr>
                  <pic:blipFill>
                    <a:blip r:embed="rId42"/>
                    <a:stretch>
                      <a:fillRect/>
                    </a:stretch>
                  </pic:blipFill>
                  <pic:spPr>
                    <a:xfrm>
                      <a:off x="0" y="0"/>
                      <a:ext cx="5257800" cy="2654300"/>
                    </a:xfrm>
                    <a:prstGeom prst="rect">
                      <a:avLst/>
                    </a:prstGeom>
                  </pic:spPr>
                </pic:pic>
              </a:graphicData>
            </a:graphic>
          </wp:inline>
        </w:drawing>
      </w:r>
    </w:p>
    <w:p>
      <w:pPr>
        <w:pStyle w:val="3"/>
        <w:spacing w:before="156" w:after="156"/>
        <w:ind w:firstLine="0" w:firstLineChars="0"/>
      </w:pPr>
    </w:p>
    <w:p>
      <w:pPr>
        <w:pStyle w:val="5"/>
        <w:spacing w:before="312" w:after="312"/>
      </w:pPr>
      <w:r>
        <w:rPr>
          <w:rFonts w:hint="eastAsia"/>
        </w:rPr>
        <w:t>机房</w:t>
      </w:r>
    </w:p>
    <w:p>
      <w:pPr>
        <w:pStyle w:val="3"/>
        <w:spacing w:before="156" w:after="156"/>
        <w:ind w:firstLine="480"/>
      </w:pPr>
      <w:r>
        <w:rPr>
          <w:rFonts w:hint="eastAsia"/>
        </w:rPr>
        <w:t>初始化数据一条：</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480"/>
            </w:pPr>
            <w:r>
              <w:rPr>
                <w:rFonts w:hint="eastAsia"/>
              </w:rPr>
              <w:t>标识</w:t>
            </w:r>
          </w:p>
        </w:tc>
        <w:tc>
          <w:tcPr>
            <w:tcW w:w="4261" w:type="dxa"/>
          </w:tcPr>
          <w:p>
            <w:pPr>
              <w:pStyle w:val="3"/>
              <w:spacing w:before="156" w:after="156"/>
              <w:ind w:firstLine="480"/>
            </w:pPr>
            <w:r>
              <w:rPr>
                <w:rFonts w:hint="eastAsi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480"/>
            </w:pPr>
            <w:r>
              <w:rPr>
                <w:rFonts w:hint="eastAsia"/>
              </w:rPr>
              <w:t>AliYun</w:t>
            </w:r>
          </w:p>
        </w:tc>
        <w:tc>
          <w:tcPr>
            <w:tcW w:w="4261" w:type="dxa"/>
          </w:tcPr>
          <w:p>
            <w:pPr>
              <w:pStyle w:val="3"/>
              <w:spacing w:before="156" w:after="156"/>
              <w:ind w:firstLine="480"/>
            </w:pPr>
            <w:r>
              <w:rPr>
                <w:rFonts w:hint="eastAsia"/>
              </w:rPr>
              <w:t>阿里云ECS</w:t>
            </w:r>
          </w:p>
        </w:tc>
      </w:tr>
    </w:tbl>
    <w:p>
      <w:pPr>
        <w:pStyle w:val="3"/>
        <w:spacing w:before="156" w:after="156"/>
        <w:ind w:firstLine="480"/>
      </w:pPr>
      <w:r>
        <w:rPr>
          <w:rFonts w:hint="eastAsia"/>
        </w:rPr>
        <w:t>Dev2环境数据已初始化完，效果如下：</w:t>
      </w:r>
    </w:p>
    <w:p>
      <w:pPr>
        <w:pStyle w:val="3"/>
        <w:spacing w:before="156" w:after="156"/>
        <w:ind w:firstLine="0" w:firstLineChars="0"/>
      </w:pPr>
      <w:r>
        <w:drawing>
          <wp:inline distT="0" distB="0" distL="114300" distR="114300">
            <wp:extent cx="5257800" cy="2654300"/>
            <wp:effectExtent l="0" t="0" r="0" b="12700"/>
            <wp:docPr id="34" name="图片 34" descr="IDC资源-机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DC资源-机房"/>
                    <pic:cNvPicPr>
                      <a:picLocks noChangeAspect="1"/>
                    </pic:cNvPicPr>
                  </pic:nvPicPr>
                  <pic:blipFill>
                    <a:blip r:embed="rId43"/>
                    <a:stretch>
                      <a:fillRect/>
                    </a:stretch>
                  </pic:blipFill>
                  <pic:spPr>
                    <a:xfrm>
                      <a:off x="0" y="0"/>
                      <a:ext cx="5257800" cy="2654300"/>
                    </a:xfrm>
                    <a:prstGeom prst="rect">
                      <a:avLst/>
                    </a:prstGeom>
                  </pic:spPr>
                </pic:pic>
              </a:graphicData>
            </a:graphic>
          </wp:inline>
        </w:drawing>
      </w:r>
    </w:p>
    <w:p>
      <w:pPr>
        <w:pStyle w:val="4"/>
        <w:spacing w:before="312" w:after="312"/>
      </w:pPr>
      <w:r>
        <w:rPr>
          <w:rFonts w:hint="eastAsia"/>
        </w:rPr>
        <w:t>云服务器资源</w:t>
      </w:r>
    </w:p>
    <w:p>
      <w:pPr>
        <w:widowControl/>
        <w:numPr>
          <w:ilvl w:val="0"/>
          <w:numId w:val="24"/>
        </w:numPr>
        <w:tabs>
          <w:tab w:val="left" w:pos="420"/>
        </w:tabs>
        <w:spacing w:beforeLines="0" w:afterLines="0"/>
        <w:jc w:val="left"/>
        <w:rPr>
          <w:b/>
        </w:rPr>
      </w:pPr>
      <w:r>
        <w:rPr>
          <w:b/>
        </w:rPr>
        <w:t>简要说明</w:t>
      </w:r>
    </w:p>
    <w:p>
      <w:pPr>
        <w:pStyle w:val="3"/>
        <w:spacing w:before="156" w:after="156"/>
        <w:ind w:firstLine="0" w:firstLineChars="0"/>
      </w:pPr>
      <w:r>
        <w:rPr>
          <w:rFonts w:hint="eastAsia"/>
        </w:rPr>
        <w:t>唯去页面路径：在管理后台--&gt;资源管理--&gt;云服务器资源</w:t>
      </w:r>
    </w:p>
    <w:p>
      <w:pPr>
        <w:pStyle w:val="3"/>
        <w:spacing w:before="156" w:after="156"/>
        <w:ind w:firstLine="0" w:firstLineChars="0"/>
      </w:pPr>
      <w:r>
        <w:rPr>
          <w:rFonts w:hint="eastAsia"/>
        </w:rPr>
        <w:t>云服务器资源对应阿里云资源关系表：</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rPr>
                <w:b/>
                <w:bCs/>
              </w:rPr>
            </w:pPr>
            <w:r>
              <w:rPr>
                <w:rFonts w:hint="eastAsia"/>
                <w:b/>
                <w:bCs/>
              </w:rPr>
              <w:t>唯云（云服务器资源）</w:t>
            </w:r>
          </w:p>
        </w:tc>
        <w:tc>
          <w:tcPr>
            <w:tcW w:w="4261" w:type="dxa"/>
          </w:tcPr>
          <w:p>
            <w:pPr>
              <w:pStyle w:val="3"/>
              <w:spacing w:before="156" w:after="156"/>
              <w:ind w:firstLine="0" w:firstLineChars="0"/>
              <w:rPr>
                <w:b/>
                <w:bCs/>
              </w:rPr>
            </w:pPr>
            <w:r>
              <w:rPr>
                <w:rFonts w:hint="eastAsia"/>
                <w:b/>
                <w:bCs/>
              </w:rPr>
              <w:t>阿里云（资源）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节点--&gt;节点</w:t>
            </w:r>
          </w:p>
        </w:tc>
        <w:tc>
          <w:tcPr>
            <w:tcW w:w="4261" w:type="dxa"/>
          </w:tcPr>
          <w:p>
            <w:pPr>
              <w:pStyle w:val="3"/>
              <w:spacing w:before="156" w:after="156"/>
              <w:ind w:firstLine="0" w:firstLineChars="0"/>
            </w:pPr>
            <w:r>
              <w:rPr>
                <w:rFonts w:hint="eastAsia"/>
              </w:rPr>
              <w:t>地域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节点--&gt;线路</w:t>
            </w:r>
          </w:p>
        </w:tc>
        <w:tc>
          <w:tcPr>
            <w:tcW w:w="4261" w:type="dxa"/>
          </w:tcPr>
          <w:p>
            <w:pPr>
              <w:pStyle w:val="3"/>
              <w:spacing w:before="156" w:after="156"/>
              <w:ind w:firstLine="0" w:firstLineChars="0"/>
            </w:pPr>
            <w:r>
              <w:rPr>
                <w:rFonts w:hint="eastAsia"/>
              </w:rPr>
              <w:t>BGP（阿里默认）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操作系统 &amp; 节点--&gt;镜像</w:t>
            </w:r>
          </w:p>
        </w:tc>
        <w:tc>
          <w:tcPr>
            <w:tcW w:w="4261" w:type="dxa"/>
          </w:tcPr>
          <w:p>
            <w:pPr>
              <w:pStyle w:val="3"/>
              <w:spacing w:before="156" w:after="156"/>
              <w:ind w:firstLine="0" w:firstLineChars="0"/>
            </w:pPr>
            <w:r>
              <w:rPr>
                <w:rFonts w:hint="eastAsia"/>
              </w:rPr>
              <w:t>公共镜像（免费）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磁盘类型 &amp; 节点--&gt;磁盘类型</w:t>
            </w:r>
          </w:p>
        </w:tc>
        <w:tc>
          <w:tcPr>
            <w:tcW w:w="4261" w:type="dxa"/>
          </w:tcPr>
          <w:p>
            <w:pPr>
              <w:pStyle w:val="3"/>
              <w:spacing w:before="156" w:after="156"/>
              <w:ind w:firstLine="0" w:firstLineChars="0"/>
            </w:pPr>
            <w:r>
              <w:rPr>
                <w:rFonts w:hint="eastAsia"/>
              </w:rPr>
              <w:t>数据盘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 xml:space="preserve">无 </w:t>
            </w:r>
            <w:r>
              <w:rPr>
                <w:rFonts w:hint="eastAsia"/>
                <w:color w:val="FF0000"/>
              </w:rPr>
              <w:t>（新功能：磁盘类型增加系统盘）</w:t>
            </w:r>
          </w:p>
        </w:tc>
        <w:tc>
          <w:tcPr>
            <w:tcW w:w="4261" w:type="dxa"/>
          </w:tcPr>
          <w:p>
            <w:pPr>
              <w:pStyle w:val="3"/>
              <w:spacing w:before="156" w:after="156"/>
              <w:ind w:firstLine="0" w:firstLineChars="0"/>
            </w:pPr>
            <w:r>
              <w:rPr>
                <w:rFonts w:hint="eastAsia"/>
              </w:rPr>
              <w:t>系统盘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节点--&gt;CPU内存</w:t>
            </w:r>
          </w:p>
        </w:tc>
        <w:tc>
          <w:tcPr>
            <w:tcW w:w="4261" w:type="dxa"/>
          </w:tcPr>
          <w:p>
            <w:pPr>
              <w:pStyle w:val="3"/>
              <w:spacing w:before="156" w:after="156"/>
              <w:ind w:firstLine="0" w:firstLineChars="0"/>
            </w:pPr>
            <w:r>
              <w:rPr>
                <w:rFonts w:hint="eastAsia"/>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无（使用随机地区）</w:t>
            </w:r>
          </w:p>
        </w:tc>
        <w:tc>
          <w:tcPr>
            <w:tcW w:w="4261" w:type="dxa"/>
          </w:tcPr>
          <w:p>
            <w:pPr>
              <w:pStyle w:val="3"/>
              <w:spacing w:before="156" w:after="156"/>
              <w:ind w:firstLine="0" w:firstLineChars="0"/>
            </w:pPr>
            <w:r>
              <w:rPr>
                <w:rFonts w:hint="eastAsia"/>
              </w:rPr>
              <w:t>可用区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无（代理账号初始创建默认VPC）</w:t>
            </w:r>
          </w:p>
        </w:tc>
        <w:tc>
          <w:tcPr>
            <w:tcW w:w="4261" w:type="dxa"/>
          </w:tcPr>
          <w:p>
            <w:pPr>
              <w:pStyle w:val="3"/>
              <w:spacing w:before="156" w:after="156"/>
              <w:ind w:firstLine="0" w:firstLineChars="0"/>
            </w:pPr>
            <w:r>
              <w:rPr>
                <w:rFonts w:hint="eastAsia"/>
              </w:rPr>
              <w:t>VPC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线路</w:t>
            </w:r>
          </w:p>
        </w:tc>
        <w:tc>
          <w:tcPr>
            <w:tcW w:w="4261" w:type="dxa"/>
          </w:tcPr>
          <w:p>
            <w:pPr>
              <w:pStyle w:val="3"/>
              <w:spacing w:before="156" w:after="156"/>
              <w:ind w:firstLine="0" w:firstLineChars="0"/>
            </w:pPr>
            <w:r>
              <w:rPr>
                <w:rFonts w:hint="eastAsia"/>
              </w:rPr>
              <w:t>带宽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3"/>
              <w:spacing w:before="156" w:after="156"/>
              <w:ind w:firstLine="0" w:firstLineChars="0"/>
            </w:pPr>
            <w:r>
              <w:rPr>
                <w:rFonts w:hint="eastAsia"/>
              </w:rPr>
              <w:t>无（代理账号初始创建默认安全组）</w:t>
            </w:r>
          </w:p>
        </w:tc>
        <w:tc>
          <w:tcPr>
            <w:tcW w:w="4261" w:type="dxa"/>
          </w:tcPr>
          <w:p>
            <w:pPr>
              <w:pStyle w:val="3"/>
              <w:spacing w:before="156" w:after="156"/>
              <w:ind w:firstLine="0" w:firstLineChars="0"/>
            </w:pPr>
            <w:r>
              <w:rPr>
                <w:rFonts w:hint="eastAsia"/>
              </w:rPr>
              <w:t>安全组</w:t>
            </w:r>
          </w:p>
        </w:tc>
      </w:tr>
    </w:tbl>
    <w:p>
      <w:pPr>
        <w:pStyle w:val="3"/>
        <w:spacing w:before="156" w:after="156"/>
        <w:ind w:firstLine="0" w:firstLineChars="0"/>
      </w:pPr>
    </w:p>
    <w:p>
      <w:pPr>
        <w:pStyle w:val="5"/>
        <w:spacing w:before="312" w:after="312"/>
      </w:pPr>
      <w:r>
        <w:rPr>
          <w:rFonts w:hint="eastAsia"/>
        </w:rPr>
        <w:t>节点--&gt;节点</w:t>
      </w:r>
    </w:p>
    <w:p>
      <w:pPr>
        <w:pStyle w:val="3"/>
        <w:spacing w:before="156" w:after="156"/>
        <w:ind w:firstLine="480"/>
      </w:pPr>
      <w:r>
        <w:rPr>
          <w:rFonts w:hint="eastAsia"/>
        </w:rPr>
        <w:t>初始化数据说明：</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节点--&gt;节点，页面字段</w:t>
            </w:r>
          </w:p>
        </w:tc>
        <w:tc>
          <w:tcPr>
            <w:tcW w:w="2841" w:type="dxa"/>
          </w:tcPr>
          <w:p>
            <w:pPr>
              <w:pStyle w:val="3"/>
              <w:spacing w:before="156" w:after="156"/>
              <w:ind w:firstLine="0" w:firstLineChars="0"/>
            </w:pPr>
            <w:r>
              <w:rPr>
                <w:rFonts w:hint="eastAsia" w:ascii="Tahoma" w:hAnsi="Tahoma" w:cs="Tahoma"/>
                <w:color w:val="373D41"/>
                <w:shd w:val="clear" w:color="auto" w:fill="FFFFFF"/>
              </w:rPr>
              <w:t>阿里云API:</w:t>
            </w:r>
            <w:r>
              <w:rPr>
                <w:rFonts w:ascii="Tahoma" w:hAnsi="Tahoma" w:eastAsia="Tahoma" w:cs="Tahoma"/>
                <w:color w:val="373D41"/>
                <w:shd w:val="clear" w:color="auto" w:fill="FFFFFF"/>
              </w:rPr>
              <w:t>DescribeRegions</w:t>
            </w:r>
            <w:r>
              <w:rPr>
                <w:rFonts w:hint="eastAsia" w:ascii="Tahoma" w:hAnsi="Tahoma" w:cs="Tahoma"/>
                <w:color w:val="373D41"/>
                <w:shd w:val="clear" w:color="auto" w:fill="FFFFFF"/>
              </w:rPr>
              <w:t>,返回字段</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节点标识</w:t>
            </w:r>
          </w:p>
        </w:tc>
        <w:tc>
          <w:tcPr>
            <w:tcW w:w="2841" w:type="dxa"/>
          </w:tcPr>
          <w:p>
            <w:pPr>
              <w:widowControl/>
              <w:shd w:val="clear" w:color="auto" w:fill="FFFFFE"/>
              <w:spacing w:before="156" w:after="156" w:line="285" w:lineRule="atLeast"/>
              <w:jc w:val="left"/>
              <w:rPr>
                <w:rFonts w:ascii="Tahoma" w:hAnsi="Tahoma" w:cs="Tahoma"/>
                <w:color w:val="373D41"/>
                <w:shd w:val="clear" w:color="auto" w:fill="FFFFFF"/>
              </w:rPr>
            </w:pPr>
            <w:r>
              <w:rPr>
                <w:rFonts w:ascii="Consolas" w:hAnsi="Consolas" w:eastAsia="Consolas" w:cs="Consolas"/>
                <w:color w:val="A31515"/>
                <w:kern w:val="0"/>
                <w:sz w:val="21"/>
                <w:szCs w:val="21"/>
                <w:shd w:val="clear" w:color="auto" w:fill="FFFFFE"/>
                <w:lang w:bidi="ar"/>
              </w:rPr>
              <w:t>RegionId</w:t>
            </w:r>
          </w:p>
        </w:tc>
        <w:tc>
          <w:tcPr>
            <w:tcW w:w="2840" w:type="dxa"/>
          </w:tcPr>
          <w:p>
            <w:pPr>
              <w:widowControl/>
              <w:shd w:val="clear" w:color="auto" w:fill="FFFFFE"/>
              <w:spacing w:before="156" w:after="156" w:line="285" w:lineRule="atLeast"/>
              <w:jc w:val="left"/>
              <w:rPr>
                <w:rFonts w:ascii="Consolas" w:hAnsi="Consolas" w:eastAsia="Consolas" w:cs="Consolas"/>
                <w:color w:val="A31515"/>
                <w:kern w:val="0"/>
                <w:sz w:val="21"/>
                <w:szCs w:val="21"/>
                <w:shd w:val="clear" w:color="auto" w:fill="FFFFFE"/>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节点名称</w:t>
            </w:r>
          </w:p>
        </w:tc>
        <w:tc>
          <w:tcPr>
            <w:tcW w:w="2841" w:type="dxa"/>
          </w:tcPr>
          <w:p>
            <w:pPr>
              <w:widowControl/>
              <w:shd w:val="clear" w:color="auto" w:fill="FFFFFE"/>
              <w:spacing w:before="156" w:after="156" w:line="285" w:lineRule="atLeast"/>
              <w:jc w:val="left"/>
              <w:rPr>
                <w:rFonts w:ascii="Tahoma" w:hAnsi="Tahoma" w:cs="Tahoma"/>
                <w:color w:val="373D41"/>
                <w:shd w:val="clear" w:color="auto" w:fill="FFFFFF"/>
              </w:rPr>
            </w:pPr>
            <w:r>
              <w:rPr>
                <w:rFonts w:ascii="Consolas" w:hAnsi="Consolas" w:eastAsia="Consolas" w:cs="Consolas"/>
                <w:color w:val="A31515"/>
                <w:kern w:val="0"/>
                <w:sz w:val="21"/>
                <w:szCs w:val="21"/>
                <w:shd w:val="clear" w:color="auto" w:fill="FFFFFE"/>
                <w:lang w:bidi="ar"/>
              </w:rPr>
              <w:t>LocalName</w:t>
            </w:r>
          </w:p>
        </w:tc>
        <w:tc>
          <w:tcPr>
            <w:tcW w:w="2840" w:type="dxa"/>
          </w:tcPr>
          <w:p>
            <w:pPr>
              <w:widowControl/>
              <w:shd w:val="clear" w:color="auto" w:fill="FFFFFE"/>
              <w:spacing w:before="156" w:after="156" w:line="285" w:lineRule="atLeast"/>
              <w:jc w:val="left"/>
              <w:rPr>
                <w:rFonts w:ascii="Consolas" w:hAnsi="Consolas" w:eastAsia="Consolas" w:cs="Consolas"/>
                <w:color w:val="A31515"/>
                <w:kern w:val="0"/>
                <w:sz w:val="21"/>
                <w:szCs w:val="21"/>
                <w:shd w:val="clear" w:color="auto" w:fill="FFFFFE"/>
                <w:lang w:bidi="ar"/>
              </w:rPr>
            </w:pPr>
            <w:r>
              <w:rPr>
                <w:rFonts w:hint="eastAsia"/>
              </w:rPr>
              <w:t>可以自定义名称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所在机房</w:t>
            </w:r>
          </w:p>
        </w:tc>
        <w:tc>
          <w:tcPr>
            <w:tcW w:w="2841" w:type="dxa"/>
          </w:tcPr>
          <w:p>
            <w:pPr>
              <w:pStyle w:val="3"/>
              <w:spacing w:before="156" w:after="156"/>
              <w:ind w:firstLine="0" w:firstLineChars="0"/>
            </w:pPr>
            <w:r>
              <w:rPr>
                <w:rFonts w:hint="eastAsia" w:ascii="Arial" w:hAnsi="Arial" w:cs="Arial"/>
                <w:color w:val="333333"/>
                <w:sz w:val="21"/>
                <w:szCs w:val="21"/>
                <w:shd w:val="clear" w:color="auto" w:fill="FFFFFF"/>
              </w:rPr>
              <w:t>-</w:t>
            </w:r>
          </w:p>
        </w:tc>
        <w:tc>
          <w:tcPr>
            <w:tcW w:w="2840" w:type="dxa"/>
          </w:tcPr>
          <w:p>
            <w:pPr>
              <w:pStyle w:val="3"/>
              <w:spacing w:before="156" w:after="156"/>
              <w:ind w:firstLine="0" w:firstLineChars="0"/>
              <w:rPr>
                <w:rFonts w:ascii="Arial" w:hAnsi="Arial" w:cs="Arial"/>
                <w:color w:val="333333"/>
                <w:sz w:val="21"/>
                <w:szCs w:val="21"/>
                <w:shd w:val="clear" w:color="auto" w:fill="FFFFFF"/>
              </w:rPr>
            </w:pPr>
            <w:r>
              <w:rPr>
                <w:rFonts w:hint="eastAsia"/>
              </w:rPr>
              <w:t>下拉框，选择：阿里云ECS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是否启用</w:t>
            </w:r>
          </w:p>
        </w:tc>
        <w:tc>
          <w:tcPr>
            <w:tcW w:w="2841" w:type="dxa"/>
          </w:tcPr>
          <w:p>
            <w:pPr>
              <w:pStyle w:val="3"/>
              <w:spacing w:before="156" w:after="156"/>
              <w:ind w:firstLine="0"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w:t>
            </w:r>
          </w:p>
        </w:tc>
        <w:tc>
          <w:tcPr>
            <w:tcW w:w="2840" w:type="dxa"/>
          </w:tcPr>
          <w:p>
            <w:pPr>
              <w:pStyle w:val="3"/>
              <w:spacing w:before="156" w:after="156"/>
              <w:ind w:firstLine="0" w:firstLineChars="0"/>
            </w:pPr>
            <w:r>
              <w:rPr>
                <w:rFonts w:hint="eastAsia"/>
              </w:rPr>
              <w:t>运营手工设置</w:t>
            </w:r>
          </w:p>
        </w:tc>
      </w:tr>
    </w:tbl>
    <w:p>
      <w:pPr>
        <w:pStyle w:val="3"/>
        <w:spacing w:before="156" w:after="156"/>
        <w:ind w:firstLine="480"/>
      </w:pPr>
      <w:r>
        <w:rPr>
          <w:rFonts w:hint="eastAsia"/>
        </w:rPr>
        <w:t>Dev2环境数据已初始化完，效果如下：</w:t>
      </w:r>
    </w:p>
    <w:p>
      <w:pPr>
        <w:pStyle w:val="3"/>
        <w:spacing w:before="156" w:after="156"/>
        <w:ind w:firstLine="0" w:firstLineChars="0"/>
      </w:pPr>
      <w:r>
        <w:rPr>
          <w:rFonts w:hint="eastAsia"/>
        </w:rPr>
        <w:drawing>
          <wp:inline distT="0" distB="0" distL="114300" distR="114300">
            <wp:extent cx="5263515" cy="2776855"/>
            <wp:effectExtent l="0" t="0" r="13335" b="4445"/>
            <wp:docPr id="35" name="图片 35" descr="云服务器-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云服务器-节点"/>
                    <pic:cNvPicPr>
                      <a:picLocks noChangeAspect="1"/>
                    </pic:cNvPicPr>
                  </pic:nvPicPr>
                  <pic:blipFill>
                    <a:blip r:embed="rId44"/>
                    <a:stretch>
                      <a:fillRect/>
                    </a:stretch>
                  </pic:blipFill>
                  <pic:spPr>
                    <a:xfrm>
                      <a:off x="0" y="0"/>
                      <a:ext cx="5263515" cy="2776855"/>
                    </a:xfrm>
                    <a:prstGeom prst="rect">
                      <a:avLst/>
                    </a:prstGeom>
                  </pic:spPr>
                </pic:pic>
              </a:graphicData>
            </a:graphic>
          </wp:inline>
        </w:drawing>
      </w:r>
    </w:p>
    <w:p>
      <w:pPr>
        <w:pStyle w:val="3"/>
        <w:spacing w:before="156" w:after="156"/>
        <w:ind w:firstLine="480"/>
      </w:pPr>
    </w:p>
    <w:p>
      <w:pPr>
        <w:pStyle w:val="5"/>
        <w:spacing w:before="312" w:after="312"/>
      </w:pPr>
      <w:r>
        <w:rPr>
          <w:rFonts w:hint="eastAsia"/>
        </w:rPr>
        <w:t>节点--&gt;线路</w:t>
      </w:r>
    </w:p>
    <w:p>
      <w:pPr>
        <w:pStyle w:val="3"/>
        <w:spacing w:before="156" w:after="156"/>
        <w:ind w:firstLine="480"/>
      </w:pPr>
      <w:r>
        <w:rPr>
          <w:rFonts w:hint="eastAsia"/>
        </w:rPr>
        <w:t>初始化数据说明：阿里云线路默认使用BGP，带宽最大200M。阿里云每个地域都要配置如下：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节点</w:t>
            </w:r>
          </w:p>
        </w:tc>
        <w:tc>
          <w:tcPr>
            <w:tcW w:w="2841" w:type="dxa"/>
          </w:tcPr>
          <w:p>
            <w:pPr>
              <w:pStyle w:val="3"/>
              <w:spacing w:before="156" w:after="156"/>
              <w:ind w:firstLine="0" w:firstLineChars="0"/>
            </w:pPr>
            <w:r>
              <w:rPr>
                <w:rFonts w:hint="eastAsia" w:ascii="Tahoma" w:hAnsi="Tahoma" w:cs="Tahoma"/>
                <w:color w:val="373D41"/>
                <w:shd w:val="clear" w:color="auto" w:fill="FFFFFF"/>
              </w:rPr>
              <w:t>线路</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最大带宽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下拉框（选择阿里云所有地域）</w:t>
            </w:r>
          </w:p>
        </w:tc>
        <w:tc>
          <w:tcPr>
            <w:tcW w:w="2841" w:type="dxa"/>
          </w:tcPr>
          <w:p>
            <w:pPr>
              <w:widowControl/>
              <w:shd w:val="clear" w:color="auto" w:fill="FFFFFE"/>
              <w:spacing w:before="156" w:after="156" w:line="285" w:lineRule="atLeast"/>
              <w:jc w:val="left"/>
              <w:rPr>
                <w:rFonts w:ascii="Tahoma" w:hAnsi="Tahoma" w:cs="Tahoma"/>
                <w:color w:val="373D41"/>
                <w:shd w:val="clear" w:color="auto" w:fill="FFFFFF"/>
              </w:rPr>
            </w:pPr>
            <w:r>
              <w:rPr>
                <w:rFonts w:hint="eastAsia" w:ascii="Tahoma" w:hAnsi="Tahoma" w:cs="Tahoma"/>
                <w:color w:val="373D41"/>
                <w:shd w:val="clear" w:color="auto" w:fill="FFFFFF"/>
              </w:rPr>
              <w:t>BGP</w:t>
            </w:r>
          </w:p>
        </w:tc>
        <w:tc>
          <w:tcPr>
            <w:tcW w:w="2840" w:type="dxa"/>
          </w:tcPr>
          <w:p>
            <w:pPr>
              <w:widowControl/>
              <w:shd w:val="clear" w:color="auto" w:fill="FFFFFE"/>
              <w:spacing w:before="156" w:after="156" w:line="285" w:lineRule="atLeast"/>
              <w:jc w:val="left"/>
              <w:rPr>
                <w:rFonts w:ascii="Consolas" w:hAnsi="Consolas" w:eastAsia="Consolas" w:cs="Consolas"/>
                <w:color w:val="A31515"/>
                <w:kern w:val="0"/>
                <w:sz w:val="21"/>
                <w:szCs w:val="21"/>
                <w:shd w:val="clear" w:color="auto" w:fill="FFFFFE"/>
                <w:lang w:bidi="ar"/>
              </w:rPr>
            </w:pPr>
            <w:r>
              <w:rPr>
                <w:rFonts w:hint="eastAsia" w:ascii="Consolas" w:hAnsi="Consolas" w:eastAsia="Consolas" w:cs="Consolas"/>
                <w:color w:val="A31515"/>
                <w:kern w:val="0"/>
                <w:sz w:val="21"/>
                <w:szCs w:val="21"/>
                <w:shd w:val="clear" w:color="auto" w:fill="FFFFFE"/>
                <w:lang w:bidi="ar"/>
              </w:rPr>
              <w:t>200</w:t>
            </w:r>
          </w:p>
        </w:tc>
      </w:tr>
    </w:tbl>
    <w:p>
      <w:pPr>
        <w:pStyle w:val="3"/>
        <w:spacing w:before="156" w:after="156"/>
        <w:ind w:firstLine="480"/>
      </w:pPr>
      <w:r>
        <w:rPr>
          <w:rFonts w:hint="eastAsia"/>
        </w:rPr>
        <w:t>Dev2环境数据已初始化完，效果如下：</w:t>
      </w:r>
    </w:p>
    <w:p>
      <w:pPr>
        <w:pStyle w:val="3"/>
        <w:spacing w:before="156" w:after="156"/>
        <w:ind w:firstLine="0" w:firstLineChars="0"/>
      </w:pPr>
      <w:r>
        <w:drawing>
          <wp:inline distT="0" distB="0" distL="114300" distR="114300">
            <wp:extent cx="5263515" cy="2776855"/>
            <wp:effectExtent l="0" t="0" r="13335" b="4445"/>
            <wp:docPr id="40" name="图片 40" descr="云服务器-节点-线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云服务器-节点-线路"/>
                    <pic:cNvPicPr>
                      <a:picLocks noChangeAspect="1"/>
                    </pic:cNvPicPr>
                  </pic:nvPicPr>
                  <pic:blipFill>
                    <a:blip r:embed="rId45"/>
                    <a:stretch>
                      <a:fillRect/>
                    </a:stretch>
                  </pic:blipFill>
                  <pic:spPr>
                    <a:xfrm>
                      <a:off x="0" y="0"/>
                      <a:ext cx="5263515" cy="2776855"/>
                    </a:xfrm>
                    <a:prstGeom prst="rect">
                      <a:avLst/>
                    </a:prstGeom>
                  </pic:spPr>
                </pic:pic>
              </a:graphicData>
            </a:graphic>
          </wp:inline>
        </w:drawing>
      </w:r>
    </w:p>
    <w:p>
      <w:pPr>
        <w:pStyle w:val="3"/>
        <w:spacing w:before="156" w:after="156"/>
        <w:ind w:firstLine="480"/>
      </w:pPr>
    </w:p>
    <w:p>
      <w:pPr>
        <w:pStyle w:val="5"/>
        <w:spacing w:before="312" w:after="312"/>
      </w:pPr>
      <w:r>
        <w:rPr>
          <w:rFonts w:hint="eastAsia"/>
        </w:rPr>
        <w:t>节点--&gt;镜像</w:t>
      </w:r>
    </w:p>
    <w:p>
      <w:pPr>
        <w:pStyle w:val="3"/>
        <w:spacing w:before="156" w:after="156"/>
        <w:ind w:firstLine="480"/>
      </w:pPr>
      <w:r>
        <w:rPr>
          <w:rFonts w:hint="eastAsia"/>
        </w:rPr>
        <w:t>初始化数据说明：</w:t>
      </w:r>
    </w:p>
    <w:p>
      <w:pPr>
        <w:pStyle w:val="3"/>
        <w:numPr>
          <w:ilvl w:val="0"/>
          <w:numId w:val="47"/>
        </w:numPr>
        <w:spacing w:before="156" w:after="156"/>
        <w:ind w:firstLineChars="0"/>
      </w:pPr>
      <w:r>
        <w:rPr>
          <w:rFonts w:hint="eastAsia"/>
        </w:rPr>
        <w:t>从阿里云API获取镜像信息。</w:t>
      </w:r>
    </w:p>
    <w:p>
      <w:pPr>
        <w:pStyle w:val="3"/>
        <w:numPr>
          <w:ilvl w:val="0"/>
          <w:numId w:val="47"/>
        </w:numPr>
        <w:spacing w:before="156" w:after="156"/>
        <w:ind w:firstLineChars="0"/>
      </w:pPr>
      <w:r>
        <w:rPr>
          <w:rFonts w:hint="eastAsia"/>
          <w:color w:val="FF0000"/>
        </w:rPr>
        <w:t>定时根据</w:t>
      </w:r>
      <w:r>
        <w:rPr>
          <w:color w:val="FF0000"/>
        </w:rPr>
        <w:t>ImageId</w:t>
      </w:r>
      <w:r>
        <w:rPr>
          <w:rFonts w:hint="eastAsia"/>
          <w:color w:val="FF0000"/>
        </w:rPr>
        <w:t>更新“是否可用”字段</w:t>
      </w:r>
      <w:r>
        <w:rPr>
          <w:rFonts w:hint="eastAsia"/>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节点--&gt;镜像，页面字段</w:t>
            </w:r>
          </w:p>
        </w:tc>
        <w:tc>
          <w:tcPr>
            <w:tcW w:w="2841" w:type="dxa"/>
          </w:tcPr>
          <w:p>
            <w:pPr>
              <w:pStyle w:val="3"/>
              <w:spacing w:before="156" w:after="156"/>
              <w:ind w:firstLine="0" w:firstLineChars="0"/>
            </w:pPr>
            <w:r>
              <w:rPr>
                <w:rFonts w:hint="eastAsia" w:ascii="Tahoma" w:hAnsi="Tahoma" w:cs="Tahoma"/>
                <w:color w:val="373D41"/>
                <w:shd w:val="clear" w:color="auto" w:fill="FFFFFF"/>
              </w:rPr>
              <w:t>阿里云API:</w:t>
            </w:r>
            <w:r>
              <w:rPr>
                <w:rFonts w:ascii="Tahoma" w:hAnsi="Tahoma" w:eastAsia="Tahoma" w:cs="Tahoma"/>
                <w:color w:val="373D41"/>
                <w:shd w:val="clear" w:color="auto" w:fill="FFFFFF"/>
              </w:rPr>
              <w:t>DescribeImages</w:t>
            </w:r>
            <w:r>
              <w:rPr>
                <w:rFonts w:hint="eastAsia" w:ascii="Tahoma" w:hAnsi="Tahoma" w:cs="Tahoma"/>
                <w:color w:val="373D41"/>
                <w:shd w:val="clear" w:color="auto" w:fill="FFFFFF"/>
              </w:rPr>
              <w:t>,返回字段</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镜像标识</w:t>
            </w:r>
          </w:p>
        </w:tc>
        <w:tc>
          <w:tcPr>
            <w:tcW w:w="2841" w:type="dxa"/>
          </w:tcPr>
          <w:p>
            <w:pPr>
              <w:pStyle w:val="3"/>
              <w:spacing w:before="156" w:after="156"/>
              <w:ind w:firstLine="0" w:firstLineChars="0"/>
            </w:pPr>
            <w:r>
              <w:rPr>
                <w:rFonts w:hint="eastAsia"/>
              </w:rPr>
              <w:t>OSNameEn</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镜像名称</w:t>
            </w:r>
          </w:p>
        </w:tc>
        <w:tc>
          <w:tcPr>
            <w:tcW w:w="2841" w:type="dxa"/>
          </w:tcPr>
          <w:p>
            <w:pPr>
              <w:pStyle w:val="3"/>
              <w:spacing w:before="156" w:after="156"/>
              <w:ind w:firstLine="0" w:firstLineChars="0"/>
            </w:pPr>
            <w:r>
              <w:rPr>
                <w:rFonts w:hint="eastAsia"/>
              </w:rPr>
              <w:t>OSName</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所属节点</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pPr>
            <w:r>
              <w:rPr>
                <w:rFonts w:hint="eastAsia"/>
              </w:rPr>
              <w:t>下拉框，数据来源：节点--&gt;节点。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操作系统版本</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pPr>
            <w:r>
              <w:rPr>
                <w:rFonts w:hint="eastAsia"/>
              </w:rPr>
              <w:t>下拉框，数据来源：操作系统版本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Openstack镜像ID</w:t>
            </w:r>
          </w:p>
        </w:tc>
        <w:tc>
          <w:tcPr>
            <w:tcW w:w="2841" w:type="dxa"/>
          </w:tcPr>
          <w:p>
            <w:pPr>
              <w:pStyle w:val="3"/>
              <w:spacing w:before="156" w:after="156"/>
              <w:ind w:firstLine="0" w:firstLineChars="0"/>
            </w:pPr>
            <w:r>
              <w:t>ImageId</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登入账号</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pPr>
            <w:r>
              <w:rPr>
                <w:rFonts w:hint="eastAsia"/>
              </w:rPr>
              <w:t>默认账号规则</w:t>
            </w:r>
          </w:p>
          <w:p>
            <w:pPr>
              <w:pStyle w:val="3"/>
              <w:spacing w:before="156" w:after="156"/>
              <w:ind w:firstLine="0" w:firstLineChars="0"/>
            </w:pPr>
            <w:r>
              <w:rPr>
                <w:rFonts w:hint="eastAsia"/>
              </w:rPr>
              <w:t>Linux：root；</w:t>
            </w:r>
          </w:p>
          <w:p>
            <w:pPr>
              <w:pStyle w:val="3"/>
              <w:spacing w:before="156" w:after="156"/>
              <w:ind w:firstLine="0" w:firstLineChars="0"/>
            </w:pPr>
            <w:r>
              <w:rPr>
                <w:rFonts w:hint="eastAsia"/>
              </w:rPr>
              <w:t>Windows：administrator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系统盘大小</w:t>
            </w:r>
          </w:p>
        </w:tc>
        <w:tc>
          <w:tcPr>
            <w:tcW w:w="2841" w:type="dxa"/>
          </w:tcPr>
          <w:p>
            <w:pPr>
              <w:pStyle w:val="3"/>
              <w:spacing w:before="156" w:after="156"/>
              <w:ind w:firstLine="0" w:firstLineChars="0"/>
            </w:pPr>
            <w:r>
              <w:rPr>
                <w:rFonts w:hint="eastAsia"/>
              </w:rPr>
              <w:t>Size</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系统盘类型</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pPr>
            <w:r>
              <w:rPr>
                <w:rFonts w:hint="eastAsia"/>
              </w:rPr>
              <w:t>下拉框，数据来源：磁盘类型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是否可用</w:t>
            </w:r>
          </w:p>
        </w:tc>
        <w:tc>
          <w:tcPr>
            <w:tcW w:w="2841" w:type="dxa"/>
          </w:tcPr>
          <w:p>
            <w:pPr>
              <w:pStyle w:val="3"/>
              <w:spacing w:before="156" w:after="156"/>
              <w:ind w:firstLine="0" w:firstLineChars="0"/>
            </w:pPr>
            <w:r>
              <w:rPr>
                <w:rFonts w:hint="eastAsia"/>
              </w:rPr>
              <w:t>Status</w:t>
            </w:r>
          </w:p>
        </w:tc>
        <w:tc>
          <w:tcPr>
            <w:tcW w:w="2840" w:type="dxa"/>
          </w:tcPr>
          <w:p>
            <w:pPr>
              <w:pStyle w:val="3"/>
              <w:spacing w:before="156" w:after="156"/>
              <w:ind w:firstLine="0" w:firstLineChars="0"/>
            </w:pPr>
            <w:r>
              <w:rPr>
                <w:rFonts w:hint="eastAsia"/>
              </w:rPr>
              <w:t>阿里云镜像状态，需要定时更新。</w:t>
            </w:r>
          </w:p>
        </w:tc>
      </w:tr>
    </w:tbl>
    <w:p>
      <w:pPr>
        <w:pStyle w:val="3"/>
        <w:spacing w:before="156" w:after="156"/>
        <w:ind w:firstLine="0" w:firstLineChars="0"/>
      </w:pPr>
    </w:p>
    <w:p>
      <w:pPr>
        <w:pStyle w:val="3"/>
        <w:spacing w:before="156" w:after="156"/>
        <w:ind w:firstLine="480"/>
      </w:pPr>
      <w:r>
        <w:rPr>
          <w:rFonts w:hint="eastAsia"/>
        </w:rPr>
        <w:t>Dev2环境示例数据，效果如下：</w:t>
      </w:r>
    </w:p>
    <w:p>
      <w:pPr>
        <w:pStyle w:val="3"/>
        <w:spacing w:before="156" w:after="156"/>
        <w:ind w:firstLine="0" w:firstLineChars="0"/>
      </w:pPr>
      <w:r>
        <w:rPr>
          <w:rFonts w:hint="eastAsia"/>
        </w:rPr>
        <w:drawing>
          <wp:inline distT="0" distB="0" distL="114300" distR="114300">
            <wp:extent cx="5257800" cy="2654300"/>
            <wp:effectExtent l="0" t="0" r="0" b="12700"/>
            <wp:docPr id="41" name="图片 41" descr="云服务器-节点-镜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云服务器-节点-镜像"/>
                    <pic:cNvPicPr>
                      <a:picLocks noChangeAspect="1"/>
                    </pic:cNvPicPr>
                  </pic:nvPicPr>
                  <pic:blipFill>
                    <a:blip r:embed="rId46"/>
                    <a:stretch>
                      <a:fillRect/>
                    </a:stretch>
                  </pic:blipFill>
                  <pic:spPr>
                    <a:xfrm>
                      <a:off x="0" y="0"/>
                      <a:ext cx="5257800" cy="2654300"/>
                    </a:xfrm>
                    <a:prstGeom prst="rect">
                      <a:avLst/>
                    </a:prstGeom>
                  </pic:spPr>
                </pic:pic>
              </a:graphicData>
            </a:graphic>
          </wp:inline>
        </w:drawing>
      </w:r>
    </w:p>
    <w:p>
      <w:pPr>
        <w:pStyle w:val="5"/>
        <w:spacing w:before="312" w:after="312"/>
      </w:pPr>
      <w:r>
        <w:rPr>
          <w:rFonts w:hint="eastAsia"/>
        </w:rPr>
        <w:t>节点--&gt;磁盘类型</w:t>
      </w:r>
    </w:p>
    <w:p>
      <w:pPr>
        <w:pStyle w:val="3"/>
        <w:spacing w:before="156" w:after="156"/>
        <w:ind w:firstLine="480"/>
      </w:pPr>
      <w:r>
        <w:rPr>
          <w:rFonts w:hint="eastAsia"/>
        </w:rPr>
        <w:t>初始化数据说明：</w:t>
      </w:r>
    </w:p>
    <w:p>
      <w:pPr>
        <w:pStyle w:val="3"/>
        <w:numPr>
          <w:ilvl w:val="0"/>
          <w:numId w:val="48"/>
        </w:numPr>
        <w:spacing w:before="156" w:after="156"/>
        <w:ind w:firstLineChars="0"/>
      </w:pPr>
      <w:r>
        <w:rPr>
          <w:rFonts w:hint="eastAsia"/>
        </w:rPr>
        <w:t>阿里云每个地域需要两条数据。</w:t>
      </w:r>
    </w:p>
    <w:p>
      <w:pPr>
        <w:pStyle w:val="3"/>
        <w:spacing w:before="156" w:after="156"/>
        <w:ind w:firstLine="0" w:firstLineChars="0"/>
      </w:pPr>
      <w:r>
        <w:rPr>
          <w:rFonts w:hint="eastAsia"/>
        </w:rPr>
        <w:t>初始化数据示例：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1"/>
        <w:gridCol w:w="2131"/>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节点</w:t>
            </w:r>
          </w:p>
        </w:tc>
        <w:tc>
          <w:tcPr>
            <w:tcW w:w="2131" w:type="dxa"/>
          </w:tcPr>
          <w:p>
            <w:pPr>
              <w:pStyle w:val="3"/>
              <w:spacing w:before="156" w:after="156"/>
              <w:ind w:firstLine="0" w:firstLineChars="0"/>
            </w:pPr>
            <w:r>
              <w:rPr>
                <w:rFonts w:hint="eastAsia" w:ascii="Tahoma" w:hAnsi="Tahoma" w:cs="Tahoma"/>
                <w:color w:val="373D41"/>
                <w:shd w:val="clear" w:color="auto" w:fill="FFFFFF"/>
              </w:rPr>
              <w:t>类型</w:t>
            </w:r>
          </w:p>
        </w:tc>
        <w:tc>
          <w:tcPr>
            <w:tcW w:w="213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最大容量</w:t>
            </w:r>
          </w:p>
        </w:tc>
        <w:tc>
          <w:tcPr>
            <w:tcW w:w="213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Openstack类型ID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华北1（青岛）</w:t>
            </w:r>
          </w:p>
        </w:tc>
        <w:tc>
          <w:tcPr>
            <w:tcW w:w="2131" w:type="dxa"/>
          </w:tcPr>
          <w:p>
            <w:pPr>
              <w:pStyle w:val="3"/>
              <w:spacing w:before="156" w:after="156"/>
              <w:ind w:firstLine="0" w:firstLineChars="0"/>
            </w:pPr>
            <w:r>
              <w:rPr>
                <w:rFonts w:hint="eastAsia"/>
              </w:rPr>
              <w:t>SSD云盘</w:t>
            </w:r>
          </w:p>
        </w:tc>
        <w:tc>
          <w:tcPr>
            <w:tcW w:w="2130" w:type="dxa"/>
          </w:tcPr>
          <w:p>
            <w:pPr>
              <w:pStyle w:val="3"/>
              <w:spacing w:before="156" w:after="156"/>
              <w:ind w:firstLine="0" w:firstLineChars="0"/>
            </w:pPr>
            <w:r>
              <w:rPr>
                <w:rFonts w:hint="eastAsia"/>
              </w:rPr>
              <w:t>阿里云ECS</w:t>
            </w:r>
          </w:p>
        </w:tc>
        <w:tc>
          <w:tcPr>
            <w:tcW w:w="2130" w:type="dxa"/>
          </w:tcPr>
          <w:p>
            <w:pPr>
              <w:pStyle w:val="3"/>
              <w:spacing w:before="156" w:after="156"/>
              <w:ind w:firstLine="0" w:firstLineChars="0"/>
            </w:pPr>
            <w:r>
              <w:rPr>
                <w:rFonts w:hint="eastAsia"/>
              </w:rPr>
              <w:t>cloud_ssd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华北1（青岛）</w:t>
            </w:r>
          </w:p>
        </w:tc>
        <w:tc>
          <w:tcPr>
            <w:tcW w:w="2131" w:type="dxa"/>
          </w:tcPr>
          <w:p>
            <w:pPr>
              <w:pStyle w:val="3"/>
              <w:spacing w:before="156" w:after="156"/>
              <w:ind w:firstLine="0" w:firstLineChars="0"/>
            </w:pPr>
            <w:r>
              <w:rPr>
                <w:rFonts w:hint="eastAsia"/>
              </w:rPr>
              <w:t>高效云盘</w:t>
            </w:r>
          </w:p>
        </w:tc>
        <w:tc>
          <w:tcPr>
            <w:tcW w:w="2130" w:type="dxa"/>
          </w:tcPr>
          <w:p>
            <w:pPr>
              <w:pStyle w:val="3"/>
              <w:spacing w:before="156" w:after="156"/>
              <w:ind w:firstLine="0" w:firstLineChars="0"/>
            </w:pPr>
            <w:r>
              <w:rPr>
                <w:rFonts w:hint="eastAsia"/>
              </w:rPr>
              <w:t>阿里云ECS</w:t>
            </w:r>
          </w:p>
        </w:tc>
        <w:tc>
          <w:tcPr>
            <w:tcW w:w="2130" w:type="dxa"/>
          </w:tcPr>
          <w:p>
            <w:pPr>
              <w:pStyle w:val="3"/>
              <w:spacing w:before="156" w:after="156"/>
              <w:ind w:firstLine="0" w:firstLineChars="0"/>
            </w:pPr>
            <w:r>
              <w:rPr>
                <w:rFonts w:hint="eastAsia"/>
              </w:rPr>
              <w:t>cloud_efficiency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华北2（北京）</w:t>
            </w:r>
          </w:p>
        </w:tc>
        <w:tc>
          <w:tcPr>
            <w:tcW w:w="2131" w:type="dxa"/>
          </w:tcPr>
          <w:p>
            <w:pPr>
              <w:pStyle w:val="3"/>
              <w:spacing w:before="156" w:after="156"/>
              <w:ind w:firstLine="0" w:firstLineChars="0"/>
            </w:pPr>
            <w:r>
              <w:rPr>
                <w:rFonts w:hint="eastAsia"/>
              </w:rPr>
              <w:t>SSD云盘</w:t>
            </w:r>
          </w:p>
        </w:tc>
        <w:tc>
          <w:tcPr>
            <w:tcW w:w="2130" w:type="dxa"/>
          </w:tcPr>
          <w:p>
            <w:pPr>
              <w:pStyle w:val="3"/>
              <w:spacing w:before="156" w:after="156"/>
              <w:ind w:firstLine="0" w:firstLineChars="0"/>
            </w:pPr>
            <w:r>
              <w:rPr>
                <w:rFonts w:hint="eastAsia"/>
              </w:rPr>
              <w:t>阿里云ECS</w:t>
            </w:r>
          </w:p>
        </w:tc>
        <w:tc>
          <w:tcPr>
            <w:tcW w:w="2130" w:type="dxa"/>
          </w:tcPr>
          <w:p>
            <w:pPr>
              <w:pStyle w:val="3"/>
              <w:spacing w:before="156" w:after="156"/>
              <w:ind w:firstLine="0" w:firstLineChars="0"/>
            </w:pPr>
            <w:r>
              <w:rPr>
                <w:rFonts w:hint="eastAsia"/>
              </w:rPr>
              <w:t>cloud_ssd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华北2（北京）</w:t>
            </w:r>
          </w:p>
        </w:tc>
        <w:tc>
          <w:tcPr>
            <w:tcW w:w="2131" w:type="dxa"/>
          </w:tcPr>
          <w:p>
            <w:pPr>
              <w:pStyle w:val="3"/>
              <w:spacing w:before="156" w:after="156"/>
              <w:ind w:firstLine="0" w:firstLineChars="0"/>
            </w:pPr>
            <w:r>
              <w:rPr>
                <w:rFonts w:hint="eastAsia"/>
              </w:rPr>
              <w:t>高效云盘</w:t>
            </w:r>
          </w:p>
        </w:tc>
        <w:tc>
          <w:tcPr>
            <w:tcW w:w="2130" w:type="dxa"/>
          </w:tcPr>
          <w:p>
            <w:pPr>
              <w:pStyle w:val="3"/>
              <w:spacing w:before="156" w:after="156"/>
              <w:ind w:firstLine="0" w:firstLineChars="0"/>
            </w:pPr>
            <w:r>
              <w:rPr>
                <w:rFonts w:hint="eastAsia"/>
              </w:rPr>
              <w:t>阿里云ECS</w:t>
            </w:r>
          </w:p>
        </w:tc>
        <w:tc>
          <w:tcPr>
            <w:tcW w:w="2130" w:type="dxa"/>
          </w:tcPr>
          <w:p>
            <w:pPr>
              <w:pStyle w:val="3"/>
              <w:spacing w:before="156" w:after="156"/>
              <w:ind w:firstLine="0" w:firstLineChars="0"/>
            </w:pPr>
            <w:r>
              <w:rPr>
                <w:rFonts w:hint="eastAsia"/>
              </w:rPr>
              <w:t>cloud_efficiency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tcPr>
          <w:p>
            <w:pPr>
              <w:pStyle w:val="3"/>
              <w:spacing w:before="156" w:after="156"/>
              <w:ind w:firstLine="0" w:firstLineChars="0"/>
            </w:pPr>
            <w:r>
              <w:rPr>
                <w:rFonts w:hint="eastAsia"/>
              </w:rPr>
              <w:t>......</w:t>
            </w:r>
          </w:p>
        </w:tc>
        <w:tc>
          <w:tcPr>
            <w:tcW w:w="2131" w:type="dxa"/>
          </w:tcPr>
          <w:p>
            <w:pPr>
              <w:pStyle w:val="3"/>
              <w:spacing w:before="156" w:after="156"/>
              <w:ind w:firstLine="0" w:firstLineChars="0"/>
            </w:pPr>
          </w:p>
        </w:tc>
        <w:tc>
          <w:tcPr>
            <w:tcW w:w="2130" w:type="dxa"/>
          </w:tcPr>
          <w:p>
            <w:pPr>
              <w:pStyle w:val="3"/>
              <w:spacing w:before="156" w:after="156"/>
              <w:ind w:firstLine="0" w:firstLineChars="0"/>
            </w:pPr>
          </w:p>
        </w:tc>
        <w:tc>
          <w:tcPr>
            <w:tcW w:w="2130" w:type="dxa"/>
          </w:tcPr>
          <w:p>
            <w:pPr>
              <w:pStyle w:val="3"/>
              <w:spacing w:before="156" w:after="156"/>
              <w:ind w:firstLine="0" w:firstLineChars="0"/>
            </w:pPr>
          </w:p>
        </w:tc>
      </w:tr>
    </w:tbl>
    <w:p>
      <w:pPr>
        <w:pStyle w:val="3"/>
        <w:spacing w:before="156" w:after="156"/>
        <w:ind w:firstLine="480"/>
      </w:pPr>
      <w:r>
        <w:rPr>
          <w:rFonts w:hint="eastAsia"/>
        </w:rPr>
        <w:t>Dev2环境示例数据，效果如下：</w:t>
      </w:r>
    </w:p>
    <w:p>
      <w:pPr>
        <w:pStyle w:val="3"/>
        <w:spacing w:before="156" w:after="156"/>
        <w:ind w:firstLine="0" w:firstLineChars="0"/>
      </w:pPr>
      <w:r>
        <w:drawing>
          <wp:inline distT="0" distB="0" distL="114300" distR="114300">
            <wp:extent cx="5257800" cy="2654300"/>
            <wp:effectExtent l="0" t="0" r="0" b="12700"/>
            <wp:docPr id="42" name="图片 42" descr="云服务器-节点-磁盘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云服务器-节点-磁盘类型"/>
                    <pic:cNvPicPr>
                      <a:picLocks noChangeAspect="1"/>
                    </pic:cNvPicPr>
                  </pic:nvPicPr>
                  <pic:blipFill>
                    <a:blip r:embed="rId47"/>
                    <a:stretch>
                      <a:fillRect/>
                    </a:stretch>
                  </pic:blipFill>
                  <pic:spPr>
                    <a:xfrm>
                      <a:off x="0" y="0"/>
                      <a:ext cx="5257800" cy="2654300"/>
                    </a:xfrm>
                    <a:prstGeom prst="rect">
                      <a:avLst/>
                    </a:prstGeom>
                  </pic:spPr>
                </pic:pic>
              </a:graphicData>
            </a:graphic>
          </wp:inline>
        </w:drawing>
      </w:r>
    </w:p>
    <w:p>
      <w:pPr>
        <w:pStyle w:val="3"/>
        <w:spacing w:before="156" w:after="156"/>
        <w:ind w:firstLine="480"/>
      </w:pPr>
    </w:p>
    <w:p>
      <w:pPr>
        <w:pStyle w:val="5"/>
        <w:spacing w:before="312" w:after="312"/>
        <w:rPr>
          <w:szCs w:val="24"/>
        </w:rPr>
      </w:pPr>
      <w:r>
        <w:rPr>
          <w:rFonts w:hint="eastAsia"/>
        </w:rPr>
        <w:t>节点--&gt;CPU内存（有冲突）</w:t>
      </w:r>
    </w:p>
    <w:p>
      <w:pPr>
        <w:pStyle w:val="3"/>
        <w:spacing w:before="156" w:after="156"/>
        <w:ind w:firstLine="480"/>
      </w:pPr>
      <w:r>
        <w:rPr>
          <w:rFonts w:hint="eastAsia"/>
        </w:rPr>
        <w:t>初始化数据说明：</w:t>
      </w:r>
    </w:p>
    <w:p>
      <w:pPr>
        <w:pStyle w:val="3"/>
        <w:numPr>
          <w:ilvl w:val="0"/>
          <w:numId w:val="49"/>
        </w:numPr>
        <w:spacing w:before="156" w:after="156"/>
        <w:ind w:firstLineChars="0"/>
      </w:pPr>
      <w:r>
        <w:rPr>
          <w:rFonts w:hint="eastAsia"/>
        </w:rPr>
        <w:t>从阿里云API获取实例信息。</w:t>
      </w:r>
    </w:p>
    <w:p>
      <w:pPr>
        <w:pStyle w:val="3"/>
        <w:numPr>
          <w:ilvl w:val="0"/>
          <w:numId w:val="49"/>
        </w:numPr>
        <w:spacing w:before="156" w:after="156"/>
        <w:ind w:firstLineChars="0"/>
      </w:pPr>
      <w:r>
        <w:rPr>
          <w:rFonts w:hint="eastAsia" w:ascii="Consolas" w:hAnsi="Consolas" w:eastAsia="Consolas" w:cs="Consolas"/>
          <w:color w:val="FF0000"/>
          <w:kern w:val="0"/>
          <w:shd w:val="clear" w:color="auto" w:fill="FFFFFE"/>
          <w:lang w:bidi="ar"/>
        </w:rPr>
        <w:t>使用所属节点和</w:t>
      </w:r>
      <w:r>
        <w:rPr>
          <w:rFonts w:ascii="Consolas" w:hAnsi="Consolas" w:eastAsia="Consolas" w:cs="Consolas"/>
          <w:color w:val="FF0000"/>
          <w:kern w:val="0"/>
          <w:shd w:val="clear" w:color="auto" w:fill="FFFFFE"/>
          <w:lang w:bidi="ar"/>
        </w:rPr>
        <w:t>InstanceTypeId</w:t>
      </w:r>
      <w:r>
        <w:rPr>
          <w:rFonts w:hint="eastAsia" w:ascii="Consolas" w:hAnsi="Consolas" w:eastAsia="Consolas" w:cs="Consolas"/>
          <w:color w:val="FF0000"/>
          <w:kern w:val="0"/>
          <w:shd w:val="clear" w:color="auto" w:fill="FFFFFE"/>
          <w:lang w:bidi="ar"/>
        </w:rPr>
        <w:t>调用</w:t>
      </w:r>
      <w:r>
        <w:rPr>
          <w:rFonts w:hint="eastAsia" w:ascii="Tahoma" w:hAnsi="Tahoma" w:cs="Tahoma"/>
          <w:color w:val="FF0000"/>
          <w:shd w:val="clear" w:color="auto" w:fill="FFFFFF"/>
        </w:rPr>
        <w:t>API:</w:t>
      </w:r>
      <w:r>
        <w:rPr>
          <w:rFonts w:ascii="Tahoma" w:hAnsi="Tahoma" w:eastAsia="Tahoma" w:cs="Tahoma"/>
          <w:color w:val="FF0000"/>
          <w:shd w:val="clear" w:color="auto" w:fill="FFFFFF"/>
        </w:rPr>
        <w:t>DescribeAvailableResource</w:t>
      </w:r>
      <w:r>
        <w:rPr>
          <w:rFonts w:hint="eastAsia" w:ascii="Tahoma" w:hAnsi="Tahoma" w:cs="Tahoma"/>
          <w:color w:val="FF0000"/>
          <w:shd w:val="clear" w:color="auto" w:fill="FFFFFF"/>
        </w:rPr>
        <w:t>,根据返回字段</w:t>
      </w:r>
      <w:r>
        <w:rPr>
          <w:rFonts w:ascii="Consolas" w:hAnsi="Consolas" w:eastAsia="Consolas" w:cs="Consolas"/>
          <w:color w:val="FF0000"/>
          <w:kern w:val="0"/>
          <w:shd w:val="clear" w:color="auto" w:fill="FFFFFE"/>
          <w:lang w:bidi="ar"/>
        </w:rPr>
        <w:t>Status</w:t>
      </w:r>
      <w:r>
        <w:rPr>
          <w:rFonts w:hint="eastAsia" w:ascii="Consolas" w:hAnsi="Consolas" w:eastAsia="Consolas" w:cs="Consolas"/>
          <w:color w:val="FF0000"/>
          <w:kern w:val="0"/>
          <w:shd w:val="clear" w:color="auto" w:fill="FFFFFE"/>
          <w:lang w:bidi="ar"/>
        </w:rPr>
        <w:t>=</w:t>
      </w:r>
      <w:r>
        <w:rPr>
          <w:rFonts w:ascii="Arial" w:hAnsi="Arial" w:eastAsia="Arial" w:cs="Arial"/>
          <w:color w:val="FF0000"/>
          <w:shd w:val="clear" w:color="auto" w:fill="FFFFFF"/>
        </w:rPr>
        <w:t>Available</w:t>
      </w:r>
      <w:r>
        <w:rPr>
          <w:rFonts w:hint="eastAsia" w:ascii="Arial" w:hAnsi="Arial" w:cs="Arial"/>
          <w:color w:val="FF0000"/>
          <w:shd w:val="clear" w:color="auto" w:fill="FFFFFF"/>
        </w:rPr>
        <w:t>且</w:t>
      </w:r>
      <w:r>
        <w:rPr>
          <w:rFonts w:ascii="Consolas" w:hAnsi="Consolas" w:eastAsia="Consolas" w:cs="Consolas"/>
          <w:color w:val="FF0000"/>
          <w:kern w:val="0"/>
          <w:shd w:val="clear" w:color="auto" w:fill="FFFFFE"/>
          <w:lang w:bidi="ar"/>
        </w:rPr>
        <w:t>StatusCategory</w:t>
      </w:r>
      <w:r>
        <w:rPr>
          <w:rFonts w:hint="eastAsia" w:ascii="Consolas" w:hAnsi="Consolas" w:eastAsia="Consolas" w:cs="Consolas"/>
          <w:color w:val="FF0000"/>
          <w:kern w:val="0"/>
          <w:shd w:val="clear" w:color="auto" w:fill="FFFFFE"/>
          <w:lang w:bidi="ar"/>
        </w:rPr>
        <w:t>=</w:t>
      </w:r>
      <w:r>
        <w:rPr>
          <w:rFonts w:ascii="Arial" w:hAnsi="Arial" w:eastAsia="Arial" w:cs="Arial"/>
          <w:color w:val="FF0000"/>
          <w:shd w:val="clear" w:color="auto" w:fill="FFFFFF"/>
        </w:rPr>
        <w:t>WithStock</w:t>
      </w:r>
      <w:r>
        <w:rPr>
          <w:rFonts w:hint="eastAsia"/>
          <w:color w:val="FF0000"/>
        </w:rPr>
        <w:t>更新“是否可用”字段</w:t>
      </w:r>
      <w:r>
        <w:rPr>
          <w:rFonts w:hint="eastAsia"/>
        </w:rPr>
        <w:t>。</w:t>
      </w:r>
    </w:p>
    <w:p>
      <w:pPr>
        <w:pStyle w:val="3"/>
        <w:numPr>
          <w:ilvl w:val="0"/>
          <w:numId w:val="49"/>
        </w:numPr>
        <w:spacing w:before="156" w:after="156"/>
        <w:ind w:firstLineChars="0"/>
        <w:rPr>
          <w:color w:val="FF0000"/>
        </w:rPr>
      </w:pPr>
      <w:r>
        <w:rPr>
          <w:rFonts w:hint="eastAsia"/>
          <w:color w:val="FF0000"/>
        </w:rPr>
        <w:t>阿里云同个地域下有相同CpuCoreCount和MemorySize的实例实例规格 ，需要去掉约束条件</w:t>
      </w:r>
      <w:r>
        <w:rPr>
          <w:color w:val="FF0000"/>
        </w:rPr>
        <w:t>res_cloud_node_cpu_mem</w:t>
      </w:r>
      <w:r>
        <w:rPr>
          <w:rFonts w:hint="eastAsia"/>
          <w:color w:val="FF0000"/>
        </w:rPr>
        <w:t>.</w:t>
      </w:r>
      <w:r>
        <w:rPr>
          <w:color w:val="FF0000"/>
        </w:rPr>
        <w:t>UNIQUE KEY `node_id` (`node_id`,`cpu`,`mem`)</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2"/>
        <w:gridCol w:w="303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节点--&gt;CPU内存，页面字段</w:t>
            </w:r>
          </w:p>
        </w:tc>
        <w:tc>
          <w:tcPr>
            <w:tcW w:w="3030" w:type="dxa"/>
          </w:tcPr>
          <w:p>
            <w:pPr>
              <w:pStyle w:val="3"/>
              <w:spacing w:before="156" w:after="156"/>
              <w:ind w:firstLine="0" w:firstLineChars="0"/>
            </w:pPr>
            <w:r>
              <w:rPr>
                <w:rFonts w:hint="eastAsia" w:ascii="Tahoma" w:hAnsi="Tahoma" w:cs="Tahoma"/>
                <w:color w:val="373D41"/>
                <w:shd w:val="clear" w:color="auto" w:fill="FFFFFF"/>
              </w:rPr>
              <w:t>阿里云API:</w:t>
            </w:r>
            <w:r>
              <w:rPr>
                <w:rFonts w:ascii="Tahoma" w:hAnsi="Tahoma" w:eastAsia="Tahoma" w:cs="Tahoma"/>
                <w:color w:val="373D41"/>
                <w:shd w:val="clear" w:color="auto" w:fill="FFFFFF"/>
              </w:rPr>
              <w:t>DescribeInstanceTypes</w:t>
            </w:r>
            <w:r>
              <w:rPr>
                <w:rFonts w:hint="eastAsia" w:ascii="Tahoma" w:hAnsi="Tahoma" w:cs="Tahoma"/>
                <w:color w:val="373D41"/>
                <w:shd w:val="clear" w:color="auto" w:fill="FFFFFF"/>
              </w:rPr>
              <w:t>,返回字段</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所属节点</w:t>
            </w:r>
          </w:p>
        </w:tc>
        <w:tc>
          <w:tcPr>
            <w:tcW w:w="303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下拉框，数据来源：节点--&gt;节点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Openstack Flavor ID</w:t>
            </w:r>
          </w:p>
        </w:tc>
        <w:tc>
          <w:tcPr>
            <w:tcW w:w="3030" w:type="dxa"/>
          </w:tcPr>
          <w:p>
            <w:pPr>
              <w:widowControl/>
              <w:shd w:val="clear" w:color="auto" w:fill="FFFFFE"/>
              <w:spacing w:before="156" w:after="156" w:line="285" w:lineRule="atLeast"/>
              <w:jc w:val="left"/>
              <w:rPr>
                <w:rFonts w:ascii="Tahoma" w:hAnsi="Tahoma" w:cs="Tahoma"/>
                <w:color w:val="373D41"/>
                <w:shd w:val="clear" w:color="auto" w:fill="FFFFFF"/>
              </w:rPr>
            </w:pPr>
            <w:r>
              <w:rPr>
                <w:rFonts w:ascii="Consolas" w:hAnsi="Consolas" w:eastAsia="Consolas" w:cs="Consolas"/>
                <w:color w:val="A31515"/>
                <w:kern w:val="0"/>
                <w:sz w:val="21"/>
                <w:szCs w:val="21"/>
                <w:shd w:val="clear" w:color="auto" w:fill="FFFFFE"/>
                <w:lang w:bidi="ar"/>
              </w:rPr>
              <w:t>InstanceTypeId</w:t>
            </w:r>
          </w:p>
        </w:tc>
        <w:tc>
          <w:tcPr>
            <w:tcW w:w="2840" w:type="dxa"/>
          </w:tcPr>
          <w:p>
            <w:pPr>
              <w:widowControl/>
              <w:shd w:val="clear" w:color="auto" w:fill="FFFFFE"/>
              <w:spacing w:before="156" w:after="156" w:line="285" w:lineRule="atLeast"/>
              <w:jc w:val="left"/>
              <w:rPr>
                <w:rFonts w:ascii="Consolas" w:hAnsi="Consolas" w:eastAsia="Consolas" w:cs="Consolas"/>
                <w:color w:val="A31515"/>
                <w:kern w:val="0"/>
                <w:sz w:val="21"/>
                <w:szCs w:val="21"/>
                <w:shd w:val="clear" w:color="auto" w:fill="FFFFFE"/>
                <w:lang w:bidi="ar"/>
              </w:rPr>
            </w:pPr>
            <w:r>
              <w:rPr>
                <w:rFonts w:hint="eastAsia" w:ascii="Consolas" w:hAnsi="Consolas" w:eastAsia="Consolas" w:cs="Consolas"/>
                <w:color w:val="A31515"/>
                <w:kern w:val="0"/>
                <w:sz w:val="21"/>
                <w:szCs w:val="21"/>
                <w:shd w:val="clear" w:color="auto" w:fill="FFFFFE"/>
                <w:lang w:bidi="ar"/>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CPU核心</w:t>
            </w:r>
          </w:p>
        </w:tc>
        <w:tc>
          <w:tcPr>
            <w:tcW w:w="3030" w:type="dxa"/>
          </w:tcPr>
          <w:p>
            <w:pPr>
              <w:pStyle w:val="3"/>
              <w:spacing w:before="156" w:after="156"/>
              <w:ind w:firstLine="0" w:firstLineChars="0"/>
            </w:pPr>
            <w:r>
              <w:rPr>
                <w:rFonts w:ascii="Arial" w:hAnsi="Arial" w:eastAsia="Arial" w:cs="Arial"/>
                <w:color w:val="333333"/>
                <w:sz w:val="21"/>
                <w:szCs w:val="21"/>
                <w:shd w:val="clear" w:color="auto" w:fill="FFFFFF"/>
              </w:rPr>
              <w:t>CpuCoreCount</w:t>
            </w:r>
          </w:p>
        </w:tc>
        <w:tc>
          <w:tcPr>
            <w:tcW w:w="2840" w:type="dxa"/>
          </w:tcPr>
          <w:p>
            <w:pPr>
              <w:pStyle w:val="3"/>
              <w:spacing w:before="156" w:after="156"/>
              <w:ind w:firstLine="0" w:firstLineChars="0"/>
              <w:rPr>
                <w:rFonts w:ascii="Arial" w:hAnsi="Arial" w:eastAsia="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内存</w:t>
            </w:r>
          </w:p>
        </w:tc>
        <w:tc>
          <w:tcPr>
            <w:tcW w:w="3030" w:type="dxa"/>
          </w:tcPr>
          <w:p>
            <w:pPr>
              <w:pStyle w:val="3"/>
              <w:spacing w:before="156" w:after="156"/>
              <w:ind w:firstLine="0" w:firstLineChars="0"/>
            </w:pPr>
            <w:r>
              <w:rPr>
                <w:rFonts w:ascii="Arial" w:hAnsi="Arial" w:eastAsia="Arial" w:cs="Arial"/>
                <w:color w:val="333333"/>
                <w:sz w:val="21"/>
                <w:szCs w:val="21"/>
                <w:shd w:val="clear" w:color="auto" w:fill="FFFFFF"/>
              </w:rPr>
              <w:t>MemorySize</w:t>
            </w:r>
          </w:p>
        </w:tc>
        <w:tc>
          <w:tcPr>
            <w:tcW w:w="2840" w:type="dxa"/>
          </w:tcPr>
          <w:p>
            <w:pPr>
              <w:pStyle w:val="3"/>
              <w:spacing w:before="156" w:after="156"/>
              <w:ind w:firstLine="0" w:firstLineChars="0"/>
              <w:rPr>
                <w:rFonts w:ascii="Arial" w:hAnsi="Arial" w:eastAsia="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p>
        </w:tc>
        <w:tc>
          <w:tcPr>
            <w:tcW w:w="3030" w:type="dxa"/>
          </w:tcPr>
          <w:p>
            <w:pPr>
              <w:pStyle w:val="3"/>
              <w:spacing w:before="156" w:after="156"/>
              <w:ind w:firstLine="0" w:firstLineChars="0"/>
              <w:rPr>
                <w:rFonts w:ascii="Arial" w:hAnsi="Arial" w:eastAsia="Arial" w:cs="Arial"/>
                <w:color w:val="333333"/>
                <w:sz w:val="21"/>
                <w:szCs w:val="21"/>
                <w:shd w:val="clear" w:color="auto" w:fill="FFFFFF"/>
              </w:rPr>
            </w:pPr>
            <w:r>
              <w:rPr>
                <w:rFonts w:hint="eastAsia" w:ascii="Tahoma" w:hAnsi="Tahoma" w:cs="Tahoma"/>
                <w:color w:val="373D41"/>
                <w:shd w:val="clear" w:color="auto" w:fill="FFFFFF"/>
              </w:rPr>
              <w:t>阿里云API:</w:t>
            </w:r>
            <w:r>
              <w:rPr>
                <w:rFonts w:ascii="Tahoma" w:hAnsi="Tahoma" w:eastAsia="Tahoma" w:cs="Tahoma"/>
                <w:color w:val="373D41"/>
                <w:shd w:val="clear" w:color="auto" w:fill="FFFFFF"/>
              </w:rPr>
              <w:t>DescribeAvailableResource</w:t>
            </w:r>
            <w:r>
              <w:rPr>
                <w:rFonts w:hint="eastAsia" w:ascii="Tahoma" w:hAnsi="Tahoma" w:cs="Tahoma"/>
                <w:color w:val="373D41"/>
                <w:shd w:val="clear" w:color="auto" w:fill="FFFFFF"/>
              </w:rPr>
              <w:t>,返回字段</w:t>
            </w:r>
          </w:p>
        </w:tc>
        <w:tc>
          <w:tcPr>
            <w:tcW w:w="2840" w:type="dxa"/>
          </w:tcPr>
          <w:p>
            <w:pPr>
              <w:pStyle w:val="3"/>
              <w:spacing w:before="156" w:after="156"/>
              <w:ind w:firstLine="0" w:firstLineChars="0"/>
              <w:rPr>
                <w:rFonts w:ascii="Arial" w:hAnsi="Arial" w:eastAsia="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2" w:type="dxa"/>
          </w:tcPr>
          <w:p>
            <w:pPr>
              <w:pStyle w:val="3"/>
              <w:spacing w:before="156" w:after="156"/>
              <w:ind w:firstLine="0" w:firstLineChars="0"/>
            </w:pPr>
            <w:r>
              <w:rPr>
                <w:rFonts w:hint="eastAsia"/>
              </w:rPr>
              <w:t>是否可用</w:t>
            </w:r>
          </w:p>
        </w:tc>
        <w:tc>
          <w:tcPr>
            <w:tcW w:w="3030" w:type="dxa"/>
          </w:tcPr>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A31515"/>
                <w:kern w:val="0"/>
                <w:sz w:val="21"/>
                <w:szCs w:val="21"/>
                <w:shd w:val="clear" w:color="auto" w:fill="FFFFFE"/>
                <w:lang w:bidi="ar"/>
              </w:rPr>
              <w:t>Status</w:t>
            </w:r>
            <w:r>
              <w:rPr>
                <w:rFonts w:hint="eastAsia" w:ascii="Consolas" w:hAnsi="Consolas" w:eastAsia="Consolas" w:cs="Consolas"/>
                <w:color w:val="A31515"/>
                <w:kern w:val="0"/>
                <w:sz w:val="21"/>
                <w:szCs w:val="21"/>
                <w:shd w:val="clear" w:color="auto" w:fill="FFFFFE"/>
                <w:lang w:bidi="ar"/>
              </w:rPr>
              <w:t>：</w:t>
            </w:r>
            <w:r>
              <w:rPr>
                <w:rFonts w:ascii="Arial" w:hAnsi="Arial" w:eastAsia="Arial" w:cs="Arial"/>
                <w:color w:val="333333"/>
                <w:sz w:val="21"/>
                <w:szCs w:val="21"/>
                <w:shd w:val="clear" w:color="auto" w:fill="FFFFFF"/>
              </w:rPr>
              <w:t>Available</w:t>
            </w:r>
          </w:p>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Consolas" w:hAnsi="Consolas" w:eastAsia="Consolas" w:cs="Consolas"/>
                <w:color w:val="A31515"/>
                <w:kern w:val="0"/>
                <w:sz w:val="21"/>
                <w:szCs w:val="21"/>
                <w:shd w:val="clear" w:color="auto" w:fill="FFFFFE"/>
                <w:lang w:bidi="ar"/>
              </w:rPr>
              <w:t>StatusCategory</w:t>
            </w:r>
            <w:r>
              <w:rPr>
                <w:rFonts w:hint="eastAsia" w:ascii="Consolas" w:hAnsi="Consolas" w:eastAsia="Consolas" w:cs="Consolas"/>
                <w:color w:val="A31515"/>
                <w:kern w:val="0"/>
                <w:sz w:val="21"/>
                <w:szCs w:val="21"/>
                <w:shd w:val="clear" w:color="auto" w:fill="FFFFFE"/>
                <w:lang w:bidi="ar"/>
              </w:rPr>
              <w:t>：</w:t>
            </w:r>
            <w:r>
              <w:rPr>
                <w:rFonts w:ascii="Arial" w:hAnsi="Arial" w:eastAsia="Arial" w:cs="Arial"/>
                <w:color w:val="333333"/>
                <w:sz w:val="21"/>
                <w:szCs w:val="21"/>
                <w:shd w:val="clear" w:color="auto" w:fill="FFFFFF"/>
              </w:rPr>
              <w:t>WithStock</w:t>
            </w:r>
          </w:p>
        </w:tc>
        <w:tc>
          <w:tcPr>
            <w:tcW w:w="2840" w:type="dxa"/>
          </w:tcPr>
          <w:p>
            <w:pPr>
              <w:pStyle w:val="3"/>
              <w:spacing w:before="156" w:after="156"/>
              <w:ind w:firstLine="0"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资源充足且库存充足，状态为可用。否则是不可用</w:t>
            </w:r>
          </w:p>
        </w:tc>
      </w:tr>
    </w:tbl>
    <w:p>
      <w:pPr>
        <w:pStyle w:val="3"/>
        <w:spacing w:before="156" w:after="156"/>
        <w:ind w:firstLine="480"/>
      </w:pPr>
      <w:r>
        <w:rPr>
          <w:rFonts w:hint="eastAsia"/>
        </w:rPr>
        <w:t>Dev2环境示例数据，效果如下：</w:t>
      </w:r>
    </w:p>
    <w:p>
      <w:pPr>
        <w:pStyle w:val="3"/>
        <w:spacing w:before="156" w:after="156"/>
        <w:ind w:firstLine="0" w:firstLineChars="0"/>
      </w:pPr>
      <w:r>
        <w:rPr>
          <w:rFonts w:hint="eastAsia"/>
        </w:rPr>
        <w:drawing>
          <wp:inline distT="0" distB="0" distL="114300" distR="114300">
            <wp:extent cx="5263515" cy="2776855"/>
            <wp:effectExtent l="0" t="0" r="13335" b="4445"/>
            <wp:docPr id="43" name="图片 43" descr="云服务器-节点-CPU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云服务器-节点-CPU内存"/>
                    <pic:cNvPicPr>
                      <a:picLocks noChangeAspect="1"/>
                    </pic:cNvPicPr>
                  </pic:nvPicPr>
                  <pic:blipFill>
                    <a:blip r:embed="rId48"/>
                    <a:stretch>
                      <a:fillRect/>
                    </a:stretch>
                  </pic:blipFill>
                  <pic:spPr>
                    <a:xfrm>
                      <a:off x="0" y="0"/>
                      <a:ext cx="5263515" cy="2776855"/>
                    </a:xfrm>
                    <a:prstGeom prst="rect">
                      <a:avLst/>
                    </a:prstGeom>
                  </pic:spPr>
                </pic:pic>
              </a:graphicData>
            </a:graphic>
          </wp:inline>
        </w:drawing>
      </w:r>
    </w:p>
    <w:p>
      <w:pPr>
        <w:pStyle w:val="5"/>
        <w:spacing w:before="312" w:after="312"/>
      </w:pPr>
      <w:r>
        <w:rPr>
          <w:rFonts w:hint="eastAsia"/>
        </w:rPr>
        <w:t>磁盘类型</w:t>
      </w:r>
    </w:p>
    <w:p>
      <w:pPr>
        <w:pStyle w:val="3"/>
        <w:spacing w:before="156" w:after="156"/>
        <w:ind w:firstLine="480"/>
      </w:pPr>
      <w:r>
        <w:rPr>
          <w:rFonts w:hint="eastAsia"/>
        </w:rPr>
        <w:t>初始化数据如下：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标识</w:t>
            </w:r>
          </w:p>
        </w:tc>
        <w:tc>
          <w:tcPr>
            <w:tcW w:w="2841" w:type="dxa"/>
          </w:tcPr>
          <w:p>
            <w:pPr>
              <w:pStyle w:val="3"/>
              <w:spacing w:before="156" w:after="156"/>
              <w:ind w:firstLine="0" w:firstLineChars="0"/>
            </w:pPr>
            <w:r>
              <w:rPr>
                <w:rFonts w:hint="eastAsia" w:ascii="Tahoma" w:hAnsi="Tahoma" w:cs="Tahoma"/>
                <w:color w:val="373D41"/>
                <w:shd w:val="clear" w:color="auto" w:fill="FFFFFF"/>
              </w:rPr>
              <w:t>名称</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cloud_ssd</w:t>
            </w:r>
          </w:p>
        </w:tc>
        <w:tc>
          <w:tcPr>
            <w:tcW w:w="2841" w:type="dxa"/>
          </w:tcPr>
          <w:p>
            <w:pPr>
              <w:pStyle w:val="3"/>
              <w:spacing w:before="156" w:after="156"/>
              <w:ind w:firstLine="0" w:firstLineChars="0"/>
            </w:pPr>
            <w:r>
              <w:rPr>
                <w:rFonts w:hint="eastAsia"/>
              </w:rPr>
              <w:t>SSD云盘</w:t>
            </w:r>
          </w:p>
        </w:tc>
        <w:tc>
          <w:tcPr>
            <w:tcW w:w="2840" w:type="dxa"/>
          </w:tcPr>
          <w:p>
            <w:pPr>
              <w:pStyle w:val="3"/>
              <w:spacing w:before="156" w:after="156"/>
              <w:ind w:firstLine="0" w:firstLineChars="0"/>
            </w:pPr>
            <w:r>
              <w:rPr>
                <w:rFonts w:hint="eastAsia"/>
              </w:rPr>
              <w:t>阿里云ECS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cloud_efficiency</w:t>
            </w:r>
          </w:p>
        </w:tc>
        <w:tc>
          <w:tcPr>
            <w:tcW w:w="2841" w:type="dxa"/>
          </w:tcPr>
          <w:p>
            <w:pPr>
              <w:pStyle w:val="3"/>
              <w:spacing w:before="156" w:after="156"/>
              <w:ind w:firstLine="0" w:firstLineChars="0"/>
            </w:pPr>
            <w:r>
              <w:rPr>
                <w:rFonts w:hint="eastAsia"/>
              </w:rPr>
              <w:t>高效云盘</w:t>
            </w:r>
          </w:p>
        </w:tc>
        <w:tc>
          <w:tcPr>
            <w:tcW w:w="2840" w:type="dxa"/>
          </w:tcPr>
          <w:p>
            <w:pPr>
              <w:pStyle w:val="3"/>
              <w:spacing w:before="156" w:after="156"/>
              <w:ind w:firstLine="0" w:firstLineChars="0"/>
            </w:pPr>
            <w:r>
              <w:rPr>
                <w:rFonts w:hint="eastAsia"/>
              </w:rPr>
              <w:t>阿里云ECS</w:t>
            </w:r>
          </w:p>
        </w:tc>
      </w:tr>
    </w:tbl>
    <w:p>
      <w:pPr>
        <w:pStyle w:val="3"/>
        <w:spacing w:before="156" w:after="156"/>
        <w:ind w:firstLine="480"/>
      </w:pPr>
      <w:r>
        <w:rPr>
          <w:rFonts w:hint="eastAsia"/>
        </w:rPr>
        <w:t>Dev2环境已完成数据初始化，效果如下：</w:t>
      </w:r>
    </w:p>
    <w:p>
      <w:pPr>
        <w:pStyle w:val="3"/>
        <w:spacing w:before="156" w:after="156"/>
        <w:ind w:firstLine="0" w:firstLineChars="0"/>
      </w:pPr>
      <w:r>
        <w:rPr>
          <w:rFonts w:hint="eastAsia"/>
        </w:rPr>
        <w:drawing>
          <wp:inline distT="0" distB="0" distL="114300" distR="114300">
            <wp:extent cx="5257800" cy="2654300"/>
            <wp:effectExtent l="0" t="0" r="0" b="12700"/>
            <wp:docPr id="44" name="图片 44" descr="云服务器-磁盘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云服务器-磁盘类型"/>
                    <pic:cNvPicPr>
                      <a:picLocks noChangeAspect="1"/>
                    </pic:cNvPicPr>
                  </pic:nvPicPr>
                  <pic:blipFill>
                    <a:blip r:embed="rId49"/>
                    <a:stretch>
                      <a:fillRect/>
                    </a:stretch>
                  </pic:blipFill>
                  <pic:spPr>
                    <a:xfrm>
                      <a:off x="0" y="0"/>
                      <a:ext cx="5257800" cy="2654300"/>
                    </a:xfrm>
                    <a:prstGeom prst="rect">
                      <a:avLst/>
                    </a:prstGeom>
                  </pic:spPr>
                </pic:pic>
              </a:graphicData>
            </a:graphic>
          </wp:inline>
        </w:drawing>
      </w:r>
    </w:p>
    <w:p>
      <w:pPr>
        <w:pStyle w:val="5"/>
        <w:spacing w:before="312" w:after="312"/>
      </w:pPr>
      <w:r>
        <w:rPr>
          <w:rFonts w:hint="eastAsia"/>
        </w:rPr>
        <w:t>操作系统版本</w:t>
      </w:r>
    </w:p>
    <w:p>
      <w:pPr>
        <w:pStyle w:val="3"/>
        <w:spacing w:before="156" w:after="156"/>
        <w:ind w:firstLine="480"/>
      </w:pPr>
      <w:r>
        <w:rPr>
          <w:rFonts w:hint="eastAsia"/>
        </w:rPr>
        <w:t>初始化数据如下：</w:t>
      </w:r>
    </w:p>
    <w:p>
      <w:pPr>
        <w:pStyle w:val="3"/>
        <w:numPr>
          <w:ilvl w:val="0"/>
          <w:numId w:val="50"/>
        </w:numPr>
        <w:spacing w:before="156" w:after="156"/>
        <w:ind w:firstLineChars="0"/>
      </w:pPr>
      <w:r>
        <w:rPr>
          <w:rFonts w:hint="eastAsia"/>
        </w:rPr>
        <w:t>从阿里云镜像信息里获取操作系统版本，做为镜像选择操作系统时的支持数据。</w:t>
      </w:r>
    </w:p>
    <w:p>
      <w:pPr>
        <w:pStyle w:val="3"/>
        <w:numPr>
          <w:ilvl w:val="0"/>
          <w:numId w:val="50"/>
        </w:numPr>
        <w:spacing w:before="156" w:after="156"/>
        <w:ind w:firstLineChars="0"/>
      </w:pPr>
      <w:r>
        <w:rPr>
          <w:rFonts w:hint="eastAsia"/>
        </w:rPr>
        <w:t>在唯云现有操作系统版本数据库基础上，做增量补充。</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操作系统版本，页面字段</w:t>
            </w:r>
          </w:p>
        </w:tc>
        <w:tc>
          <w:tcPr>
            <w:tcW w:w="2841" w:type="dxa"/>
          </w:tcPr>
          <w:p>
            <w:pPr>
              <w:pStyle w:val="3"/>
              <w:spacing w:before="156" w:after="156"/>
              <w:ind w:firstLine="0" w:firstLineChars="0"/>
            </w:pPr>
            <w:r>
              <w:rPr>
                <w:rFonts w:hint="eastAsia" w:ascii="Tahoma" w:hAnsi="Tahoma" w:cs="Tahoma"/>
                <w:color w:val="373D41"/>
                <w:shd w:val="clear" w:color="auto" w:fill="FFFFFF"/>
              </w:rPr>
              <w:t>阿里云API:</w:t>
            </w:r>
            <w:r>
              <w:rPr>
                <w:rFonts w:ascii="Tahoma" w:hAnsi="Tahoma" w:eastAsia="Tahoma" w:cs="Tahoma"/>
                <w:color w:val="373D41"/>
                <w:shd w:val="clear" w:color="auto" w:fill="FFFFFF"/>
              </w:rPr>
              <w:t>DescribeImages</w:t>
            </w:r>
            <w:r>
              <w:rPr>
                <w:rFonts w:hint="eastAsia" w:ascii="Tahoma" w:hAnsi="Tahoma" w:cs="Tahoma"/>
                <w:color w:val="373D41"/>
                <w:shd w:val="clear" w:color="auto" w:fill="FFFFFF"/>
              </w:rPr>
              <w:t>,返回字段</w:t>
            </w:r>
          </w:p>
        </w:tc>
        <w:tc>
          <w:tcPr>
            <w:tcW w:w="2840" w:type="dxa"/>
          </w:tcPr>
          <w:p>
            <w:pPr>
              <w:pStyle w:val="3"/>
              <w:spacing w:before="156" w:after="156"/>
              <w:ind w:firstLine="0" w:firstLineChars="0"/>
              <w:rPr>
                <w:rFonts w:ascii="Tahoma" w:hAnsi="Tahoma" w:cs="Tahoma"/>
                <w:color w:val="373D41"/>
                <w:shd w:val="clear" w:color="auto" w:fill="FFFFFF"/>
              </w:rPr>
            </w:pPr>
            <w:r>
              <w:rPr>
                <w:rFonts w:hint="eastAsia" w:ascii="Tahoma" w:hAnsi="Tahoma" w:cs="Tahoma"/>
                <w:color w:val="373D41"/>
                <w:shd w:val="clear" w:color="auto" w:fil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标识</w:t>
            </w:r>
          </w:p>
        </w:tc>
        <w:tc>
          <w:tcPr>
            <w:tcW w:w="2841" w:type="dxa"/>
          </w:tcPr>
          <w:p>
            <w:pPr>
              <w:pStyle w:val="3"/>
              <w:spacing w:before="156" w:after="156"/>
              <w:ind w:firstLine="0" w:firstLineChars="0"/>
            </w:pPr>
            <w:r>
              <w:rPr>
                <w:rFonts w:hint="eastAsia"/>
              </w:rPr>
              <w:t>OSNameEn</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操作系统</w:t>
            </w:r>
          </w:p>
        </w:tc>
        <w:tc>
          <w:tcPr>
            <w:tcW w:w="2841" w:type="dxa"/>
          </w:tcPr>
          <w:p>
            <w:pPr>
              <w:pStyle w:val="3"/>
              <w:spacing w:before="156" w:after="156"/>
              <w:ind w:firstLine="0" w:firstLineChars="0"/>
            </w:pPr>
            <w:r>
              <w:rPr>
                <w:rFonts w:hint="eastAsia"/>
              </w:rPr>
              <w:t>Windows系统使用：OSType</w:t>
            </w:r>
          </w:p>
          <w:p>
            <w:pPr>
              <w:pStyle w:val="3"/>
              <w:spacing w:before="156" w:after="156"/>
              <w:ind w:firstLine="0" w:firstLineChars="0"/>
            </w:pPr>
            <w:r>
              <w:rPr>
                <w:rFonts w:hint="eastAsia"/>
              </w:rPr>
              <w:t>linux系统使用：Platform</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名称</w:t>
            </w:r>
          </w:p>
        </w:tc>
        <w:tc>
          <w:tcPr>
            <w:tcW w:w="2841" w:type="dxa"/>
          </w:tcPr>
          <w:p>
            <w:pPr>
              <w:pStyle w:val="3"/>
              <w:spacing w:before="156" w:after="156"/>
              <w:ind w:firstLine="0" w:firstLineChars="0"/>
            </w:pPr>
            <w:r>
              <w:rPr>
                <w:rFonts w:hint="eastAsia"/>
              </w:rPr>
              <w:t>OSName</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构架</w:t>
            </w:r>
          </w:p>
        </w:tc>
        <w:tc>
          <w:tcPr>
            <w:tcW w:w="2841" w:type="dxa"/>
          </w:tcPr>
          <w:p>
            <w:pPr>
              <w:pStyle w:val="3"/>
              <w:spacing w:before="156" w:after="156"/>
              <w:ind w:firstLine="0" w:firstLineChars="0"/>
            </w:pPr>
            <w:r>
              <w:t>Architecture</w:t>
            </w:r>
          </w:p>
        </w:tc>
        <w:tc>
          <w:tcPr>
            <w:tcW w:w="2840" w:type="dxa"/>
          </w:tcPr>
          <w:p>
            <w:pPr>
              <w:pStyle w:val="3"/>
              <w:spacing w:before="156" w:after="156"/>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语言</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rPr>
                <w:color w:val="FF0000"/>
              </w:rPr>
            </w:pPr>
            <w:r>
              <w:rPr>
                <w:rFonts w:hint="eastAsia"/>
                <w:color w:val="FF0000"/>
              </w:rPr>
              <w:t>Linux都是英文 版本；</w:t>
            </w:r>
          </w:p>
          <w:p>
            <w:pPr>
              <w:pStyle w:val="3"/>
              <w:spacing w:before="156" w:after="156"/>
              <w:ind w:firstLine="0" w:firstLineChars="0"/>
              <w:rPr>
                <w:color w:val="FF0000"/>
              </w:rPr>
            </w:pPr>
            <w:r>
              <w:rPr>
                <w:rFonts w:hint="eastAsia"/>
                <w:color w:val="FF0000"/>
              </w:rPr>
              <w:t>Windos在OSName有体现，开发处理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pStyle w:val="3"/>
              <w:spacing w:before="156" w:after="156"/>
              <w:ind w:firstLine="0" w:firstLineChars="0"/>
            </w:pPr>
            <w:r>
              <w:rPr>
                <w:rFonts w:hint="eastAsia"/>
              </w:rPr>
              <w:t>版本号</w:t>
            </w:r>
          </w:p>
        </w:tc>
        <w:tc>
          <w:tcPr>
            <w:tcW w:w="2841" w:type="dxa"/>
          </w:tcPr>
          <w:p>
            <w:pPr>
              <w:pStyle w:val="3"/>
              <w:spacing w:before="156" w:after="156"/>
              <w:ind w:firstLine="0" w:firstLineChars="0"/>
            </w:pPr>
            <w:r>
              <w:rPr>
                <w:rFonts w:hint="eastAsia"/>
              </w:rPr>
              <w:t>-</w:t>
            </w:r>
          </w:p>
        </w:tc>
        <w:tc>
          <w:tcPr>
            <w:tcW w:w="2840" w:type="dxa"/>
          </w:tcPr>
          <w:p>
            <w:pPr>
              <w:pStyle w:val="3"/>
              <w:spacing w:before="156" w:after="156"/>
              <w:ind w:firstLine="0" w:firstLineChars="0"/>
              <w:rPr>
                <w:color w:val="FF0000"/>
              </w:rPr>
            </w:pPr>
            <w:r>
              <w:rPr>
                <w:rFonts w:hint="eastAsia"/>
                <w:color w:val="FF0000"/>
              </w:rPr>
              <w:t>OSName有体现，开发处理</w:t>
            </w:r>
          </w:p>
        </w:tc>
      </w:tr>
    </w:tbl>
    <w:p>
      <w:pPr>
        <w:pStyle w:val="3"/>
        <w:spacing w:before="156" w:after="156"/>
        <w:ind w:firstLine="0" w:firstLineChars="0"/>
      </w:pPr>
    </w:p>
    <w:p>
      <w:pPr>
        <w:pStyle w:val="3"/>
        <w:spacing w:before="156" w:after="156"/>
        <w:ind w:firstLine="0" w:firstLineChars="0"/>
      </w:pPr>
    </w:p>
    <w:p>
      <w:pPr>
        <w:pStyle w:val="4"/>
        <w:spacing w:before="312" w:after="312"/>
      </w:pPr>
      <w:bookmarkStart w:id="11" w:name="_云服务器配置（价格）"/>
      <w:r>
        <w:rPr>
          <w:rFonts w:hint="eastAsia"/>
        </w:rPr>
        <w:t>云服务器配置（价格）</w:t>
      </w:r>
    </w:p>
    <w:bookmarkEnd w:id="11"/>
    <w:p>
      <w:pPr>
        <w:pStyle w:val="5"/>
        <w:spacing w:before="312" w:after="312"/>
      </w:pPr>
      <w:r>
        <w:rPr>
          <w:rFonts w:hint="eastAsia"/>
        </w:rPr>
        <w:t>节点</w:t>
      </w:r>
    </w:p>
    <w:p>
      <w:pPr>
        <w:pStyle w:val="3"/>
        <w:spacing w:before="156" w:after="156"/>
        <w:ind w:firstLine="480"/>
      </w:pPr>
      <w:r>
        <w:rPr>
          <w:rFonts w:hint="eastAsia"/>
        </w:rPr>
        <w:t>节点即阿里云地域，每个节点都需要配置价格。</w:t>
      </w:r>
    </w:p>
    <w:p>
      <w:pPr>
        <w:pStyle w:val="3"/>
        <w:numPr>
          <w:ilvl w:val="0"/>
          <w:numId w:val="51"/>
        </w:numPr>
        <w:spacing w:before="156" w:after="156"/>
        <w:ind w:firstLineChars="0"/>
        <w:rPr>
          <w:color w:val="FF0000"/>
        </w:rPr>
      </w:pPr>
      <w:r>
        <w:rPr>
          <w:rFonts w:hint="eastAsia"/>
          <w:color w:val="FF0000"/>
        </w:rPr>
        <w:t>计价时间需要增加：1月、2月、3 月、4月、5月、6月、7月、8月、9月、1年、2年、3年。</w:t>
      </w:r>
    </w:p>
    <w:p>
      <w:pPr>
        <w:pStyle w:val="3"/>
        <w:numPr>
          <w:ilvl w:val="0"/>
          <w:numId w:val="51"/>
        </w:numPr>
        <w:spacing w:before="156" w:after="156"/>
        <w:ind w:firstLineChars="0"/>
        <w:rPr>
          <w:rFonts w:ascii="Consolas" w:hAnsi="Consolas" w:eastAsia="Consolas" w:cs="Consolas"/>
          <w:color w:val="000000"/>
          <w:sz w:val="21"/>
          <w:szCs w:val="21"/>
        </w:rPr>
      </w:pPr>
      <w:r>
        <w:rPr>
          <w:rFonts w:hint="eastAsia"/>
        </w:rPr>
        <w:t xml:space="preserve">成本价：如果是折扣账号即阿里云代理商下单时优惠折扣后价格，使用阿里云代理商账号调用 </w:t>
      </w:r>
      <w:r>
        <w:rPr>
          <w:rFonts w:ascii="Tahoma" w:hAnsi="Tahoma" w:eastAsia="Tahoma" w:cs="Tahoma"/>
          <w:color w:val="373D41"/>
          <w:shd w:val="clear" w:color="auto" w:fill="FFFFFF"/>
        </w:rPr>
        <w:t>GetSubscriptionPrice</w:t>
      </w:r>
      <w:r>
        <w:rPr>
          <w:rFonts w:hint="eastAsia"/>
        </w:rPr>
        <w:t>爬取</w:t>
      </w:r>
      <w:r>
        <w:rPr>
          <w:rFonts w:ascii="Consolas" w:hAnsi="Consolas" w:eastAsia="Consolas" w:cs="Consolas"/>
          <w:color w:val="A31515"/>
          <w:kern w:val="0"/>
          <w:sz w:val="21"/>
          <w:szCs w:val="21"/>
          <w:shd w:val="clear" w:color="auto" w:fill="FFFFFE"/>
          <w:lang w:bidi="ar"/>
        </w:rPr>
        <w:t>CostAfterDiscount</w:t>
      </w:r>
      <w:r>
        <w:rPr>
          <w:rFonts w:hint="eastAsia"/>
        </w:rPr>
        <w:t>字段。如果是返佣金账号需要另外分析。</w:t>
      </w:r>
    </w:p>
    <w:p>
      <w:pPr>
        <w:pStyle w:val="3"/>
        <w:numPr>
          <w:ilvl w:val="0"/>
          <w:numId w:val="51"/>
        </w:numPr>
        <w:spacing w:before="156" w:after="156"/>
        <w:ind w:firstLineChars="0"/>
        <w:rPr>
          <w:rFonts w:ascii="Consolas" w:hAnsi="Consolas" w:eastAsia="Consolas" w:cs="Consolas"/>
          <w:color w:val="000000"/>
          <w:sz w:val="21"/>
          <w:szCs w:val="21"/>
        </w:rPr>
      </w:pPr>
      <w:r>
        <w:rPr>
          <w:rFonts w:hint="eastAsia"/>
        </w:rPr>
        <w:t xml:space="preserve">市场参考价：即阿里云优惠折扣后的价格，使用阿里云直客账号调用 </w:t>
      </w:r>
      <w:r>
        <w:rPr>
          <w:rFonts w:ascii="Tahoma" w:hAnsi="Tahoma" w:eastAsia="Tahoma" w:cs="Tahoma"/>
          <w:color w:val="373D41"/>
          <w:shd w:val="clear" w:color="auto" w:fill="FFFFFF"/>
        </w:rPr>
        <w:t>GetSubscriptionPrice</w:t>
      </w:r>
      <w:r>
        <w:rPr>
          <w:rFonts w:hint="eastAsia" w:ascii="Tahoma" w:hAnsi="Tahoma" w:cs="Tahoma"/>
          <w:color w:val="373D41"/>
          <w:shd w:val="clear" w:color="auto" w:fill="FFFFFF"/>
        </w:rPr>
        <w:t>爬取</w:t>
      </w:r>
      <w:r>
        <w:rPr>
          <w:rFonts w:ascii="Consolas" w:hAnsi="Consolas" w:eastAsia="Consolas" w:cs="Consolas"/>
          <w:color w:val="A31515"/>
          <w:kern w:val="0"/>
          <w:sz w:val="21"/>
          <w:szCs w:val="21"/>
          <w:shd w:val="clear" w:color="auto" w:fill="FFFFFE"/>
          <w:lang w:bidi="ar"/>
        </w:rPr>
        <w:t>CostAfterDiscount</w:t>
      </w:r>
      <w:r>
        <w:rPr>
          <w:rFonts w:hint="eastAsia"/>
        </w:rPr>
        <w:t>字段。</w:t>
      </w:r>
    </w:p>
    <w:p>
      <w:pPr>
        <w:pStyle w:val="3"/>
        <w:numPr>
          <w:ilvl w:val="0"/>
          <w:numId w:val="51"/>
        </w:numPr>
        <w:spacing w:before="156" w:after="156"/>
        <w:ind w:firstLineChars="0"/>
      </w:pPr>
      <w:r>
        <w:rPr>
          <w:rFonts w:hint="eastAsia"/>
        </w:rPr>
        <w:t>建议销售价：即唯云售卖的价格，使用市场参考价经过价格管理模块的价格调整方式自动计算价格，可以手工调整。</w:t>
      </w:r>
    </w:p>
    <w:p>
      <w:pPr>
        <w:pStyle w:val="3"/>
        <w:numPr>
          <w:ilvl w:val="0"/>
          <w:numId w:val="51"/>
        </w:numPr>
        <w:spacing w:before="156" w:after="156"/>
        <w:ind w:firstLineChars="0"/>
      </w:pPr>
      <w:r>
        <w:rPr>
          <w:rFonts w:hint="eastAsia"/>
        </w:rPr>
        <w:t>状态：由运营人员手工操作。</w:t>
      </w:r>
    </w:p>
    <w:p>
      <w:pPr>
        <w:pStyle w:val="3"/>
        <w:spacing w:before="156" w:after="156"/>
        <w:ind w:firstLine="480"/>
      </w:pPr>
    </w:p>
    <w:p>
      <w:pPr>
        <w:pStyle w:val="5"/>
        <w:spacing w:before="312" w:after="312"/>
      </w:pPr>
      <w:r>
        <w:rPr>
          <w:rFonts w:hint="eastAsia"/>
        </w:rPr>
        <w:t>CPU内存（有新增功能）</w:t>
      </w:r>
    </w:p>
    <w:p>
      <w:pPr>
        <w:pStyle w:val="3"/>
        <w:spacing w:before="156" w:after="156"/>
        <w:ind w:firstLine="480"/>
      </w:pPr>
      <w:r>
        <w:rPr>
          <w:rFonts w:hint="eastAsia"/>
        </w:rPr>
        <w:t>初始化数据如下：</w:t>
      </w:r>
    </w:p>
    <w:p>
      <w:pPr>
        <w:pStyle w:val="3"/>
        <w:numPr>
          <w:ilvl w:val="0"/>
          <w:numId w:val="52"/>
        </w:numPr>
        <w:spacing w:before="156" w:after="156"/>
        <w:ind w:firstLineChars="0"/>
        <w:rPr>
          <w:color w:val="FF0000"/>
        </w:rPr>
      </w:pPr>
      <w:r>
        <w:rPr>
          <w:rFonts w:hint="eastAsia"/>
          <w:color w:val="FF0000"/>
        </w:rPr>
        <w:t>需要增加展示实例规格字段</w:t>
      </w:r>
      <w:r>
        <w:rPr>
          <w:rFonts w:ascii="Consolas" w:hAnsi="Consolas" w:eastAsia="Consolas" w:cs="Consolas"/>
          <w:color w:val="FF0000"/>
          <w:kern w:val="0"/>
          <w:sz w:val="21"/>
          <w:szCs w:val="21"/>
          <w:shd w:val="clear" w:color="auto" w:fill="FFFFFE"/>
          <w:lang w:bidi="ar"/>
        </w:rPr>
        <w:t>InstanceTypeId</w:t>
      </w:r>
      <w:r>
        <w:rPr>
          <w:rFonts w:hint="eastAsia" w:ascii="Consolas" w:hAnsi="Consolas" w:eastAsia="Consolas" w:cs="Consolas"/>
          <w:color w:val="FF0000"/>
          <w:kern w:val="0"/>
          <w:sz w:val="21"/>
          <w:szCs w:val="21"/>
          <w:shd w:val="clear" w:color="auto" w:fill="FFFFFE"/>
          <w:lang w:bidi="ar"/>
        </w:rPr>
        <w:t>。</w:t>
      </w:r>
    </w:p>
    <w:p>
      <w:pPr>
        <w:pStyle w:val="3"/>
        <w:spacing w:before="156" w:after="156"/>
        <w:ind w:firstLine="0" w:firstLineChars="0"/>
      </w:pPr>
    </w:p>
    <w:p>
      <w:pPr>
        <w:pStyle w:val="3"/>
        <w:spacing w:before="156" w:after="156"/>
        <w:ind w:firstLine="480"/>
      </w:pPr>
      <w:r>
        <w:rPr>
          <w:rFonts w:hint="eastAsia"/>
        </w:rPr>
        <w:t>Dev2环境示例数据，效果如下：</w:t>
      </w:r>
    </w:p>
    <w:p>
      <w:pPr>
        <w:pStyle w:val="3"/>
        <w:spacing w:before="156" w:after="156"/>
        <w:ind w:firstLine="0" w:firstLineChars="0"/>
      </w:pPr>
      <w:r>
        <w:rPr>
          <w:rFonts w:hint="eastAsia"/>
        </w:rPr>
        <w:drawing>
          <wp:inline distT="0" distB="0" distL="114300" distR="114300">
            <wp:extent cx="5257800" cy="4184015"/>
            <wp:effectExtent l="0" t="0" r="0" b="6985"/>
            <wp:docPr id="45" name="图片 45" descr="云服务器配置-CPU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云服务器配置-CPU内存"/>
                    <pic:cNvPicPr>
                      <a:picLocks noChangeAspect="1"/>
                    </pic:cNvPicPr>
                  </pic:nvPicPr>
                  <pic:blipFill>
                    <a:blip r:embed="rId50"/>
                    <a:stretch>
                      <a:fillRect/>
                    </a:stretch>
                  </pic:blipFill>
                  <pic:spPr>
                    <a:xfrm>
                      <a:off x="0" y="0"/>
                      <a:ext cx="5257800" cy="4184015"/>
                    </a:xfrm>
                    <a:prstGeom prst="rect">
                      <a:avLst/>
                    </a:prstGeom>
                  </pic:spPr>
                </pic:pic>
              </a:graphicData>
            </a:graphic>
          </wp:inline>
        </w:drawing>
      </w:r>
    </w:p>
    <w:p>
      <w:pPr>
        <w:pStyle w:val="5"/>
        <w:spacing w:before="312" w:after="312"/>
      </w:pPr>
      <w:r>
        <w:rPr>
          <w:rFonts w:hint="eastAsia"/>
        </w:rPr>
        <w:t>数据盘</w:t>
      </w:r>
    </w:p>
    <w:p>
      <w:pPr>
        <w:pStyle w:val="3"/>
        <w:spacing w:before="156" w:after="156"/>
        <w:ind w:firstLine="480"/>
      </w:pPr>
      <w:r>
        <w:rPr>
          <w:rFonts w:hint="eastAsia"/>
        </w:rPr>
        <w:t>Dev2环境示例数据，效果如下：</w:t>
      </w:r>
    </w:p>
    <w:p>
      <w:pPr>
        <w:pStyle w:val="3"/>
        <w:spacing w:before="156" w:after="156"/>
        <w:ind w:firstLine="0" w:firstLineChars="0"/>
      </w:pPr>
      <w:r>
        <w:rPr>
          <w:rFonts w:hint="eastAsia"/>
        </w:rPr>
        <w:drawing>
          <wp:inline distT="0" distB="0" distL="114300" distR="114300">
            <wp:extent cx="5257800" cy="4195445"/>
            <wp:effectExtent l="0" t="0" r="0" b="14605"/>
            <wp:docPr id="2" name="图片 2" descr="云服务器配置-磁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云服务器配置-磁盘"/>
                    <pic:cNvPicPr>
                      <a:picLocks noChangeAspect="1"/>
                    </pic:cNvPicPr>
                  </pic:nvPicPr>
                  <pic:blipFill>
                    <a:blip r:embed="rId51"/>
                    <a:stretch>
                      <a:fillRect/>
                    </a:stretch>
                  </pic:blipFill>
                  <pic:spPr>
                    <a:xfrm>
                      <a:off x="0" y="0"/>
                      <a:ext cx="5257800" cy="4195445"/>
                    </a:xfrm>
                    <a:prstGeom prst="rect">
                      <a:avLst/>
                    </a:prstGeom>
                  </pic:spPr>
                </pic:pic>
              </a:graphicData>
            </a:graphic>
          </wp:inline>
        </w:drawing>
      </w:r>
    </w:p>
    <w:p>
      <w:pPr>
        <w:pStyle w:val="5"/>
        <w:spacing w:before="312" w:after="312"/>
      </w:pPr>
      <w:r>
        <w:rPr>
          <w:rFonts w:hint="eastAsia"/>
        </w:rPr>
        <w:t>系统盘（新增功能）</w:t>
      </w:r>
    </w:p>
    <w:p>
      <w:pPr>
        <w:pStyle w:val="3"/>
        <w:spacing w:before="156" w:after="156"/>
        <w:ind w:firstLine="480"/>
      </w:pPr>
      <w:r>
        <w:rPr>
          <w:rFonts w:hint="eastAsia"/>
        </w:rPr>
        <w:t>在数据盘下面新增一个系统盘，配置和数据盘一样。</w:t>
      </w:r>
    </w:p>
    <w:p>
      <w:pPr>
        <w:pStyle w:val="3"/>
        <w:spacing w:before="156" w:after="156"/>
        <w:ind w:firstLine="480"/>
      </w:pPr>
      <w:r>
        <w:rPr>
          <w:rFonts w:hint="eastAsia"/>
        </w:rPr>
        <w:t>Dev2环境示例数据，效果如下：</w:t>
      </w:r>
    </w:p>
    <w:p>
      <w:pPr>
        <w:pStyle w:val="3"/>
        <w:spacing w:before="156" w:after="156"/>
        <w:ind w:firstLine="0" w:firstLineChars="0"/>
      </w:pPr>
      <w:r>
        <w:drawing>
          <wp:inline distT="0" distB="0" distL="114300" distR="114300">
            <wp:extent cx="5257800" cy="2254250"/>
            <wp:effectExtent l="0" t="0" r="0" b="12700"/>
            <wp:docPr id="46" name="图片 46" descr="云服务器配置-系统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云服务器配置-系统盘"/>
                    <pic:cNvPicPr>
                      <a:picLocks noChangeAspect="1"/>
                    </pic:cNvPicPr>
                  </pic:nvPicPr>
                  <pic:blipFill>
                    <a:blip r:embed="rId52"/>
                    <a:stretch>
                      <a:fillRect/>
                    </a:stretch>
                  </pic:blipFill>
                  <pic:spPr>
                    <a:xfrm>
                      <a:off x="0" y="0"/>
                      <a:ext cx="5257800" cy="2254250"/>
                    </a:xfrm>
                    <a:prstGeom prst="rect">
                      <a:avLst/>
                    </a:prstGeom>
                  </pic:spPr>
                </pic:pic>
              </a:graphicData>
            </a:graphic>
          </wp:inline>
        </w:drawing>
      </w:r>
    </w:p>
    <w:p>
      <w:pPr>
        <w:pStyle w:val="5"/>
        <w:spacing w:before="312" w:after="312"/>
      </w:pPr>
      <w:r>
        <w:rPr>
          <w:rFonts w:hint="eastAsia"/>
        </w:rPr>
        <w:t>线路</w:t>
      </w:r>
    </w:p>
    <w:p>
      <w:pPr>
        <w:pStyle w:val="3"/>
        <w:spacing w:before="156" w:after="156"/>
        <w:ind w:firstLine="480"/>
      </w:pPr>
      <w:r>
        <w:rPr>
          <w:rFonts w:hint="eastAsia"/>
        </w:rPr>
        <w:t>Dev2环境示例数据，效果如下：</w:t>
      </w:r>
    </w:p>
    <w:p>
      <w:pPr>
        <w:pStyle w:val="3"/>
        <w:spacing w:before="156" w:after="156"/>
        <w:ind w:firstLine="0" w:firstLineChars="0"/>
      </w:pPr>
      <w:r>
        <w:drawing>
          <wp:inline distT="0" distB="0" distL="114300" distR="114300">
            <wp:extent cx="5257800" cy="4696460"/>
            <wp:effectExtent l="0" t="0" r="0" b="8890"/>
            <wp:docPr id="3" name="图片 3" descr="云服务器配置-线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云服务器配置-线路"/>
                    <pic:cNvPicPr>
                      <a:picLocks noChangeAspect="1"/>
                    </pic:cNvPicPr>
                  </pic:nvPicPr>
                  <pic:blipFill>
                    <a:blip r:embed="rId53"/>
                    <a:stretch>
                      <a:fillRect/>
                    </a:stretch>
                  </pic:blipFill>
                  <pic:spPr>
                    <a:xfrm>
                      <a:off x="0" y="0"/>
                      <a:ext cx="5257800" cy="4696460"/>
                    </a:xfrm>
                    <a:prstGeom prst="rect">
                      <a:avLst/>
                    </a:prstGeom>
                  </pic:spPr>
                </pic:pic>
              </a:graphicData>
            </a:graphic>
          </wp:inline>
        </w:drawing>
      </w:r>
    </w:p>
    <w:p>
      <w:pPr>
        <w:pStyle w:val="4"/>
        <w:spacing w:before="312" w:after="312"/>
      </w:pPr>
      <w:r>
        <w:rPr>
          <w:rFonts w:hint="eastAsia"/>
        </w:rPr>
        <w:t>价格管理</w:t>
      </w:r>
    </w:p>
    <w:p>
      <w:pPr>
        <w:widowControl/>
        <w:numPr>
          <w:ilvl w:val="0"/>
          <w:numId w:val="24"/>
        </w:numPr>
        <w:tabs>
          <w:tab w:val="left" w:pos="420"/>
        </w:tabs>
        <w:spacing w:beforeLines="0" w:afterLines="0"/>
        <w:jc w:val="left"/>
        <w:rPr>
          <w:b/>
        </w:rPr>
      </w:pPr>
      <w:r>
        <w:rPr>
          <w:b/>
        </w:rPr>
        <w:t>简要说明</w:t>
      </w:r>
    </w:p>
    <w:p>
      <w:pPr>
        <w:pStyle w:val="3"/>
        <w:numPr>
          <w:ilvl w:val="0"/>
          <w:numId w:val="53"/>
        </w:numPr>
        <w:spacing w:before="156" w:after="156"/>
        <w:ind w:firstLineChars="0"/>
      </w:pPr>
      <w:r>
        <w:rPr>
          <w:rFonts w:hint="eastAsia"/>
        </w:rPr>
        <w:t>在业务管理菜单下，增加“阿里云ECS价格管理”菜单。</w:t>
      </w:r>
    </w:p>
    <w:p>
      <w:pPr>
        <w:pStyle w:val="3"/>
        <w:numPr>
          <w:ilvl w:val="0"/>
          <w:numId w:val="53"/>
        </w:numPr>
        <w:spacing w:before="156" w:after="156"/>
        <w:ind w:firstLineChars="0"/>
      </w:pPr>
      <w:r>
        <w:rPr>
          <w:rFonts w:hint="eastAsia"/>
        </w:rPr>
        <w:t>更新价格功能：重新爬取阿里云价格，更新云服务器配置价格数据。</w:t>
      </w:r>
    </w:p>
    <w:p>
      <w:pPr>
        <w:pStyle w:val="3"/>
        <w:numPr>
          <w:ilvl w:val="0"/>
          <w:numId w:val="53"/>
        </w:numPr>
        <w:spacing w:before="156" w:after="156"/>
        <w:ind w:firstLineChars="0"/>
      </w:pPr>
      <w:r>
        <w:rPr>
          <w:rFonts w:hint="eastAsia"/>
        </w:rPr>
        <w:t>按阿里云地域划分，每个地域下有CPU内存、数据盘、系统盘和线路。</w:t>
      </w:r>
    </w:p>
    <w:p>
      <w:pPr>
        <w:pStyle w:val="3"/>
        <w:numPr>
          <w:ilvl w:val="0"/>
          <w:numId w:val="53"/>
        </w:numPr>
        <w:spacing w:before="156" w:after="156"/>
        <w:ind w:firstLineChars="0"/>
      </w:pPr>
      <w:r>
        <w:rPr>
          <w:rFonts w:hint="eastAsia"/>
        </w:rPr>
        <w:t>按计价时间1-9月，1-3年设置：折扣、增减额度和固定价格，三种设置方式 。</w:t>
      </w:r>
    </w:p>
    <w:p>
      <w:pPr>
        <w:pStyle w:val="3"/>
        <w:numPr>
          <w:ilvl w:val="0"/>
          <w:numId w:val="53"/>
        </w:numPr>
        <w:spacing w:before="156" w:after="156"/>
        <w:ind w:firstLineChars="0"/>
      </w:pPr>
      <w:r>
        <w:rPr>
          <w:rFonts w:hint="eastAsia"/>
        </w:rPr>
        <w:t>根据设置自动生成云服务器配置里的建议销售价。</w:t>
      </w:r>
    </w:p>
    <w:p>
      <w:pPr>
        <w:widowControl/>
        <w:tabs>
          <w:tab w:val="left" w:pos="420"/>
        </w:tabs>
        <w:spacing w:beforeLines="0" w:afterLines="0"/>
        <w:jc w:val="left"/>
      </w:pPr>
    </w:p>
    <w:p>
      <w:pPr>
        <w:widowControl/>
        <w:numPr>
          <w:ilvl w:val="0"/>
          <w:numId w:val="27"/>
        </w:numPr>
        <w:tabs>
          <w:tab w:val="left" w:pos="420"/>
        </w:tabs>
        <w:spacing w:beforeLines="0" w:afterLines="0"/>
        <w:jc w:val="left"/>
        <w:rPr>
          <w:b/>
        </w:rPr>
      </w:pPr>
      <w:r>
        <w:rPr>
          <w:b/>
        </w:rPr>
        <w:t>业务规则</w:t>
      </w:r>
    </w:p>
    <w:p>
      <w:pPr>
        <w:widowControl/>
        <w:numPr>
          <w:ilvl w:val="0"/>
          <w:numId w:val="54"/>
        </w:numPr>
        <w:tabs>
          <w:tab w:val="left" w:pos="420"/>
        </w:tabs>
        <w:spacing w:beforeLines="0" w:afterLines="0"/>
        <w:jc w:val="left"/>
      </w:pPr>
      <w:r>
        <w:rPr>
          <w:rFonts w:hint="eastAsia"/>
        </w:rPr>
        <w:t>折扣：市场参考价*折扣=建议销售价。</w:t>
      </w:r>
    </w:p>
    <w:p>
      <w:pPr>
        <w:widowControl/>
        <w:numPr>
          <w:ilvl w:val="0"/>
          <w:numId w:val="54"/>
        </w:numPr>
        <w:tabs>
          <w:tab w:val="left" w:pos="420"/>
        </w:tabs>
        <w:spacing w:beforeLines="0" w:afterLines="0"/>
        <w:jc w:val="left"/>
      </w:pPr>
      <w:r>
        <w:rPr>
          <w:rFonts w:hint="eastAsia"/>
        </w:rPr>
        <w:t>增减额度：市场参考价+(-)增减额度=建议销售价。</w:t>
      </w:r>
    </w:p>
    <w:p>
      <w:pPr>
        <w:widowControl/>
        <w:numPr>
          <w:ilvl w:val="0"/>
          <w:numId w:val="54"/>
        </w:numPr>
        <w:tabs>
          <w:tab w:val="left" w:pos="420"/>
        </w:tabs>
        <w:spacing w:beforeLines="0" w:afterLines="0"/>
        <w:jc w:val="left"/>
      </w:pPr>
      <w:r>
        <w:rPr>
          <w:rFonts w:hint="eastAsia"/>
        </w:rPr>
        <w:t>固定价格：固定价格=建议销售价。</w:t>
      </w:r>
    </w:p>
    <w:p>
      <w:pPr>
        <w:widowControl/>
        <w:tabs>
          <w:tab w:val="left" w:pos="420"/>
        </w:tabs>
        <w:spacing w:beforeLines="0" w:afterLines="0"/>
        <w:jc w:val="left"/>
      </w:pPr>
    </w:p>
    <w:p>
      <w:pPr>
        <w:pStyle w:val="3"/>
        <w:numPr>
          <w:ilvl w:val="0"/>
          <w:numId w:val="35"/>
        </w:numPr>
        <w:spacing w:before="156" w:after="156"/>
        <w:ind w:firstLineChars="0"/>
      </w:pPr>
      <w:commentRangeStart w:id="16"/>
      <w:commentRangeStart w:id="17"/>
      <w:r>
        <w:rPr>
          <w:rFonts w:hint="eastAsia"/>
          <w:b/>
        </w:rPr>
        <w:t>界面原型</w:t>
      </w:r>
      <w:commentRangeEnd w:id="16"/>
      <w:r>
        <w:rPr>
          <w:rStyle w:val="24"/>
        </w:rPr>
        <w:commentReference w:id="16"/>
      </w:r>
      <w:commentRangeEnd w:id="17"/>
      <w:r>
        <w:commentReference w:id="17"/>
      </w:r>
    </w:p>
    <w:p>
      <w:pPr>
        <w:pStyle w:val="3"/>
        <w:spacing w:before="156" w:after="156"/>
        <w:ind w:firstLine="0" w:firstLineChars="0"/>
      </w:pPr>
      <w:r>
        <w:drawing>
          <wp:inline distT="0" distB="0" distL="114300" distR="114300">
            <wp:extent cx="5280025" cy="8494395"/>
            <wp:effectExtent l="0" t="0" r="15875" b="1905"/>
            <wp:docPr id="47" name="图片 47" descr="阿里云ECS价格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阿里云ECS价格管理"/>
                    <pic:cNvPicPr>
                      <a:picLocks noChangeAspect="1"/>
                    </pic:cNvPicPr>
                  </pic:nvPicPr>
                  <pic:blipFill>
                    <a:blip r:embed="rId54"/>
                    <a:stretch>
                      <a:fillRect/>
                    </a:stretch>
                  </pic:blipFill>
                  <pic:spPr>
                    <a:xfrm>
                      <a:off x="0" y="0"/>
                      <a:ext cx="5280025" cy="8494395"/>
                    </a:xfrm>
                    <a:prstGeom prst="rect">
                      <a:avLst/>
                    </a:prstGeom>
                  </pic:spPr>
                </pic:pic>
              </a:graphicData>
            </a:graphic>
          </wp:inline>
        </w:drawing>
      </w:r>
    </w:p>
    <w:p>
      <w:pPr>
        <w:pStyle w:val="4"/>
        <w:spacing w:before="312" w:after="312"/>
      </w:pPr>
      <w:commentRangeStart w:id="18"/>
      <w:commentRangeStart w:id="19"/>
      <w:r>
        <w:rPr>
          <w:rFonts w:hint="eastAsia"/>
        </w:rPr>
        <w:t>订单管理</w:t>
      </w:r>
      <w:commentRangeEnd w:id="18"/>
      <w:r>
        <w:rPr>
          <w:rStyle w:val="24"/>
          <w:rFonts w:ascii="Times New Roman" w:hAnsi="Times New Roman" w:eastAsia="宋体"/>
          <w:b w:val="0"/>
          <w:bCs w:val="0"/>
        </w:rPr>
        <w:commentReference w:id="18"/>
      </w:r>
      <w:commentRangeEnd w:id="19"/>
      <w:r>
        <w:commentReference w:id="19"/>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pStyle w:val="3"/>
        <w:numPr>
          <w:ilvl w:val="0"/>
          <w:numId w:val="55"/>
        </w:numPr>
        <w:spacing w:before="156" w:after="156"/>
        <w:ind w:firstLineChars="0"/>
      </w:pPr>
      <w:r>
        <w:rPr>
          <w:rFonts w:hint="eastAsia"/>
        </w:rPr>
        <w:t>产品类型增加一项：阿里云ECS。</w:t>
      </w:r>
    </w:p>
    <w:p>
      <w:pPr>
        <w:pStyle w:val="3"/>
        <w:numPr>
          <w:ilvl w:val="0"/>
          <w:numId w:val="55"/>
        </w:numPr>
        <w:spacing w:before="156" w:after="156"/>
        <w:ind w:firstLineChars="0"/>
      </w:pPr>
      <w:r>
        <w:rPr>
          <w:rFonts w:hint="eastAsia"/>
        </w:rPr>
        <w:t>阿里云ECS购买流程、支付、订单信息、账单、发票都使用唯云现有流程。</w:t>
      </w:r>
    </w:p>
    <w:p>
      <w:pPr>
        <w:pStyle w:val="3"/>
        <w:spacing w:before="156" w:after="156"/>
        <w:ind w:firstLine="480"/>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p>
    <w:p>
      <w:pPr>
        <w:pStyle w:val="3"/>
        <w:spacing w:before="156" w:after="156"/>
        <w:ind w:firstLine="0" w:firstLineChars="0"/>
      </w:pPr>
      <w:r>
        <w:rPr>
          <w:rFonts w:hint="eastAsia"/>
        </w:rPr>
        <w:drawing>
          <wp:inline distT="0" distB="0" distL="114300" distR="114300">
            <wp:extent cx="5264785" cy="2651760"/>
            <wp:effectExtent l="0" t="0" r="12065" b="15240"/>
            <wp:docPr id="48" name="图片 48" descr="订单管理-订单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订单管理-订单列表"/>
                    <pic:cNvPicPr>
                      <a:picLocks noChangeAspect="1"/>
                    </pic:cNvPicPr>
                  </pic:nvPicPr>
                  <pic:blipFill>
                    <a:blip r:embed="rId55"/>
                    <a:stretch>
                      <a:fillRect/>
                    </a:stretch>
                  </pic:blipFill>
                  <pic:spPr>
                    <a:xfrm>
                      <a:off x="0" y="0"/>
                      <a:ext cx="5264785" cy="2651760"/>
                    </a:xfrm>
                    <a:prstGeom prst="rect">
                      <a:avLst/>
                    </a:prstGeom>
                  </pic:spPr>
                </pic:pic>
              </a:graphicData>
            </a:graphic>
          </wp:inline>
        </w:drawing>
      </w:r>
    </w:p>
    <w:p>
      <w:pPr>
        <w:pStyle w:val="3"/>
        <w:spacing w:before="156" w:after="156"/>
        <w:ind w:firstLine="480"/>
      </w:pPr>
    </w:p>
    <w:p>
      <w:pPr>
        <w:pStyle w:val="4"/>
        <w:spacing w:before="312" w:after="312"/>
      </w:pPr>
      <w:r>
        <w:rPr>
          <w:rFonts w:hint="eastAsia"/>
        </w:rPr>
        <w:t>云服务器列表</w:t>
      </w:r>
    </w:p>
    <w:p>
      <w:pPr>
        <w:widowControl/>
        <w:numPr>
          <w:ilvl w:val="0"/>
          <w:numId w:val="24"/>
        </w:numPr>
        <w:tabs>
          <w:tab w:val="left" w:pos="420"/>
        </w:tabs>
        <w:spacing w:beforeLines="0" w:afterLines="0"/>
        <w:jc w:val="left"/>
        <w:rPr>
          <w:b/>
        </w:rPr>
      </w:pPr>
      <w:r>
        <w:rPr>
          <w:b/>
        </w:rPr>
        <w:t>简要说明</w:t>
      </w:r>
    </w:p>
    <w:p>
      <w:pPr>
        <w:widowControl/>
        <w:tabs>
          <w:tab w:val="left" w:pos="420"/>
        </w:tabs>
        <w:spacing w:beforeLines="0" w:afterLines="0"/>
        <w:jc w:val="left"/>
        <w:rPr>
          <w:b/>
        </w:rPr>
      </w:pPr>
      <w:r>
        <w:rPr>
          <w:rFonts w:hint="eastAsia"/>
          <w:b/>
        </w:rPr>
        <w:t>对于阿里云ECS需要调整：</w:t>
      </w:r>
    </w:p>
    <w:p>
      <w:pPr>
        <w:widowControl/>
        <w:numPr>
          <w:ilvl w:val="0"/>
          <w:numId w:val="56"/>
        </w:numPr>
        <w:spacing w:before="156" w:after="156"/>
        <w:jc w:val="left"/>
        <w:rPr>
          <w:color w:val="FF0000"/>
        </w:rPr>
      </w:pPr>
      <w:r>
        <w:rPr>
          <w:rFonts w:hint="eastAsia"/>
          <w:color w:val="FF0000"/>
        </w:rPr>
        <w:t>增加TAB项：全部、唯云和阿里云。</w:t>
      </w:r>
    </w:p>
    <w:p>
      <w:pPr>
        <w:widowControl/>
        <w:numPr>
          <w:ilvl w:val="0"/>
          <w:numId w:val="56"/>
        </w:numPr>
        <w:spacing w:before="156" w:after="156"/>
        <w:jc w:val="left"/>
      </w:pPr>
      <w:r>
        <w:rPr>
          <w:rFonts w:hint="eastAsia"/>
        </w:rPr>
        <w:t>在唯云云服务器列表增加阿里云ECS记录。</w:t>
      </w:r>
    </w:p>
    <w:p>
      <w:pPr>
        <w:pStyle w:val="3"/>
        <w:numPr>
          <w:ilvl w:val="0"/>
          <w:numId w:val="55"/>
        </w:numPr>
        <w:spacing w:before="156" w:after="156"/>
        <w:ind w:firstLineChars="0"/>
      </w:pPr>
      <w:commentRangeStart w:id="20"/>
      <w:commentRangeStart w:id="21"/>
      <w:r>
        <w:rPr>
          <w:rFonts w:hint="eastAsia"/>
        </w:rPr>
        <w:t>阿里云ECS购买流程、支付、订单信息、账单、发票都使用唯云现有流程</w:t>
      </w:r>
      <w:commentRangeEnd w:id="20"/>
      <w:r>
        <w:rPr>
          <w:rStyle w:val="24"/>
        </w:rPr>
        <w:commentReference w:id="20"/>
      </w:r>
      <w:commentRangeEnd w:id="21"/>
      <w:r>
        <w:commentReference w:id="21"/>
      </w:r>
      <w:r>
        <w:rPr>
          <w:rFonts w:hint="eastAsia"/>
        </w:rPr>
        <w:t>。</w:t>
      </w:r>
    </w:p>
    <w:p>
      <w:pPr>
        <w:pStyle w:val="3"/>
        <w:spacing w:before="156" w:after="156"/>
        <w:ind w:firstLine="480"/>
      </w:pPr>
    </w:p>
    <w:p>
      <w:pPr>
        <w:widowControl/>
        <w:numPr>
          <w:ilvl w:val="0"/>
          <w:numId w:val="24"/>
        </w:numPr>
        <w:tabs>
          <w:tab w:val="left" w:pos="420"/>
        </w:tabs>
        <w:spacing w:beforeLines="0" w:afterLines="0"/>
        <w:jc w:val="left"/>
        <w:rPr>
          <w:b/>
        </w:rPr>
      </w:pPr>
      <w:r>
        <w:rPr>
          <w:rFonts w:hint="eastAsia"/>
          <w:b/>
        </w:rPr>
        <w:t>界面原型</w:t>
      </w:r>
    </w:p>
    <w:p>
      <w:pPr>
        <w:pStyle w:val="3"/>
        <w:spacing w:before="156" w:after="156"/>
        <w:ind w:firstLine="0" w:firstLineChars="0"/>
      </w:pPr>
      <w:r>
        <w:rPr>
          <w:rFonts w:hint="eastAsia"/>
        </w:rPr>
        <w:drawing>
          <wp:inline distT="0" distB="0" distL="114300" distR="114300">
            <wp:extent cx="5264785" cy="2889885"/>
            <wp:effectExtent l="0" t="0" r="12065" b="5715"/>
            <wp:docPr id="50" name="图片 50" descr="云服务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云服务器-列表"/>
                    <pic:cNvPicPr>
                      <a:picLocks noChangeAspect="1"/>
                    </pic:cNvPicPr>
                  </pic:nvPicPr>
                  <pic:blipFill>
                    <a:blip r:embed="rId56"/>
                    <a:stretch>
                      <a:fillRect/>
                    </a:stretch>
                  </pic:blipFill>
                  <pic:spPr>
                    <a:xfrm>
                      <a:off x="0" y="0"/>
                      <a:ext cx="5264785" cy="2889885"/>
                    </a:xfrm>
                    <a:prstGeom prst="rect">
                      <a:avLst/>
                    </a:prstGeom>
                  </pic:spPr>
                </pic:pic>
              </a:graphicData>
            </a:graphic>
          </wp:inline>
        </w:drawing>
      </w:r>
    </w:p>
    <w:p>
      <w:pPr>
        <w:pStyle w:val="3"/>
        <w:spacing w:before="156" w:after="156"/>
        <w:ind w:firstLine="0" w:firstLineChars="0"/>
      </w:pPr>
    </w:p>
    <w:p>
      <w:pPr>
        <w:pStyle w:val="2"/>
        <w:spacing w:before="624" w:after="312"/>
        <w:ind w:hanging="1991"/>
        <w:rPr>
          <w:color w:val="000000"/>
        </w:rPr>
      </w:pPr>
      <w:r>
        <w:rPr>
          <w:rFonts w:hint="eastAsia"/>
          <w:color w:val="000000"/>
        </w:rPr>
        <w:t xml:space="preserve"> 附录1：阿里云资源</w:t>
      </w:r>
    </w:p>
    <w:p>
      <w:pPr>
        <w:pStyle w:val="3"/>
        <w:spacing w:before="156" w:after="156"/>
        <w:ind w:firstLine="480"/>
      </w:pPr>
      <w:r>
        <w:rPr>
          <w:rFonts w:hint="eastAsia"/>
          <w:color w:val="000000"/>
        </w:rPr>
        <w:t>提供阿里ECS资源的获取方法。</w:t>
      </w:r>
    </w:p>
    <w:p>
      <w:pPr>
        <w:pStyle w:val="4"/>
        <w:spacing w:before="312" w:after="312"/>
      </w:pPr>
      <w:r>
        <w:rPr>
          <w:rFonts w:hint="eastAsia"/>
        </w:rPr>
        <w:t>地域</w:t>
      </w:r>
    </w:p>
    <w:p>
      <w:pPr>
        <w:pStyle w:val="3"/>
        <w:spacing w:before="156" w:after="156"/>
        <w:ind w:firstLine="480"/>
        <w:rPr>
          <w:rFonts w:ascii="Arial" w:hAnsi="Arial" w:cs="Arial"/>
          <w:color w:val="333333"/>
          <w:sz w:val="21"/>
          <w:szCs w:val="21"/>
          <w:shd w:val="clear" w:color="auto" w:fill="FFFFFF"/>
        </w:rPr>
      </w:pPr>
      <w:r>
        <w:fldChar w:fldCharType="begin"/>
      </w:r>
      <w:r>
        <w:instrText xml:space="preserve"> HYPERLINK "https://help.aliyun.com/document_detail/25609.html?spm=a2c1g.8271268.10000.90.6f11df25lR5FrK" </w:instrText>
      </w:r>
      <w:r>
        <w:fldChar w:fldCharType="separate"/>
      </w:r>
      <w:r>
        <w:rPr>
          <w:rStyle w:val="22"/>
          <w:rFonts w:hint="eastAsia" w:ascii="Arial" w:hAnsi="Arial" w:eastAsia="Arial" w:cs="Arial"/>
          <w:sz w:val="21"/>
          <w:szCs w:val="21"/>
          <w:shd w:val="clear" w:color="auto" w:fill="FFFFFF"/>
        </w:rPr>
        <w:t>DescribeRegions</w:t>
      </w:r>
      <w:r>
        <w:rPr>
          <w:rStyle w:val="22"/>
          <w:rFonts w:hint="eastAsia" w:ascii="Arial" w:hAnsi="Arial" w:eastAsia="Arial" w:cs="Arial"/>
          <w:sz w:val="21"/>
          <w:szCs w:val="21"/>
          <w:shd w:val="clear" w:color="auto" w:fill="FFFFFF"/>
        </w:rPr>
        <w:fldChar w:fldCharType="end"/>
      </w:r>
      <w:r>
        <w:rPr>
          <w:rFonts w:ascii="Arial" w:hAnsi="Arial" w:eastAsia="Arial" w:cs="Arial"/>
          <w:color w:val="333333"/>
          <w:sz w:val="21"/>
          <w:szCs w:val="21"/>
          <w:shd w:val="clear" w:color="auto" w:fill="FFFFFF"/>
        </w:rPr>
        <w:t>查询您可以使用的阿里云地域。</w:t>
      </w:r>
      <w:r>
        <w:rPr>
          <w:rFonts w:hint="eastAsia" w:ascii="Arial" w:hAnsi="Arial" w:cs="Arial"/>
          <w:color w:val="333333"/>
          <w:sz w:val="21"/>
          <w:szCs w:val="21"/>
          <w:shd w:val="clear" w:color="auto" w:fill="FFFFFF"/>
        </w:rPr>
        <w:t>阿里OpenAPI调试：</w:t>
      </w:r>
    </w:p>
    <w:p>
      <w:pPr>
        <w:pStyle w:val="3"/>
        <w:spacing w:before="156" w:after="156"/>
        <w:ind w:firstLine="480"/>
        <w:rPr>
          <w:rFonts w:ascii="Arial" w:hAnsi="Arial" w:cs="Arial"/>
          <w:color w:val="333333"/>
          <w:sz w:val="21"/>
          <w:szCs w:val="21"/>
          <w:shd w:val="clear" w:color="auto" w:fill="FFFFFF"/>
        </w:rPr>
      </w:pPr>
      <w:r>
        <w:fldChar w:fldCharType="begin"/>
      </w:r>
      <w:r>
        <w:instrText xml:space="preserve"> HYPERLINK "https://api.aliyun.com/?spm=a2c4g.11186623.2.10.f4093990qnRTwB" \l "/?product=Ecs&amp;api=DescribeRegions&amp;params={" </w:instrText>
      </w:r>
      <w:r>
        <w:fldChar w:fldCharType="separate"/>
      </w:r>
      <w:r>
        <w:rPr>
          <w:rStyle w:val="22"/>
          <w:rFonts w:ascii="宋体" w:hAnsi="宋体" w:cs="宋体"/>
        </w:rPr>
        <w:t>https://api.aliyun.com/?spm=a2c4g.11186623.2.10.f4093990qnRTwB#/?product=Ecs&amp;api=DescribeRegions&amp;params={%22RegionId%22:%22default%22,%22ResourceType%22:%22%22}&amp;tab=DEMO&amp;lang=JAVA</w:t>
      </w:r>
      <w:r>
        <w:rPr>
          <w:rStyle w:val="22"/>
          <w:rFonts w:ascii="宋体" w:hAnsi="宋体" w:cs="宋体"/>
        </w:rPr>
        <w:fldChar w:fldCharType="end"/>
      </w:r>
    </w:p>
    <w:p>
      <w:pPr>
        <w:pStyle w:val="3"/>
        <w:numPr>
          <w:ilvl w:val="0"/>
          <w:numId w:val="57"/>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无</w:t>
            </w:r>
          </w:p>
        </w:tc>
        <w:tc>
          <w:tcPr>
            <w:tcW w:w="2841" w:type="dxa"/>
          </w:tcPr>
          <w:p>
            <w:pPr>
              <w:pStyle w:val="3"/>
              <w:spacing w:before="156" w:after="156"/>
              <w:rPr>
                <w:rFonts w:ascii="Tahoma" w:hAnsi="Tahoma" w:cs="Tahoma"/>
                <w:sz w:val="21"/>
                <w:szCs w:val="21"/>
                <w:shd w:val="clear" w:color="auto" w:fill="FFFFFF"/>
              </w:rPr>
            </w:pPr>
          </w:p>
        </w:tc>
        <w:tc>
          <w:tcPr>
            <w:tcW w:w="2841"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p>
        </w:tc>
      </w:tr>
    </w:tbl>
    <w:p>
      <w:pPr>
        <w:pStyle w:val="3"/>
        <w:spacing w:before="156" w:after="156"/>
        <w:ind w:firstLine="0" w:firstLineChars="0"/>
        <w:rPr>
          <w:rFonts w:ascii="Arial" w:hAnsi="Arial" w:cs="Arial"/>
          <w:color w:val="333333"/>
          <w:sz w:val="21"/>
          <w:szCs w:val="21"/>
          <w:shd w:val="clear" w:color="auto" w:fill="FFFFFF"/>
        </w:rPr>
      </w:pPr>
    </w:p>
    <w:p>
      <w:pPr>
        <w:pStyle w:val="3"/>
        <w:numPr>
          <w:ilvl w:val="0"/>
          <w:numId w:val="57"/>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RegionId</w:t>
            </w:r>
          </w:p>
        </w:tc>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cn-qingdao</w:t>
            </w:r>
          </w:p>
        </w:tc>
        <w:tc>
          <w:tcPr>
            <w:tcW w:w="2841" w:type="dxa"/>
          </w:tcPr>
          <w:p>
            <w:pPr>
              <w:widowControl/>
              <w:shd w:val="clear" w:color="auto" w:fill="FFFFFE"/>
              <w:spacing w:before="156" w:after="156" w:line="285" w:lineRule="atLeast"/>
              <w:ind w:firstLine="420" w:firstLineChars="200"/>
              <w:jc w:val="left"/>
              <w:rPr>
                <w:rFonts w:ascii="Arial" w:hAnsi="Arial" w:cs="Arial"/>
                <w:sz w:val="21"/>
                <w:szCs w:val="21"/>
                <w:shd w:val="clear" w:color="auto" w:fill="FFFFFF"/>
              </w:rPr>
            </w:pPr>
            <w:r>
              <w:rPr>
                <w:rFonts w:ascii="Arial" w:hAnsi="Arial" w:eastAsia="Arial" w:cs="Arial"/>
                <w:sz w:val="21"/>
                <w:szCs w:val="21"/>
                <w:shd w:val="clear" w:color="auto" w:fill="FFFFFF"/>
              </w:rPr>
              <w:t>地域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RegionEndpoint</w:t>
            </w:r>
          </w:p>
        </w:tc>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ecs.aliyuncs.com</w:t>
            </w:r>
          </w:p>
        </w:tc>
        <w:tc>
          <w:tcPr>
            <w:tcW w:w="2841" w:type="dxa"/>
          </w:tcPr>
          <w:p>
            <w:pPr>
              <w:widowControl/>
              <w:shd w:val="clear" w:color="auto" w:fill="FFFFFE"/>
              <w:spacing w:before="156" w:after="156" w:line="285" w:lineRule="atLeast"/>
              <w:ind w:firstLine="420" w:firstLineChars="200"/>
              <w:jc w:val="left"/>
              <w:rPr>
                <w:rFonts w:ascii="Arial" w:hAnsi="Arial" w:eastAsia="Arial" w:cs="Arial"/>
                <w:sz w:val="21"/>
                <w:szCs w:val="21"/>
                <w:shd w:val="clear" w:color="auto" w:fill="FFFFFF"/>
              </w:rPr>
            </w:pPr>
            <w:r>
              <w:rPr>
                <w:rFonts w:ascii="Arial" w:hAnsi="Arial" w:eastAsia="Arial" w:cs="Arial"/>
                <w:sz w:val="21"/>
                <w:szCs w:val="21"/>
                <w:shd w:val="clear" w:color="auto" w:fill="FFFFFF"/>
              </w:rPr>
              <w:t>地域对应的接入地址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LocalName</w:t>
            </w:r>
          </w:p>
        </w:tc>
        <w:tc>
          <w:tcPr>
            <w:tcW w:w="2841"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Arial" w:hAnsi="Arial" w:cs="Arial"/>
                <w:color w:val="333333"/>
                <w:sz w:val="21"/>
                <w:szCs w:val="21"/>
                <w:shd w:val="clear" w:color="auto" w:fill="FFFFFF"/>
              </w:rPr>
              <w:t>华北 1</w:t>
            </w:r>
          </w:p>
        </w:tc>
        <w:tc>
          <w:tcPr>
            <w:tcW w:w="2841" w:type="dxa"/>
          </w:tcPr>
          <w:p>
            <w:pPr>
              <w:widowControl/>
              <w:shd w:val="clear" w:color="auto" w:fill="FFFFFE"/>
              <w:spacing w:before="156" w:after="156" w:line="285" w:lineRule="atLeast"/>
              <w:ind w:firstLine="420" w:firstLineChars="200"/>
              <w:jc w:val="left"/>
              <w:rPr>
                <w:rFonts w:ascii="Arial" w:hAnsi="Arial" w:cs="Arial"/>
                <w:sz w:val="21"/>
                <w:szCs w:val="21"/>
                <w:shd w:val="clear" w:color="auto" w:fill="FFFFFF"/>
              </w:rPr>
            </w:pPr>
            <w:r>
              <w:rPr>
                <w:rFonts w:hint="eastAsia" w:ascii="Arial" w:hAnsi="Arial" w:cs="Arial"/>
                <w:sz w:val="21"/>
                <w:szCs w:val="21"/>
                <w:shd w:val="clear" w:color="auto" w:fill="FFFFFF"/>
              </w:rPr>
              <w:t>地域名称</w:t>
            </w:r>
          </w:p>
        </w:tc>
      </w:tr>
    </w:tbl>
    <w:p>
      <w:pPr>
        <w:pStyle w:val="3"/>
        <w:spacing w:before="156" w:after="156"/>
        <w:ind w:firstLine="0" w:firstLineChars="0"/>
        <w:rPr>
          <w:rFonts w:ascii="Arial" w:hAnsi="Arial" w:cs="Arial"/>
          <w:color w:val="333333"/>
          <w:sz w:val="21"/>
          <w:szCs w:val="21"/>
          <w:shd w:val="clear" w:color="auto" w:fill="FFFFFF"/>
        </w:rPr>
      </w:pPr>
    </w:p>
    <w:p>
      <w:pPr>
        <w:pStyle w:val="3"/>
        <w:numPr>
          <w:ilvl w:val="0"/>
          <w:numId w:val="57"/>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数据结构：</w:t>
      </w:r>
    </w:p>
    <w:p>
      <w:pPr>
        <w:pStyle w:val="3"/>
        <w:spacing w:before="156" w:after="156"/>
        <w:ind w:firstLine="0"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数据更新规则：无，不需要更新。</w:t>
      </w:r>
      <w:r>
        <w:rPr>
          <w:rFonts w:hint="eastAsia" w:ascii="Arial" w:hAnsi="Arial" w:cs="Arial"/>
          <w:sz w:val="21"/>
          <w:szCs w:val="21"/>
          <w:shd w:val="clear" w:color="auto" w:fill="FFFFFF"/>
        </w:rPr>
        <w:t>增加</w:t>
      </w:r>
      <w:r>
        <w:rPr>
          <w:rFonts w:hint="eastAsia" w:ascii="Arial" w:hAnsi="Arial" w:cs="Arial"/>
          <w:color w:val="333333"/>
          <w:sz w:val="21"/>
          <w:szCs w:val="21"/>
          <w:shd w:val="clear" w:color="auto" w:fill="FFFFFF"/>
        </w:rPr>
        <w:t>字段</w:t>
      </w:r>
      <w:r>
        <w:rPr>
          <w:rFonts w:hint="eastAsia"/>
          <w:color w:val="000000"/>
        </w:rPr>
        <w:t>wy-statusp：是否展示。</w:t>
      </w:r>
      <w:r>
        <w:rPr>
          <w:rFonts w:hint="eastAsia" w:ascii="Arial" w:hAnsi="Arial" w:cs="Arial"/>
          <w:color w:val="333333"/>
          <w:sz w:val="21"/>
          <w:szCs w:val="21"/>
          <w:shd w:val="clear" w:color="auto" w:fill="FFFFFF"/>
        </w:rPr>
        <w:t>爬取数据结构示例如下：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1"/>
        <w:gridCol w:w="3255"/>
        <w:gridCol w:w="2305"/>
        <w:gridCol w:w="1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rPr>
            </w:pPr>
            <w:r>
              <w:rPr>
                <w:rFonts w:hint="eastAsia"/>
                <w:color w:val="000000"/>
              </w:rPr>
              <w:t>RegionId</w:t>
            </w:r>
          </w:p>
        </w:tc>
        <w:tc>
          <w:tcPr>
            <w:tcW w:w="3255" w:type="dxa"/>
          </w:tcPr>
          <w:p>
            <w:pPr>
              <w:pStyle w:val="3"/>
              <w:spacing w:before="156" w:after="156"/>
              <w:ind w:firstLine="0" w:firstLineChars="0"/>
              <w:jc w:val="center"/>
              <w:rPr>
                <w:color w:val="000000"/>
              </w:rPr>
            </w:pPr>
            <w:r>
              <w:rPr>
                <w:rFonts w:hint="eastAsia"/>
                <w:color w:val="000000"/>
              </w:rPr>
              <w:t>RegionEndpoint</w:t>
            </w:r>
          </w:p>
        </w:tc>
        <w:tc>
          <w:tcPr>
            <w:tcW w:w="2305" w:type="dxa"/>
          </w:tcPr>
          <w:p>
            <w:pPr>
              <w:pStyle w:val="3"/>
              <w:spacing w:before="156" w:after="156"/>
              <w:ind w:firstLine="0" w:firstLineChars="0"/>
              <w:jc w:val="center"/>
              <w:rPr>
                <w:color w:val="000000"/>
              </w:rPr>
            </w:pPr>
            <w:r>
              <w:rPr>
                <w:rFonts w:hint="eastAsia"/>
                <w:color w:val="000000"/>
              </w:rPr>
              <w:t>LocalName</w:t>
            </w:r>
          </w:p>
        </w:tc>
        <w:tc>
          <w:tcPr>
            <w:tcW w:w="1191" w:type="dxa"/>
          </w:tcPr>
          <w:p>
            <w:pPr>
              <w:pStyle w:val="3"/>
              <w:spacing w:before="156" w:after="156"/>
              <w:ind w:firstLine="0" w:firstLineChars="0"/>
              <w:jc w:val="center"/>
              <w:rPr>
                <w:color w:val="000000"/>
              </w:rPr>
            </w:pPr>
            <w:r>
              <w:rPr>
                <w:rFonts w:hint="eastAsia"/>
                <w:color w:val="000000"/>
              </w:rPr>
              <w:t>wy-status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cn-qingdao</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华北 1（青岛）</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cn-beijing</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华北 2（北京）</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cn-zhangjiakou</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ecs.cn-zhangjiakou.aliyuncs.com</w:t>
            </w:r>
          </w:p>
        </w:tc>
        <w:tc>
          <w:tcPr>
            <w:tcW w:w="2305" w:type="dxa"/>
          </w:tcPr>
          <w:p>
            <w:pPr>
              <w:pStyle w:val="3"/>
              <w:spacing w:before="156" w:after="156"/>
              <w:rPr>
                <w:color w:val="000000"/>
                <w:sz w:val="21"/>
                <w:szCs w:val="21"/>
              </w:rPr>
            </w:pPr>
            <w:r>
              <w:rPr>
                <w:rFonts w:hint="eastAsia"/>
                <w:color w:val="000000"/>
                <w:sz w:val="21"/>
                <w:szCs w:val="21"/>
              </w:rPr>
              <w:t>华北 3（张家口）</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cn-huhehaote</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ecs.cn-huhehaote.aliyuncs.com</w:t>
            </w:r>
          </w:p>
        </w:tc>
        <w:tc>
          <w:tcPr>
            <w:tcW w:w="2305" w:type="dxa"/>
          </w:tcPr>
          <w:p>
            <w:pPr>
              <w:pStyle w:val="3"/>
              <w:spacing w:before="156" w:after="156"/>
              <w:rPr>
                <w:color w:val="000000"/>
                <w:sz w:val="21"/>
                <w:szCs w:val="21"/>
              </w:rPr>
            </w:pPr>
            <w:r>
              <w:rPr>
                <w:rFonts w:hint="eastAsia"/>
                <w:color w:val="000000"/>
                <w:sz w:val="21"/>
                <w:szCs w:val="21"/>
              </w:rPr>
              <w:t>华北 5（呼和浩特）</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cn-hangzhou</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华东 1（杭州）</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cn-shanghai</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华东 2（上海）</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cn-shenzhen</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华南 1（深圳）</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cn-chengdu</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ecs.cn-chengdu.aliyuncs.com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西南1（成都）</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cn-hongkong</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rPr>
                <w:color w:val="000000"/>
                <w:sz w:val="21"/>
                <w:szCs w:val="21"/>
              </w:rPr>
            </w:pPr>
            <w:r>
              <w:rPr>
                <w:rFonts w:hint="eastAsia"/>
                <w:color w:val="000000"/>
                <w:sz w:val="21"/>
                <w:szCs w:val="21"/>
              </w:rPr>
              <w:t>香港</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ap-northeast-1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ecs.ap-northeast-1.aliyuncs.com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亚太东北 1 (东京)</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ap-southeast-1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亚太东南 1 (新加坡)</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ap-southeast-2</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ecs.ap-southeast-2.aliyuncs.com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亚太东南 2 (悉尼)</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ap-southeast-3</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ecs.ap-southeast-3.aliyuncs.com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亚太东南 3 (吉隆坡)</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ap-southeast-5</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ecs.ap-southeast-5.aliyuncs.com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亚太东南 5 (雅加达)</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ap-south-1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ecs.ap-south-1.aliyuncs.com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亚太南部 1 (孟买)</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us-east-1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美国东部 1 (弗吉尼亚)</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us-west-1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美国西部 1 (硅谷)</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eu-west-1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ecs.eu-west-1.aliyuncs.com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英国 (伦敦)</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me-east-1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ecs.me-east-1.aliyuncs.com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中东东部 1 (迪拜)</w:t>
            </w:r>
          </w:p>
        </w:tc>
        <w:tc>
          <w:tcPr>
            <w:tcW w:w="1191" w:type="dxa"/>
          </w:tcPr>
          <w:p>
            <w:pPr>
              <w:pStyle w:val="3"/>
              <w:spacing w:before="156" w:after="156"/>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1" w:type="dxa"/>
          </w:tcPr>
          <w:p>
            <w:pPr>
              <w:pStyle w:val="3"/>
              <w:spacing w:before="156" w:after="156"/>
              <w:ind w:firstLine="0" w:firstLineChars="0"/>
              <w:jc w:val="center"/>
              <w:rPr>
                <w:color w:val="000000"/>
                <w:sz w:val="21"/>
                <w:szCs w:val="21"/>
              </w:rPr>
            </w:pPr>
            <w:r>
              <w:rPr>
                <w:rFonts w:hint="eastAsia"/>
                <w:color w:val="000000"/>
                <w:sz w:val="21"/>
                <w:szCs w:val="21"/>
              </w:rPr>
              <w:t>eu-central-1</w:t>
            </w:r>
          </w:p>
        </w:tc>
        <w:tc>
          <w:tcPr>
            <w:tcW w:w="3255" w:type="dxa"/>
          </w:tcPr>
          <w:p>
            <w:pPr>
              <w:pStyle w:val="3"/>
              <w:spacing w:before="156" w:after="156"/>
              <w:ind w:firstLine="0" w:firstLineChars="0"/>
              <w:jc w:val="left"/>
              <w:rPr>
                <w:color w:val="000000"/>
                <w:sz w:val="21"/>
                <w:szCs w:val="21"/>
              </w:rPr>
            </w:pPr>
            <w:r>
              <w:rPr>
                <w:rFonts w:hint="eastAsia"/>
                <w:color w:val="000000"/>
                <w:sz w:val="21"/>
                <w:szCs w:val="21"/>
              </w:rPr>
              <w:t>ecs.eu-central-1.aliyuncs.com</w:t>
            </w:r>
          </w:p>
        </w:tc>
        <w:tc>
          <w:tcPr>
            <w:tcW w:w="2305" w:type="dxa"/>
          </w:tcPr>
          <w:p>
            <w:pPr>
              <w:pStyle w:val="3"/>
              <w:spacing w:before="156" w:after="156"/>
              <w:ind w:firstLine="0" w:firstLineChars="0"/>
              <w:rPr>
                <w:color w:val="000000"/>
                <w:sz w:val="21"/>
                <w:szCs w:val="21"/>
              </w:rPr>
            </w:pPr>
            <w:r>
              <w:rPr>
                <w:rFonts w:hint="eastAsia"/>
                <w:color w:val="000000"/>
                <w:sz w:val="21"/>
                <w:szCs w:val="21"/>
              </w:rPr>
              <w:t>欧洲中部 1 (法兰克福)</w:t>
            </w:r>
          </w:p>
        </w:tc>
        <w:tc>
          <w:tcPr>
            <w:tcW w:w="1191" w:type="dxa"/>
          </w:tcPr>
          <w:p>
            <w:pPr>
              <w:pStyle w:val="3"/>
              <w:spacing w:before="156" w:after="156"/>
              <w:rPr>
                <w:color w:val="000000"/>
                <w:sz w:val="21"/>
                <w:szCs w:val="21"/>
              </w:rPr>
            </w:pPr>
          </w:p>
        </w:tc>
      </w:tr>
    </w:tbl>
    <w:p>
      <w:pPr>
        <w:pStyle w:val="3"/>
        <w:spacing w:before="156" w:after="156"/>
        <w:ind w:firstLine="480"/>
        <w:rPr>
          <w:color w:val="000000"/>
        </w:rPr>
      </w:pPr>
    </w:p>
    <w:p>
      <w:pPr>
        <w:pStyle w:val="4"/>
        <w:spacing w:before="312" w:after="312"/>
      </w:pPr>
      <w:r>
        <w:rPr>
          <w:rFonts w:hint="eastAsia"/>
        </w:rPr>
        <w:t>可用区</w:t>
      </w:r>
    </w:p>
    <w:p>
      <w:pPr>
        <w:pStyle w:val="3"/>
        <w:spacing w:before="156" w:after="156"/>
        <w:ind w:firstLine="480"/>
        <w:rPr>
          <w:rFonts w:ascii="Arial" w:hAnsi="Arial" w:cs="Arial"/>
          <w:color w:val="333333"/>
          <w:sz w:val="21"/>
          <w:szCs w:val="21"/>
          <w:shd w:val="clear" w:color="auto" w:fill="FFFFFF"/>
        </w:rPr>
      </w:pPr>
      <w:r>
        <w:fldChar w:fldCharType="begin"/>
      </w:r>
      <w:r>
        <w:instrText xml:space="preserve"> HYPERLINK "https://help.aliyun.com/document_detail/66186.html?spm=a2c1g.8271268.10000.90.17fddf25N0cbhw" \l "h2-url-3" </w:instrText>
      </w:r>
      <w:r>
        <w:fldChar w:fldCharType="separate"/>
      </w:r>
      <w:r>
        <w:rPr>
          <w:rStyle w:val="22"/>
          <w:rFonts w:hint="eastAsia"/>
        </w:rPr>
        <w:t>DescribeAvailableResource</w:t>
      </w:r>
      <w:r>
        <w:rPr>
          <w:rStyle w:val="22"/>
          <w:rFonts w:hint="eastAsia"/>
        </w:rPr>
        <w:fldChar w:fldCharType="end"/>
      </w:r>
      <w:r>
        <w:rPr>
          <w:rFonts w:ascii="Arial" w:hAnsi="Arial" w:eastAsia="Arial" w:cs="Arial"/>
          <w:color w:val="333333"/>
          <w:sz w:val="21"/>
          <w:szCs w:val="21"/>
          <w:shd w:val="clear" w:color="auto" w:fill="FFFFFF"/>
        </w:rPr>
        <w:t>查询某一可用区的资源列表。</w:t>
      </w:r>
      <w:r>
        <w:rPr>
          <w:rFonts w:hint="eastAsia" w:ascii="Arial" w:hAnsi="Arial" w:cs="Arial"/>
          <w:color w:val="333333"/>
          <w:sz w:val="21"/>
          <w:szCs w:val="21"/>
          <w:shd w:val="clear" w:color="auto" w:fill="FFFFFF"/>
        </w:rPr>
        <w:t>阿里OpenAPI调试：</w:t>
      </w:r>
    </w:p>
    <w:p>
      <w:pPr>
        <w:pStyle w:val="3"/>
        <w:spacing w:before="156" w:after="156"/>
        <w:ind w:firstLine="0" w:firstLineChars="0"/>
        <w:rPr>
          <w:rFonts w:ascii="宋体" w:hAnsi="宋体" w:cs="宋体"/>
        </w:rPr>
      </w:pPr>
      <w:r>
        <w:fldChar w:fldCharType="begin"/>
      </w:r>
      <w:r>
        <w:instrText xml:space="preserve"> HYPERLINK "https://api.aliyun.com/?spm=a2c4g.11186623.2.13.6f7d2ca4d5ySFu" \l "/?product=Ecs&amp;api=DescribeAvailableResource&amp;params={" </w:instrText>
      </w:r>
      <w:r>
        <w:fldChar w:fldCharType="separate"/>
      </w:r>
      <w:r>
        <w:rPr>
          <w:rStyle w:val="22"/>
          <w:rFonts w:ascii="宋体" w:hAnsi="宋体" w:cs="宋体"/>
        </w:rPr>
        <w:t>https://api.aliyun.com/?spm=a2c4g.11186623.2.13.6f7d2ca4d5ySFu#/?product=Ecs&amp;api=DescribeAvailableResource&amp;params={%22RegionId%22:%22cn-hangzhou%22,%22DestinationResource%22:%22Zone%22,%22IoOptimized%22:%22%22,%22InstanceType%22:%22%22,%22SystemDiskCategory%22:%22%22}&amp;tab=DEMO&amp;lang=JAVA</w:t>
      </w:r>
      <w:r>
        <w:rPr>
          <w:rStyle w:val="22"/>
          <w:rFonts w:ascii="宋体" w:hAnsi="宋体" w:cs="宋体"/>
        </w:rPr>
        <w:fldChar w:fldCharType="end"/>
      </w:r>
    </w:p>
    <w:p>
      <w:pPr>
        <w:pStyle w:val="3"/>
        <w:numPr>
          <w:ilvl w:val="0"/>
          <w:numId w:val="57"/>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ascii="Tahoma" w:hAnsi="Tahoma" w:eastAsia="Tahoma" w:cs="Tahoma"/>
                <w:color w:val="373D41"/>
                <w:sz w:val="21"/>
                <w:szCs w:val="21"/>
                <w:shd w:val="clear" w:color="auto" w:fill="FFFFFF"/>
              </w:rPr>
              <w:t>RegionId</w:t>
            </w:r>
          </w:p>
        </w:tc>
        <w:tc>
          <w:tcPr>
            <w:tcW w:w="2841" w:type="dxa"/>
          </w:tcPr>
          <w:p>
            <w:pPr>
              <w:pStyle w:val="3"/>
              <w:spacing w:before="156" w:after="156"/>
              <w:ind w:firstLine="360"/>
              <w:rPr>
                <w:rFonts w:ascii="Tahoma" w:hAnsi="Tahoma" w:cs="Tahoma"/>
                <w:sz w:val="21"/>
                <w:szCs w:val="21"/>
                <w:shd w:val="clear" w:color="auto" w:fill="FFFFFF"/>
              </w:rPr>
            </w:pPr>
            <w:r>
              <w:rPr>
                <w:rFonts w:ascii="Arial" w:hAnsi="Arial" w:eastAsia="Arial" w:cs="Arial"/>
                <w:color w:val="333333"/>
                <w:kern w:val="0"/>
                <w:sz w:val="18"/>
                <w:szCs w:val="18"/>
                <w:lang w:bidi="ar"/>
              </w:rPr>
              <w:t>cn-hangzhou</w:t>
            </w:r>
          </w:p>
        </w:tc>
        <w:tc>
          <w:tcPr>
            <w:tcW w:w="2841"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Arial" w:hAnsi="Arial" w:eastAsia="Arial" w:cs="Arial"/>
                <w:color w:val="333333"/>
                <w:sz w:val="18"/>
                <w:szCs w:val="18"/>
              </w:rPr>
              <w:t>地域ID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DestinationResource</w:t>
            </w:r>
          </w:p>
        </w:tc>
        <w:tc>
          <w:tcPr>
            <w:tcW w:w="2841" w:type="dxa"/>
          </w:tcPr>
          <w:p>
            <w:pPr>
              <w:pStyle w:val="3"/>
              <w:spacing w:before="156" w:after="156"/>
              <w:ind w:firstLine="360"/>
              <w:rPr>
                <w:rFonts w:ascii="Arial" w:hAnsi="Arial" w:eastAsia="Arial" w:cs="Arial"/>
                <w:color w:val="333333"/>
                <w:kern w:val="0"/>
                <w:sz w:val="18"/>
                <w:szCs w:val="18"/>
                <w:lang w:bidi="ar"/>
              </w:rPr>
            </w:pPr>
            <w:r>
              <w:rPr>
                <w:rFonts w:ascii="Tahoma" w:hAnsi="Tahoma" w:eastAsia="Tahoma" w:cs="Tahoma"/>
                <w:color w:val="373D41"/>
                <w:sz w:val="18"/>
                <w:szCs w:val="18"/>
                <w:shd w:val="clear" w:color="auto" w:fill="FFFFFF"/>
              </w:rPr>
              <w:t>Zone</w:t>
            </w:r>
          </w:p>
        </w:tc>
        <w:tc>
          <w:tcPr>
            <w:tcW w:w="2841"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要查询的资源类型。取值范围：</w:t>
            </w:r>
          </w:p>
          <w:p>
            <w:pPr>
              <w:widowControl/>
              <w:numPr>
                <w:ilvl w:val="0"/>
                <w:numId w:val="58"/>
              </w:numPr>
              <w:spacing w:before="156" w:beforeAutospacing="1" w:after="156" w:afterAutospacing="1"/>
              <w:ind w:left="0"/>
            </w:pPr>
            <w:r>
              <w:rPr>
                <w:rFonts w:ascii="Tahoma" w:hAnsi="Tahoma" w:eastAsia="Tahoma" w:cs="Tahoma"/>
                <w:color w:val="373D41"/>
                <w:sz w:val="18"/>
                <w:szCs w:val="18"/>
                <w:shd w:val="clear" w:color="auto" w:fill="FFFFFF"/>
              </w:rPr>
              <w:t>Zone：可用区</w:t>
            </w:r>
          </w:p>
          <w:p>
            <w:pPr>
              <w:widowControl/>
              <w:numPr>
                <w:ilvl w:val="0"/>
                <w:numId w:val="58"/>
              </w:numPr>
              <w:spacing w:before="156" w:beforeAutospacing="1" w:after="156" w:afterAutospacing="1"/>
              <w:ind w:left="0"/>
            </w:pPr>
            <w:r>
              <w:rPr>
                <w:rFonts w:ascii="Tahoma" w:hAnsi="Tahoma" w:eastAsia="Tahoma" w:cs="Tahoma"/>
                <w:color w:val="373D41"/>
                <w:sz w:val="18"/>
                <w:szCs w:val="18"/>
                <w:shd w:val="clear" w:color="auto" w:fill="FFFFFF"/>
              </w:rPr>
              <w:t>IoOptimized：I/O 优化</w:t>
            </w:r>
          </w:p>
          <w:p>
            <w:pPr>
              <w:widowControl/>
              <w:numPr>
                <w:ilvl w:val="0"/>
                <w:numId w:val="58"/>
              </w:numPr>
              <w:spacing w:before="156" w:beforeAutospacing="1" w:after="156" w:afterAutospacing="1"/>
              <w:ind w:left="0"/>
            </w:pPr>
            <w:r>
              <w:rPr>
                <w:rFonts w:ascii="Tahoma" w:hAnsi="Tahoma" w:eastAsia="Tahoma" w:cs="Tahoma"/>
                <w:color w:val="373D41"/>
                <w:sz w:val="18"/>
                <w:szCs w:val="18"/>
                <w:shd w:val="clear" w:color="auto" w:fill="FFFFFF"/>
              </w:rPr>
              <w:t>InstanceType：实例规格</w:t>
            </w:r>
          </w:p>
          <w:p>
            <w:pPr>
              <w:widowControl/>
              <w:numPr>
                <w:ilvl w:val="0"/>
                <w:numId w:val="58"/>
              </w:numPr>
              <w:spacing w:before="156" w:beforeAutospacing="1" w:after="156" w:afterAutospacing="1"/>
              <w:ind w:left="0"/>
            </w:pPr>
            <w:r>
              <w:rPr>
                <w:rFonts w:ascii="Tahoma" w:hAnsi="Tahoma" w:eastAsia="Tahoma" w:cs="Tahoma"/>
                <w:color w:val="373D41"/>
                <w:sz w:val="18"/>
                <w:szCs w:val="18"/>
                <w:shd w:val="clear" w:color="auto" w:fill="FFFFFF"/>
              </w:rPr>
              <w:t>SystemDisk：系统盘</w:t>
            </w:r>
          </w:p>
          <w:p>
            <w:pPr>
              <w:widowControl/>
              <w:numPr>
                <w:ilvl w:val="0"/>
                <w:numId w:val="58"/>
              </w:numPr>
              <w:spacing w:before="156" w:beforeAutospacing="1" w:after="156" w:afterAutospacing="1"/>
              <w:ind w:left="0"/>
            </w:pPr>
            <w:r>
              <w:rPr>
                <w:rFonts w:ascii="Tahoma" w:hAnsi="Tahoma" w:eastAsia="Tahoma" w:cs="Tahoma"/>
                <w:color w:val="373D41"/>
                <w:sz w:val="18"/>
                <w:szCs w:val="18"/>
                <w:shd w:val="clear" w:color="auto" w:fill="FFFFFF"/>
              </w:rPr>
              <w:t>DataDisk：数据盘</w:t>
            </w:r>
          </w:p>
          <w:p>
            <w:pPr>
              <w:widowControl/>
              <w:numPr>
                <w:ilvl w:val="0"/>
                <w:numId w:val="58"/>
              </w:numPr>
              <w:spacing w:before="156" w:beforeAutospacing="1" w:after="156" w:afterAutospacing="1"/>
              <w:ind w:left="0"/>
              <w:rPr>
                <w:rFonts w:ascii="Arial" w:hAnsi="Arial" w:eastAsia="Arial" w:cs="Arial"/>
                <w:color w:val="333333"/>
                <w:sz w:val="18"/>
                <w:szCs w:val="18"/>
              </w:rPr>
            </w:pPr>
            <w:r>
              <w:rPr>
                <w:rFonts w:ascii="Tahoma" w:hAnsi="Tahoma" w:eastAsia="Tahoma" w:cs="Tahoma"/>
                <w:color w:val="373D41"/>
                <w:sz w:val="18"/>
                <w:szCs w:val="18"/>
                <w:shd w:val="clear" w:color="auto" w:fill="FFFFFF"/>
              </w:rPr>
              <w:t>Network：网络类型</w:t>
            </w:r>
          </w:p>
        </w:tc>
      </w:tr>
    </w:tbl>
    <w:p>
      <w:pPr>
        <w:pStyle w:val="3"/>
        <w:spacing w:before="156" w:after="156"/>
        <w:ind w:firstLine="0" w:firstLineChars="0"/>
        <w:rPr>
          <w:rFonts w:ascii="Arial" w:hAnsi="Arial" w:cs="Arial"/>
          <w:color w:val="333333"/>
          <w:sz w:val="21"/>
          <w:szCs w:val="21"/>
          <w:shd w:val="clear" w:color="auto" w:fill="FFFFFF"/>
        </w:rPr>
      </w:pPr>
    </w:p>
    <w:p>
      <w:pPr>
        <w:pStyle w:val="3"/>
        <w:numPr>
          <w:ilvl w:val="0"/>
          <w:numId w:val="57"/>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Arial" w:hAnsi="Arial" w:cs="Arial"/>
                <w:sz w:val="21"/>
                <w:szCs w:val="21"/>
                <w:shd w:val="clear" w:color="auto" w:fill="FFFFFF"/>
              </w:rPr>
              <w:t>RegionId</w:t>
            </w:r>
          </w:p>
        </w:tc>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cn-hangzhou</w:t>
            </w:r>
          </w:p>
        </w:tc>
        <w:tc>
          <w:tcPr>
            <w:tcW w:w="2841" w:type="dxa"/>
          </w:tcPr>
          <w:p>
            <w:pPr>
              <w:widowControl/>
              <w:shd w:val="clear" w:color="auto" w:fill="FFFFFE"/>
              <w:spacing w:before="156" w:after="156" w:line="285" w:lineRule="atLeast"/>
              <w:ind w:firstLine="420" w:firstLineChars="200"/>
              <w:jc w:val="left"/>
              <w:rPr>
                <w:rFonts w:ascii="Arial" w:hAnsi="Arial" w:cs="Arial"/>
                <w:sz w:val="21"/>
                <w:szCs w:val="21"/>
                <w:shd w:val="clear" w:color="auto" w:fill="FFFFFF"/>
              </w:rPr>
            </w:pPr>
            <w:r>
              <w:rPr>
                <w:rFonts w:ascii="Arial" w:hAnsi="Arial" w:eastAsia="Arial" w:cs="Arial"/>
                <w:sz w:val="21"/>
                <w:szCs w:val="21"/>
                <w:shd w:val="clear" w:color="auto" w:fill="FFFFFF"/>
              </w:rPr>
              <w:t>地域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ZoneId</w:t>
            </w:r>
          </w:p>
        </w:tc>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cn-hangzhou-h</w:t>
            </w:r>
          </w:p>
        </w:tc>
        <w:tc>
          <w:tcPr>
            <w:tcW w:w="2841" w:type="dxa"/>
          </w:tcPr>
          <w:p>
            <w:pPr>
              <w:widowControl/>
              <w:shd w:val="clear" w:color="auto" w:fill="FFFFFE"/>
              <w:spacing w:before="156" w:after="156" w:line="285" w:lineRule="atLeast"/>
              <w:ind w:firstLine="360" w:firstLineChars="200"/>
              <w:jc w:val="left"/>
              <w:rPr>
                <w:rFonts w:ascii="Arial" w:hAnsi="Arial" w:eastAsia="Arial" w:cs="Arial"/>
                <w:sz w:val="21"/>
                <w:szCs w:val="21"/>
                <w:shd w:val="clear" w:color="auto" w:fill="FFFFFF"/>
              </w:rPr>
            </w:pPr>
            <w:r>
              <w:rPr>
                <w:rFonts w:ascii="Arial" w:hAnsi="Arial" w:eastAsia="Arial" w:cs="Arial"/>
                <w:color w:val="333333"/>
                <w:sz w:val="18"/>
                <w:szCs w:val="18"/>
              </w:rPr>
              <w:t>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Status</w:t>
            </w:r>
          </w:p>
        </w:tc>
        <w:tc>
          <w:tcPr>
            <w:tcW w:w="2841"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Available</w:t>
            </w:r>
          </w:p>
        </w:tc>
        <w:tc>
          <w:tcPr>
            <w:tcW w:w="2841" w:type="dxa"/>
          </w:tcPr>
          <w:p>
            <w:pPr>
              <w:pStyle w:val="14"/>
              <w:widowControl/>
              <w:spacing w:beforeLines="0" w:beforeAutospacing="0" w:afterLines="0" w:afterAutospacing="0"/>
              <w:rPr>
                <w:sz w:val="18"/>
                <w:szCs w:val="18"/>
              </w:rPr>
            </w:pPr>
            <w:r>
              <w:rPr>
                <w:rFonts w:ascii="Arial" w:hAnsi="Arial" w:eastAsia="Arial" w:cs="Arial"/>
                <w:color w:val="333333"/>
                <w:sz w:val="18"/>
                <w:szCs w:val="18"/>
              </w:rPr>
              <w:t>资源类型。返回值：</w:t>
            </w:r>
          </w:p>
          <w:p>
            <w:pPr>
              <w:widowControl/>
              <w:numPr>
                <w:ilvl w:val="0"/>
                <w:numId w:val="59"/>
              </w:numPr>
              <w:spacing w:beforeLines="0" w:afterLines="0"/>
              <w:ind w:left="0"/>
              <w:jc w:val="left"/>
              <w:rPr>
                <w:sz w:val="18"/>
                <w:szCs w:val="18"/>
              </w:rPr>
            </w:pPr>
            <w:r>
              <w:rPr>
                <w:rFonts w:ascii="Arial" w:hAnsi="Arial" w:eastAsia="Arial" w:cs="Arial"/>
                <w:color w:val="333333"/>
                <w:sz w:val="18"/>
                <w:szCs w:val="18"/>
              </w:rPr>
              <w:t>Available：资源充足</w:t>
            </w:r>
          </w:p>
          <w:p>
            <w:pPr>
              <w:widowControl/>
              <w:shd w:val="clear" w:color="auto" w:fill="FFFFFE"/>
              <w:spacing w:before="156" w:after="156" w:line="285" w:lineRule="atLeast"/>
              <w:ind w:firstLine="360" w:firstLineChars="200"/>
              <w:jc w:val="left"/>
              <w:rPr>
                <w:rFonts w:ascii="Arial" w:hAnsi="Arial" w:cs="Arial"/>
                <w:sz w:val="21"/>
                <w:szCs w:val="21"/>
                <w:shd w:val="clear" w:color="auto" w:fill="FFFFFF"/>
              </w:rPr>
            </w:pPr>
            <w:r>
              <w:rPr>
                <w:rFonts w:ascii="Arial" w:hAnsi="Arial" w:eastAsia="Arial" w:cs="Arial"/>
                <w:color w:val="333333"/>
                <w:sz w:val="18"/>
                <w:szCs w:val="18"/>
              </w:rPr>
              <w:t>SoldOut：资源已售罄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widowControl/>
              <w:shd w:val="clear" w:color="auto" w:fill="FFFFFE"/>
              <w:spacing w:before="156" w:after="156" w:line="285" w:lineRule="atLeast"/>
              <w:jc w:val="left"/>
              <w:rPr>
                <w:rFonts w:ascii="Consolas" w:hAnsi="Consolas" w:eastAsia="Consolas" w:cs="Consolas"/>
                <w:kern w:val="0"/>
                <w:sz w:val="21"/>
                <w:szCs w:val="21"/>
                <w:shd w:val="clear" w:color="auto" w:fill="FFFFFE"/>
                <w:lang w:bidi="ar"/>
              </w:rPr>
            </w:pPr>
            <w:r>
              <w:rPr>
                <w:rFonts w:ascii="Arial" w:hAnsi="Arial" w:eastAsia="Arial" w:cs="Arial"/>
                <w:sz w:val="21"/>
                <w:szCs w:val="21"/>
                <w:shd w:val="clear" w:color="auto" w:fill="FFFFFF"/>
              </w:rPr>
              <w:t>StatusCategory</w:t>
            </w:r>
          </w:p>
        </w:tc>
        <w:tc>
          <w:tcPr>
            <w:tcW w:w="2841" w:type="dxa"/>
          </w:tcPr>
          <w:p>
            <w:pPr>
              <w:widowControl/>
              <w:shd w:val="clear" w:color="auto" w:fill="FFFFFE"/>
              <w:spacing w:before="156" w:after="156" w:line="285" w:lineRule="atLeast"/>
              <w:jc w:val="left"/>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WithStock</w:t>
            </w:r>
          </w:p>
        </w:tc>
        <w:tc>
          <w:tcPr>
            <w:tcW w:w="2841" w:type="dxa"/>
          </w:tcPr>
          <w:p>
            <w:pPr>
              <w:pStyle w:val="14"/>
              <w:widowControl/>
              <w:spacing w:beforeLines="0" w:beforeAutospacing="0" w:afterLines="0" w:afterAutospacing="0"/>
              <w:rPr>
                <w:sz w:val="18"/>
                <w:szCs w:val="18"/>
              </w:rPr>
            </w:pPr>
            <w:r>
              <w:rPr>
                <w:rFonts w:ascii="Arial" w:hAnsi="Arial" w:eastAsia="Arial" w:cs="Arial"/>
                <w:color w:val="333333"/>
                <w:sz w:val="18"/>
                <w:szCs w:val="18"/>
              </w:rPr>
              <w:t>根据库存详细分类资源类别。目前的可能值有：</w:t>
            </w:r>
          </w:p>
          <w:p>
            <w:pPr>
              <w:widowControl/>
              <w:spacing w:beforeLines="0" w:afterLines="0"/>
              <w:ind w:left="-360" w:firstLine="180" w:firstLineChars="100"/>
              <w:jc w:val="left"/>
              <w:rPr>
                <w:sz w:val="18"/>
                <w:szCs w:val="18"/>
              </w:rPr>
            </w:pPr>
            <w:r>
              <w:rPr>
                <w:rFonts w:ascii="Arial" w:hAnsi="Arial" w:eastAsia="Arial" w:cs="Arial"/>
                <w:color w:val="333333"/>
                <w:sz w:val="18"/>
                <w:szCs w:val="18"/>
              </w:rPr>
              <w:t>WithStock：库存充足</w:t>
            </w:r>
          </w:p>
          <w:p>
            <w:pPr>
              <w:widowControl/>
              <w:spacing w:beforeLines="0" w:afterLines="0"/>
              <w:ind w:left="-360" w:firstLine="180" w:firstLineChars="100"/>
              <w:jc w:val="left"/>
              <w:rPr>
                <w:sz w:val="18"/>
                <w:szCs w:val="18"/>
              </w:rPr>
            </w:pPr>
            <w:r>
              <w:rPr>
                <w:rFonts w:ascii="Arial" w:hAnsi="Arial" w:eastAsia="Arial" w:cs="Arial"/>
                <w:color w:val="333333"/>
                <w:sz w:val="18"/>
                <w:szCs w:val="18"/>
              </w:rPr>
              <w:t>ClosedWithStock：库存接近水位低线</w:t>
            </w:r>
          </w:p>
          <w:p>
            <w:pPr>
              <w:widowControl/>
              <w:shd w:val="clear" w:color="auto" w:fill="FFFFFE"/>
              <w:spacing w:before="156" w:after="156" w:line="285" w:lineRule="atLeast"/>
              <w:ind w:firstLine="360" w:firstLineChars="200"/>
              <w:jc w:val="left"/>
              <w:rPr>
                <w:rFonts w:ascii="Arial" w:hAnsi="Arial" w:eastAsia="Arial" w:cs="Arial"/>
                <w:color w:val="333333"/>
                <w:sz w:val="18"/>
                <w:szCs w:val="18"/>
              </w:rPr>
            </w:pPr>
            <w:r>
              <w:rPr>
                <w:rFonts w:ascii="Arial" w:hAnsi="Arial" w:eastAsia="Arial" w:cs="Arial"/>
                <w:color w:val="333333"/>
                <w:sz w:val="18"/>
                <w:szCs w:val="18"/>
              </w:rPr>
              <w:t>WithoutStock：库存告罄</w:t>
            </w:r>
          </w:p>
        </w:tc>
      </w:tr>
    </w:tbl>
    <w:p>
      <w:pPr>
        <w:pStyle w:val="3"/>
        <w:spacing w:before="156" w:after="156"/>
        <w:ind w:firstLine="0" w:firstLineChars="0"/>
        <w:rPr>
          <w:rFonts w:ascii="Arial" w:hAnsi="Arial" w:cs="Arial"/>
          <w:color w:val="333333"/>
          <w:sz w:val="21"/>
          <w:szCs w:val="21"/>
          <w:shd w:val="clear" w:color="auto" w:fill="FFFFFF"/>
        </w:rPr>
      </w:pPr>
    </w:p>
    <w:p>
      <w:pPr>
        <w:pStyle w:val="3"/>
        <w:numPr>
          <w:ilvl w:val="0"/>
          <w:numId w:val="60"/>
        </w:numPr>
        <w:spacing w:before="156" w:after="156"/>
        <w:ind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数据结构：</w:t>
      </w:r>
    </w:p>
    <w:p>
      <w:pPr>
        <w:pStyle w:val="3"/>
        <w:spacing w:before="156" w:after="156"/>
        <w:ind w:firstLine="0" w:firstLineChars="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数据更新规则：根据</w:t>
      </w:r>
      <w:r>
        <w:rPr>
          <w:rFonts w:hint="eastAsia"/>
          <w:color w:val="000000"/>
          <w:sz w:val="21"/>
          <w:szCs w:val="21"/>
        </w:rPr>
        <w:t>ZoneId更新</w:t>
      </w:r>
      <w:r>
        <w:rPr>
          <w:rFonts w:ascii="Arial" w:hAnsi="Arial" w:eastAsia="Arial" w:cs="Arial"/>
          <w:color w:val="333333"/>
          <w:sz w:val="21"/>
          <w:szCs w:val="21"/>
          <w:shd w:val="clear" w:color="auto" w:fill="FFFFFF"/>
        </w:rPr>
        <w:t>Status</w:t>
      </w:r>
      <w:r>
        <w:rPr>
          <w:rFonts w:hint="eastAsia" w:ascii="Arial" w:hAnsi="Arial" w:cs="Arial"/>
          <w:color w:val="333333"/>
          <w:sz w:val="21"/>
          <w:szCs w:val="21"/>
          <w:shd w:val="clear" w:color="auto" w:fill="FFFFFF"/>
        </w:rPr>
        <w:t>和</w:t>
      </w:r>
      <w:r>
        <w:rPr>
          <w:rFonts w:ascii="Arial" w:hAnsi="Arial" w:eastAsia="Arial" w:cs="Arial"/>
          <w:color w:val="333333"/>
          <w:sz w:val="21"/>
          <w:szCs w:val="21"/>
          <w:shd w:val="clear" w:color="auto" w:fill="FFFFFF"/>
        </w:rPr>
        <w:t>StatusCategory</w:t>
      </w:r>
      <w:r>
        <w:rPr>
          <w:rFonts w:hint="eastAsia" w:ascii="Arial" w:hAnsi="Arial" w:cs="Arial"/>
          <w:color w:val="333333"/>
          <w:sz w:val="21"/>
          <w:szCs w:val="21"/>
          <w:shd w:val="clear" w:color="auto" w:fill="FFFFFF"/>
        </w:rPr>
        <w:t>。</w:t>
      </w:r>
      <w:r>
        <w:rPr>
          <w:rFonts w:hint="eastAsia"/>
          <w:color w:val="000000"/>
          <w:sz w:val="21"/>
          <w:szCs w:val="21"/>
        </w:rPr>
        <w:t>RegionId和</w:t>
      </w:r>
      <w:r>
        <w:rPr>
          <w:rFonts w:ascii="Arial" w:hAnsi="Arial" w:eastAsia="Arial" w:cs="Arial"/>
          <w:color w:val="333333"/>
          <w:kern w:val="0"/>
          <w:sz w:val="21"/>
          <w:szCs w:val="21"/>
          <w:lang w:bidi="ar"/>
        </w:rPr>
        <w:t>LocalName</w:t>
      </w:r>
      <w:r>
        <w:rPr>
          <w:rFonts w:hint="eastAsia" w:ascii="Arial" w:hAnsi="Arial" w:cs="Arial"/>
          <w:color w:val="333333"/>
          <w:sz w:val="21"/>
          <w:szCs w:val="21"/>
          <w:shd w:val="clear" w:color="auto" w:fill="FFFFFF"/>
        </w:rPr>
        <w:t>不需要更新。</w:t>
      </w:r>
      <w:r>
        <w:rPr>
          <w:rFonts w:hint="eastAsia" w:ascii="Arial" w:hAnsi="Arial" w:cs="Arial"/>
          <w:sz w:val="21"/>
          <w:szCs w:val="21"/>
          <w:shd w:val="clear" w:color="auto" w:fill="FFFFFF"/>
        </w:rPr>
        <w:t>增加</w:t>
      </w:r>
      <w:r>
        <w:rPr>
          <w:rFonts w:hint="eastAsia" w:ascii="Arial" w:hAnsi="Arial" w:cs="Arial"/>
          <w:color w:val="333333"/>
          <w:sz w:val="21"/>
          <w:szCs w:val="21"/>
          <w:shd w:val="clear" w:color="auto" w:fill="FFFFFF"/>
        </w:rPr>
        <w:t>字段</w:t>
      </w:r>
      <w:r>
        <w:rPr>
          <w:rFonts w:hint="eastAsia"/>
          <w:color w:val="000000"/>
        </w:rPr>
        <w:t>wy-statusp：是否展示。</w:t>
      </w:r>
      <w:r>
        <w:rPr>
          <w:rFonts w:hint="eastAsia" w:ascii="Arial" w:hAnsi="Arial" w:cs="Arial"/>
          <w:color w:val="333333"/>
          <w:sz w:val="21"/>
          <w:szCs w:val="21"/>
          <w:shd w:val="clear" w:color="auto" w:fill="FFFFFF"/>
        </w:rPr>
        <w:t>爬取数据结构示例如下：</w:t>
      </w:r>
    </w:p>
    <w:tbl>
      <w:tblPr>
        <w:tblStyle w:val="18"/>
        <w:tblW w:w="87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28"/>
        <w:gridCol w:w="1934"/>
        <w:gridCol w:w="1688"/>
        <w:gridCol w:w="1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pStyle w:val="3"/>
              <w:spacing w:before="156" w:after="156"/>
              <w:ind w:firstLine="0" w:firstLineChars="0"/>
              <w:jc w:val="center"/>
              <w:rPr>
                <w:color w:val="000000"/>
                <w:sz w:val="21"/>
                <w:szCs w:val="21"/>
              </w:rPr>
            </w:pPr>
            <w:r>
              <w:rPr>
                <w:rFonts w:hint="eastAsia"/>
                <w:color w:val="000000"/>
                <w:sz w:val="21"/>
                <w:szCs w:val="21"/>
              </w:rPr>
              <w:t>RegionId</w:t>
            </w:r>
          </w:p>
        </w:tc>
        <w:tc>
          <w:tcPr>
            <w:tcW w:w="1828" w:type="dxa"/>
          </w:tcPr>
          <w:p>
            <w:pPr>
              <w:pStyle w:val="3"/>
              <w:spacing w:before="156" w:after="156"/>
              <w:ind w:firstLine="0" w:firstLineChars="0"/>
              <w:jc w:val="center"/>
              <w:rPr>
                <w:color w:val="000000"/>
                <w:sz w:val="21"/>
                <w:szCs w:val="21"/>
              </w:rPr>
            </w:pPr>
            <w:r>
              <w:rPr>
                <w:rFonts w:hint="eastAsia"/>
                <w:color w:val="000000"/>
                <w:sz w:val="21"/>
                <w:szCs w:val="21"/>
              </w:rPr>
              <w:t>ZoneId</w:t>
            </w:r>
          </w:p>
        </w:tc>
        <w:tc>
          <w:tcPr>
            <w:tcW w:w="1934"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ascii="Arial" w:hAnsi="Arial" w:eastAsia="Arial" w:cs="Arial"/>
                <w:color w:val="333333"/>
                <w:kern w:val="0"/>
                <w:sz w:val="21"/>
                <w:szCs w:val="21"/>
                <w:lang w:bidi="ar"/>
              </w:rPr>
              <w:t>LocalName</w:t>
            </w:r>
          </w:p>
        </w:tc>
        <w:tc>
          <w:tcPr>
            <w:tcW w:w="1688" w:type="dxa"/>
          </w:tcPr>
          <w:p>
            <w:pPr>
              <w:pStyle w:val="3"/>
              <w:spacing w:before="156" w:after="156"/>
              <w:ind w:firstLine="0" w:firstLineChars="0"/>
              <w:jc w:val="center"/>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Status</w:t>
            </w:r>
          </w:p>
        </w:tc>
        <w:tc>
          <w:tcPr>
            <w:tcW w:w="1763" w:type="dxa"/>
          </w:tcPr>
          <w:p>
            <w:pPr>
              <w:pStyle w:val="3"/>
              <w:spacing w:before="156" w:after="156"/>
              <w:ind w:firstLine="0" w:firstLineChars="0"/>
              <w:jc w:val="center"/>
              <w:rPr>
                <w:color w:val="000000"/>
                <w:sz w:val="21"/>
                <w:szCs w:val="21"/>
              </w:rPr>
            </w:pPr>
            <w:r>
              <w:rPr>
                <w:rFonts w:ascii="Arial" w:hAnsi="Arial" w:eastAsia="Arial" w:cs="Arial"/>
                <w:color w:val="333333"/>
                <w:sz w:val="21"/>
                <w:szCs w:val="21"/>
                <w:shd w:val="clear" w:color="auto" w:fill="FFFFFF"/>
              </w:rPr>
              <w:t>StatusCategory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cn-hangzhou</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华东1可用区b</w:t>
            </w:r>
          </w:p>
        </w:tc>
        <w:tc>
          <w:tcPr>
            <w:tcW w:w="1688"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color w:val="0451A5"/>
                <w:kern w:val="0"/>
                <w:sz w:val="21"/>
                <w:szCs w:val="21"/>
                <w:shd w:val="clear" w:color="auto" w:fill="FFFFFE"/>
                <w:lang w:bidi="ar"/>
              </w:rPr>
              <w:t>Available</w:t>
            </w:r>
          </w:p>
        </w:tc>
        <w:tc>
          <w:tcPr>
            <w:tcW w:w="1763"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color w:val="0451A5"/>
                <w:kern w:val="0"/>
                <w:sz w:val="21"/>
                <w:szCs w:val="21"/>
                <w:shd w:val="clear" w:color="auto" w:fill="FFFFFE"/>
                <w:lang w:bidi="ar"/>
              </w:rPr>
              <w:t>WithStock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e</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华东1可用区e</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f</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华东1可用区f</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g</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华东1可用区g</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h</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华东1可用区h</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cn-hangzhou-i</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华东1可用区i</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cn-shanghai</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cn-shanghai-a</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华东2可用区a</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c</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华东2可用区c</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d</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华东2可用区d</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e</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华东2可用区e</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f</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华东2可用区f</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cn-shanghai-</w:t>
            </w:r>
            <w:r>
              <w:rPr>
                <w:rFonts w:hint="eastAsia"/>
                <w:color w:val="000000"/>
                <w:sz w:val="21"/>
                <w:szCs w:val="21"/>
              </w:rPr>
              <w:t>g</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华东2可用区g</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cn-qingdao</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cn-qingdao-</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华北1可用区b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cn-qingdao-</w:t>
            </w:r>
            <w:r>
              <w:rPr>
                <w:rFonts w:hint="eastAsia"/>
                <w:color w:val="000000"/>
                <w:sz w:val="21"/>
                <w:szCs w:val="21"/>
              </w:rPr>
              <w:t>c</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华北1可用区c</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cn-beijing</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a</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华北2可用区a</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c</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华北2可用区c</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d</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华北2可用区d</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e</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华北2可用区e</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f</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华北2可用区f</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cn-beijing-</w:t>
            </w:r>
            <w:r>
              <w:rPr>
                <w:rFonts w:hint="eastAsia"/>
                <w:color w:val="000000"/>
                <w:sz w:val="21"/>
                <w:szCs w:val="21"/>
              </w:rPr>
              <w:t>g</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华北2可用区g</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cn-zhangjiakou</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cn-zhangjiakou-a</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华北3可用区a</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cn-zhangjiakou-b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华北3可用区b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cn-huhehaote</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cn-huhehaote-a</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华北5可用区a</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cn-huhehaote-</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华北5可用区b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cn-shenzhen</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cn-shenzhen-</w:t>
            </w:r>
            <w:r>
              <w:rPr>
                <w:rFonts w:hint="eastAsia"/>
                <w:color w:val="000000"/>
                <w:sz w:val="21"/>
                <w:szCs w:val="21"/>
              </w:rPr>
              <w:t>a</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华南1可用区a</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cn-shenzhen-</w:t>
            </w:r>
            <w:r>
              <w:rPr>
                <w:rFonts w:hint="eastAsia"/>
                <w:color w:val="000000"/>
                <w:sz w:val="21"/>
                <w:szCs w:val="21"/>
              </w:rPr>
              <w:t>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华南1可用区b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cn-shenzhen-</w:t>
            </w:r>
            <w:r>
              <w:rPr>
                <w:rFonts w:hint="eastAsia"/>
                <w:color w:val="000000"/>
                <w:sz w:val="21"/>
                <w:szCs w:val="21"/>
              </w:rPr>
              <w:t>c</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华南1可用区c</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cn-shenzhen-</w:t>
            </w:r>
            <w:r>
              <w:rPr>
                <w:rFonts w:hint="eastAsia"/>
                <w:color w:val="000000"/>
                <w:sz w:val="21"/>
                <w:szCs w:val="21"/>
              </w:rPr>
              <w:t>d</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华南1可用区d</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cn-shenzhen-</w:t>
            </w:r>
            <w:r>
              <w:rPr>
                <w:rFonts w:hint="eastAsia"/>
                <w:color w:val="000000"/>
                <w:sz w:val="21"/>
                <w:szCs w:val="21"/>
              </w:rPr>
              <w:t>e</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华南1可用区e</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r>
              <w:rPr>
                <w:color w:val="000000"/>
                <w:sz w:val="21"/>
                <w:szCs w:val="21"/>
              </w:rPr>
              <w:t>cn-hongkong</w:t>
            </w: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cn-hongkong-b</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香港可用区b</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tcPr>
          <w:p>
            <w:pPr>
              <w:widowControl/>
              <w:shd w:val="clear" w:color="auto" w:fill="FFFFFE"/>
              <w:spacing w:before="156" w:after="156" w:line="285" w:lineRule="atLeast"/>
              <w:jc w:val="center"/>
              <w:rPr>
                <w:color w:val="000000"/>
                <w:sz w:val="21"/>
                <w:szCs w:val="21"/>
              </w:rPr>
            </w:pPr>
          </w:p>
        </w:tc>
        <w:tc>
          <w:tcPr>
            <w:tcW w:w="1828" w:type="dxa"/>
          </w:tcPr>
          <w:p>
            <w:pPr>
              <w:widowControl/>
              <w:shd w:val="clear" w:color="auto" w:fill="FFFFFE"/>
              <w:spacing w:before="156" w:after="156" w:line="285" w:lineRule="atLeast"/>
              <w:jc w:val="center"/>
              <w:rPr>
                <w:color w:val="000000"/>
                <w:sz w:val="21"/>
                <w:szCs w:val="21"/>
              </w:rPr>
            </w:pPr>
            <w:r>
              <w:rPr>
                <w:color w:val="000000"/>
                <w:sz w:val="21"/>
                <w:szCs w:val="21"/>
              </w:rPr>
              <w:t>cn-hongkong-</w:t>
            </w:r>
            <w:r>
              <w:rPr>
                <w:rFonts w:hint="eastAsia"/>
                <w:color w:val="000000"/>
                <w:sz w:val="21"/>
                <w:szCs w:val="21"/>
              </w:rPr>
              <w:t>c</w:t>
            </w:r>
          </w:p>
        </w:tc>
        <w:tc>
          <w:tcPr>
            <w:tcW w:w="1934" w:type="dxa"/>
          </w:tcPr>
          <w:p>
            <w:pPr>
              <w:pStyle w:val="3"/>
              <w:spacing w:before="156" w:after="156"/>
              <w:ind w:firstLine="0" w:firstLineChars="0"/>
              <w:jc w:val="center"/>
              <w:rPr>
                <w:color w:val="000000"/>
                <w:sz w:val="21"/>
                <w:szCs w:val="21"/>
              </w:rPr>
            </w:pPr>
            <w:r>
              <w:rPr>
                <w:rFonts w:hint="eastAsia"/>
                <w:color w:val="000000"/>
                <w:sz w:val="21"/>
                <w:szCs w:val="21"/>
              </w:rPr>
              <w:t>香港可用区c</w:t>
            </w:r>
          </w:p>
        </w:tc>
        <w:tc>
          <w:tcPr>
            <w:tcW w:w="1688" w:type="dxa"/>
          </w:tcPr>
          <w:p>
            <w:pPr>
              <w:pStyle w:val="3"/>
              <w:spacing w:before="156" w:after="156"/>
              <w:ind w:firstLine="0" w:firstLineChars="0"/>
              <w:jc w:val="center"/>
              <w:rPr>
                <w:color w:val="000000"/>
                <w:sz w:val="21"/>
                <w:szCs w:val="21"/>
              </w:rPr>
            </w:pPr>
          </w:p>
        </w:tc>
        <w:tc>
          <w:tcPr>
            <w:tcW w:w="1763" w:type="dxa"/>
          </w:tcPr>
          <w:p>
            <w:pPr>
              <w:pStyle w:val="3"/>
              <w:spacing w:before="156" w:after="156"/>
              <w:ind w:firstLine="0" w:firstLineChars="0"/>
              <w:jc w:val="center"/>
              <w:rPr>
                <w:color w:val="000000"/>
                <w:sz w:val="21"/>
                <w:szCs w:val="21"/>
              </w:rPr>
            </w:pPr>
          </w:p>
        </w:tc>
      </w:tr>
    </w:tbl>
    <w:p>
      <w:pPr>
        <w:pStyle w:val="3"/>
        <w:spacing w:before="156" w:after="156"/>
        <w:ind w:firstLine="480"/>
        <w:rPr>
          <w:color w:val="000000"/>
        </w:rPr>
      </w:pPr>
    </w:p>
    <w:p>
      <w:pPr>
        <w:pStyle w:val="4"/>
        <w:spacing w:before="312" w:after="312"/>
      </w:pPr>
      <w:r>
        <w:rPr>
          <w:rFonts w:hint="eastAsia"/>
        </w:rPr>
        <w:t>实例</w:t>
      </w:r>
    </w:p>
    <w:p>
      <w:pPr>
        <w:pStyle w:val="5"/>
        <w:spacing w:before="312" w:after="312"/>
      </w:pPr>
      <w:r>
        <w:rPr>
          <w:rFonts w:hint="eastAsia"/>
        </w:rPr>
        <w:t>实例规格族</w:t>
      </w:r>
    </w:p>
    <w:p>
      <w:pPr>
        <w:pStyle w:val="3"/>
        <w:spacing w:before="156" w:after="156"/>
        <w:ind w:firstLine="480"/>
        <w:rPr>
          <w:rFonts w:ascii="宋体" w:hAnsi="宋体" w:cs="宋体"/>
        </w:rPr>
      </w:pPr>
      <w:r>
        <w:rPr>
          <w:rFonts w:hint="eastAsia"/>
        </w:rPr>
        <w:t>从购买页面、</w:t>
      </w:r>
      <w:r>
        <w:rPr>
          <w:rFonts w:hint="eastAsia"/>
        </w:rPr>
        <w:fldChar w:fldCharType="begin"/>
      </w:r>
      <w:r>
        <w:instrText xml:space="preserve"> HYPERLINK "https://help.aliyun.com/document_detail/25378.html?spm=a2c4g.11186623.2.17.1a201ad5cKD5jl" \l "scch5" </w:instrText>
      </w:r>
      <w:r>
        <w:rPr>
          <w:rFonts w:hint="eastAsia"/>
        </w:rPr>
        <w:fldChar w:fldCharType="separate"/>
      </w:r>
      <w:r>
        <w:rPr>
          <w:rStyle w:val="22"/>
          <w:rFonts w:hint="eastAsia"/>
        </w:rPr>
        <w:t>实例规格族</w:t>
      </w:r>
      <w:r>
        <w:rPr>
          <w:rStyle w:val="22"/>
          <w:rFonts w:hint="eastAsia"/>
        </w:rPr>
        <w:fldChar w:fldCharType="end"/>
      </w:r>
      <w:r>
        <w:rPr>
          <w:rFonts w:hint="eastAsia"/>
        </w:rPr>
        <w:t>和</w:t>
      </w:r>
      <w:r>
        <w:fldChar w:fldCharType="begin"/>
      </w:r>
      <w:r>
        <w:instrText xml:space="preserve"> HYPERLINK "https://ecs-buy.aliyun.com/instanceTypes?spm=5176.ecsbuyv3.instance.5.c1913675CLBpDV" \l "/instanceTypeByRegion" </w:instrText>
      </w:r>
      <w:r>
        <w:fldChar w:fldCharType="separate"/>
      </w:r>
      <w:r>
        <w:rPr>
          <w:rStyle w:val="22"/>
          <w:rFonts w:hint="eastAsia"/>
        </w:rPr>
        <w:t>ECS 实例规格可购买地域总览</w:t>
      </w:r>
      <w:r>
        <w:rPr>
          <w:rStyle w:val="22"/>
          <w:rFonts w:hint="eastAsia"/>
        </w:rPr>
        <w:fldChar w:fldCharType="end"/>
      </w:r>
      <w:r>
        <w:rPr>
          <w:rFonts w:hint="eastAsia"/>
        </w:rPr>
        <w:t>整理出架构、分类和规格族关系。</w:t>
      </w:r>
    </w:p>
    <w:p>
      <w:pPr>
        <w:pStyle w:val="3"/>
        <w:numPr>
          <w:ilvl w:val="0"/>
          <w:numId w:val="61"/>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爬取数据结构</w:t>
      </w:r>
    </w:p>
    <w:p>
      <w:pPr>
        <w:pStyle w:val="3"/>
        <w:spacing w:before="156" w:after="156"/>
        <w:ind w:firstLine="0" w:firstLineChars="0"/>
        <w:rPr>
          <w:rFonts w:ascii="宋体" w:hAnsi="宋体" w:cs="宋体"/>
        </w:rPr>
      </w:pPr>
      <w:r>
        <w:rPr>
          <w:rFonts w:hint="eastAsia" w:ascii="Arial" w:hAnsi="Arial" w:cs="Arial"/>
          <w:color w:val="333333"/>
          <w:sz w:val="21"/>
          <w:szCs w:val="21"/>
          <w:shd w:val="clear" w:color="auto" w:fill="FFFFFF"/>
        </w:rPr>
        <w:t>数据更新规则：无，不需要更新。</w:t>
      </w:r>
      <w:r>
        <w:rPr>
          <w:rFonts w:hint="eastAsia" w:ascii="Arial" w:hAnsi="Arial" w:cs="Arial"/>
          <w:sz w:val="21"/>
          <w:szCs w:val="21"/>
          <w:shd w:val="clear" w:color="auto" w:fill="FFFFFF"/>
        </w:rPr>
        <w:t>增加</w:t>
      </w:r>
      <w:r>
        <w:rPr>
          <w:rFonts w:hint="eastAsia" w:ascii="Arial" w:hAnsi="Arial" w:cs="Arial"/>
          <w:color w:val="333333"/>
          <w:sz w:val="21"/>
          <w:szCs w:val="21"/>
          <w:shd w:val="clear" w:color="auto" w:fill="FFFFFF"/>
        </w:rPr>
        <w:t>字段</w:t>
      </w:r>
      <w:r>
        <w:rPr>
          <w:rFonts w:hint="eastAsia"/>
          <w:color w:val="000000"/>
        </w:rPr>
        <w:t>wy-statusp：是否展示。</w:t>
      </w:r>
      <w:r>
        <w:rPr>
          <w:rFonts w:hint="eastAsia" w:ascii="Arial" w:hAnsi="Arial" w:cs="Arial"/>
          <w:color w:val="333333"/>
          <w:sz w:val="21"/>
          <w:szCs w:val="21"/>
          <w:shd w:val="clear" w:color="auto" w:fill="FFFFFF"/>
        </w:rPr>
        <w:t>爬取数据结构示例如下：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61"/>
        <w:gridCol w:w="2263"/>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r>
              <w:rPr>
                <w:rFonts w:hint="eastAsia"/>
              </w:rPr>
              <w:t>架构</w:t>
            </w:r>
          </w:p>
        </w:tc>
        <w:tc>
          <w:tcPr>
            <w:tcW w:w="2263" w:type="dxa"/>
          </w:tcPr>
          <w:p>
            <w:pPr>
              <w:pStyle w:val="3"/>
              <w:spacing w:before="156" w:after="156"/>
              <w:ind w:firstLine="480"/>
            </w:pPr>
            <w:r>
              <w:rPr>
                <w:rFonts w:hint="eastAsia"/>
              </w:rPr>
              <w:t>分类</w:t>
            </w:r>
          </w:p>
        </w:tc>
        <w:tc>
          <w:tcPr>
            <w:tcW w:w="3798" w:type="dxa"/>
          </w:tcPr>
          <w:p>
            <w:pPr>
              <w:pStyle w:val="3"/>
              <w:spacing w:before="156" w:after="156"/>
              <w:ind w:firstLine="480"/>
            </w:pPr>
            <w:r>
              <w:rPr>
                <w:rFonts w:hint="eastAsia"/>
              </w:rPr>
              <w:t>规格族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0" w:firstLineChars="0"/>
            </w:pPr>
            <w:r>
              <w:rPr>
                <w:rFonts w:hint="eastAsia"/>
              </w:rPr>
              <w:t>X86计算</w:t>
            </w:r>
          </w:p>
        </w:tc>
        <w:tc>
          <w:tcPr>
            <w:tcW w:w="2263" w:type="dxa"/>
          </w:tcPr>
          <w:p>
            <w:pPr>
              <w:pStyle w:val="3"/>
              <w:spacing w:before="156" w:after="156"/>
              <w:ind w:firstLine="480"/>
            </w:pPr>
            <w:r>
              <w:rPr>
                <w:rFonts w:hint="eastAsia"/>
              </w:rPr>
              <w:t>通用型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ecs.g5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ecs.sn2ne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计算型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ecs.ic5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ecs.c5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ecs.sn1ne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内存型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ecs.r5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ecs.re4</w:t>
            </w:r>
            <w:r>
              <w:rPr>
                <w:rFonts w:hint="eastAsia" w:ascii="Arial" w:hAnsi="Arial" w:cs="Arial"/>
                <w:sz w:val="21"/>
                <w:szCs w:val="21"/>
                <w:shd w:val="clear" w:color="auto" w:fill="FFFFFF"/>
              </w:rPr>
              <w:t>、</w:t>
            </w:r>
            <w:r>
              <w:rPr>
                <w:rFonts w:ascii="Arial" w:hAnsi="Arial" w:eastAsia="Arial" w:cs="Arial"/>
                <w:color w:val="7F7F7F" w:themeColor="background1" w:themeShade="80"/>
                <w:sz w:val="21"/>
                <w:szCs w:val="21"/>
                <w:shd w:val="clear" w:color="auto" w:fill="FFFFFF"/>
              </w:rPr>
              <w:t>ecs.re4e</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ecs.se1ne</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ecs.se1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大数据型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ecs.d1ne</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本地SSD</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ecs.i2</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ecs.i2g</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ecs.i1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高主频型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ecs.hfc5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ecs.hfg5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入门级（共享）</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ecs.t5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ecs.xn4</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ecs.n4</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ecs.mn4</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0" w:firstLineChars="0"/>
            </w:pPr>
            <w:r>
              <w:rPr>
                <w:rFonts w:hint="eastAsia"/>
              </w:rPr>
              <w:t>异构计算GPU/FPGA</w:t>
            </w:r>
          </w:p>
        </w:tc>
        <w:tc>
          <w:tcPr>
            <w:tcW w:w="2263" w:type="dxa"/>
          </w:tcPr>
          <w:p>
            <w:pPr>
              <w:pStyle w:val="3"/>
              <w:spacing w:before="156" w:after="156"/>
              <w:ind w:firstLine="480"/>
            </w:pPr>
            <w:r>
              <w:rPr>
                <w:rFonts w:hint="eastAsia"/>
              </w:rPr>
              <w:t>GPU计算型</w:t>
            </w:r>
          </w:p>
        </w:tc>
        <w:tc>
          <w:tcPr>
            <w:tcW w:w="3798" w:type="dxa"/>
          </w:tcPr>
          <w:p>
            <w:pPr>
              <w:pStyle w:val="3"/>
              <w:spacing w:before="156" w:after="156"/>
              <w:ind w:firstLine="0" w:firstLineChars="0"/>
            </w:pP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ecs.gn6i</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ecs.gn6v</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ecs.gn5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ecs.gn5i</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GPU虚拟化型</w:t>
            </w:r>
          </w:p>
        </w:tc>
        <w:tc>
          <w:tcPr>
            <w:tcW w:w="3798" w:type="dxa"/>
          </w:tcPr>
          <w:p>
            <w:pPr>
              <w:pStyle w:val="3"/>
              <w:spacing w:before="156" w:after="156"/>
              <w:ind w:firstLine="0" w:firstLineChars="0"/>
            </w:pPr>
            <w:r>
              <w:rPr>
                <w:rFonts w:ascii="Arial" w:hAnsi="Arial" w:eastAsia="Arial" w:cs="Arial"/>
                <w:color w:val="948A54" w:themeColor="background2" w:themeShade="80"/>
                <w:sz w:val="21"/>
                <w:szCs w:val="21"/>
                <w:shd w:val="clear" w:color="auto" w:fill="FFFFFF"/>
              </w:rPr>
              <w:t>ecs.vgn5i</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ecs.ga1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FPGA计算型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ecs.f1</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0" w:firstLineChars="0"/>
            </w:pPr>
            <w:r>
              <w:rPr>
                <w:rFonts w:hint="eastAsia"/>
              </w:rPr>
              <w:t>弹性裸金属服务器（神龙）</w:t>
            </w:r>
          </w:p>
        </w:tc>
        <w:tc>
          <w:tcPr>
            <w:tcW w:w="2263" w:type="dxa"/>
          </w:tcPr>
          <w:p>
            <w:pPr>
              <w:pStyle w:val="3"/>
              <w:spacing w:before="156" w:after="156"/>
              <w:ind w:firstLine="480"/>
            </w:pPr>
            <w:r>
              <w:rPr>
                <w:rFonts w:hint="eastAsia"/>
              </w:rPr>
              <w:t>CPU型</w:t>
            </w:r>
          </w:p>
        </w:tc>
        <w:tc>
          <w:tcPr>
            <w:tcW w:w="3798" w:type="dxa"/>
          </w:tcPr>
          <w:p>
            <w:pPr>
              <w:pStyle w:val="3"/>
              <w:spacing w:before="156" w:after="156"/>
              <w:ind w:firstLine="0" w:firstLineChars="0"/>
            </w:pPr>
            <w:r>
              <w:rPr>
                <w:rFonts w:ascii="Arial" w:hAnsi="Arial" w:eastAsia="Arial" w:cs="Arial"/>
                <w:color w:val="7F7F7F" w:themeColor="background1" w:themeShade="80"/>
                <w:sz w:val="21"/>
                <w:szCs w:val="21"/>
                <w:shd w:val="clear" w:color="auto" w:fill="FFFFFF"/>
              </w:rPr>
              <w:t>ecs.ebmhfg5</w:t>
            </w:r>
            <w:r>
              <w:rPr>
                <w:rFonts w:hint="eastAsia" w:ascii="Arial" w:hAnsi="Arial" w:cs="Arial"/>
                <w:color w:val="7F7F7F" w:themeColor="background1" w:themeShade="80"/>
                <w:sz w:val="21"/>
                <w:szCs w:val="21"/>
                <w:shd w:val="clear" w:color="auto" w:fill="FFFFFF"/>
              </w:rPr>
              <w:t>、</w:t>
            </w:r>
            <w:r>
              <w:rPr>
                <w:rFonts w:ascii="Arial" w:hAnsi="Arial" w:eastAsia="Arial" w:cs="Arial"/>
                <w:color w:val="7F7F7F" w:themeColor="background1" w:themeShade="80"/>
                <w:sz w:val="21"/>
                <w:szCs w:val="21"/>
                <w:shd w:val="clear" w:color="auto" w:fill="FFFFFF"/>
              </w:rPr>
              <w:t>ecs.ebmc4</w:t>
            </w:r>
            <w:r>
              <w:rPr>
                <w:rFonts w:hint="eastAsia" w:ascii="Arial" w:hAnsi="Arial" w:cs="Arial"/>
                <w:color w:val="333333"/>
                <w:sz w:val="21"/>
                <w:szCs w:val="21"/>
                <w:shd w:val="clear" w:color="auto" w:fill="FFFFFF"/>
              </w:rPr>
              <w:t>、</w:t>
            </w:r>
            <w:r>
              <w:rPr>
                <w:rFonts w:ascii="Arial" w:hAnsi="Arial" w:eastAsia="Arial" w:cs="Arial"/>
                <w:color w:val="7F7F7F" w:themeColor="background1" w:themeShade="80"/>
                <w:sz w:val="21"/>
                <w:szCs w:val="21"/>
                <w:shd w:val="clear" w:color="auto" w:fill="FFFFFF"/>
              </w:rPr>
              <w:t>ecs.ebmg5</w:t>
            </w:r>
            <w:r>
              <w:rPr>
                <w:rFonts w:hint="eastAsia" w:ascii="Arial" w:hAnsi="Arial" w:cs="Arial"/>
                <w:color w:val="333333"/>
                <w:sz w:val="21"/>
                <w:szCs w:val="21"/>
                <w:shd w:val="clear" w:color="auto" w:fill="FFFFFF"/>
              </w:rPr>
              <w:t>、</w:t>
            </w:r>
            <w:r>
              <w:rPr>
                <w:rFonts w:ascii="Segoe UI" w:hAnsi="Segoe UI" w:eastAsia="Segoe UI" w:cs="Segoe UI"/>
                <w:color w:val="558ED5" w:themeColor="text2" w:themeTint="99"/>
                <w:sz w:val="18"/>
                <w:szCs w:val="18"/>
                <w:shd w:val="clear" w:color="auto" w:fill="FFFFFF"/>
                <w14:textFill>
                  <w14:solidFill>
                    <w14:schemeClr w14:val="tx2">
                      <w14:lumMod w14:val="60000"/>
                      <w14:lumOff w14:val="40000"/>
                    </w14:schemeClr>
                  </w14:solidFill>
                </w14:textFill>
              </w:rPr>
              <w:t>ecs.ebmg5s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GPU型</w:t>
            </w:r>
          </w:p>
        </w:tc>
        <w:tc>
          <w:tcPr>
            <w:tcW w:w="3798" w:type="dxa"/>
          </w:tcPr>
          <w:p>
            <w:pPr>
              <w:pStyle w:val="3"/>
              <w:spacing w:before="156" w:after="156"/>
              <w:ind w:firstLine="480"/>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0" w:firstLineChars="0"/>
            </w:pPr>
            <w:r>
              <w:rPr>
                <w:rFonts w:hint="eastAsia"/>
              </w:rPr>
              <w:t>超级计算集群</w:t>
            </w:r>
          </w:p>
        </w:tc>
        <w:tc>
          <w:tcPr>
            <w:tcW w:w="2263" w:type="dxa"/>
          </w:tcPr>
          <w:p>
            <w:pPr>
              <w:pStyle w:val="3"/>
              <w:spacing w:before="156" w:after="156"/>
              <w:ind w:firstLine="480"/>
            </w:pPr>
            <w:r>
              <w:rPr>
                <w:rFonts w:hint="eastAsia"/>
              </w:rPr>
              <w:t>CPU型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ecs.scch5</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ecs.sccg5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61" w:type="dxa"/>
          </w:tcPr>
          <w:p>
            <w:pPr>
              <w:pStyle w:val="3"/>
              <w:spacing w:before="156" w:after="156"/>
              <w:ind w:firstLine="480"/>
            </w:pPr>
          </w:p>
        </w:tc>
        <w:tc>
          <w:tcPr>
            <w:tcW w:w="2263" w:type="dxa"/>
          </w:tcPr>
          <w:p>
            <w:pPr>
              <w:pStyle w:val="3"/>
              <w:spacing w:before="156" w:after="156"/>
              <w:ind w:firstLine="480"/>
            </w:pPr>
            <w:r>
              <w:rPr>
                <w:rFonts w:hint="eastAsia"/>
              </w:rPr>
              <w:t>GPU型</w:t>
            </w:r>
          </w:p>
        </w:tc>
        <w:tc>
          <w:tcPr>
            <w:tcW w:w="3798" w:type="dxa"/>
          </w:tcPr>
          <w:p>
            <w:pPr>
              <w:pStyle w:val="3"/>
              <w:spacing w:before="156" w:after="156"/>
              <w:ind w:firstLine="0" w:firstLineChars="0"/>
            </w:pPr>
            <w:r>
              <w:rPr>
                <w:rFonts w:ascii="Arial" w:hAnsi="Arial" w:eastAsia="Arial" w:cs="Arial"/>
                <w:color w:val="333333"/>
                <w:sz w:val="21"/>
                <w:szCs w:val="21"/>
                <w:shd w:val="clear" w:color="auto" w:fill="FFFFFF"/>
              </w:rPr>
              <w:t>ecs.sccgn6</w:t>
            </w:r>
          </w:p>
        </w:tc>
      </w:tr>
    </w:tbl>
    <w:p>
      <w:pPr>
        <w:pStyle w:val="3"/>
        <w:spacing w:before="156" w:after="156"/>
        <w:ind w:firstLine="0" w:firstLineChars="0"/>
        <w:rPr>
          <w:rFonts w:ascii="Segoe UI" w:hAnsi="Segoe UI" w:cs="Segoe UI"/>
          <w:color w:val="558ED5" w:themeColor="text2" w:themeTint="99"/>
          <w:sz w:val="21"/>
          <w:szCs w:val="21"/>
          <w:shd w:val="clear" w:color="auto" w:fill="FFFFFF"/>
          <w14:textFill>
            <w14:solidFill>
              <w14:schemeClr w14:val="tx2">
                <w14:lumMod w14:val="60000"/>
                <w14:lumOff w14:val="40000"/>
              </w14:schemeClr>
            </w14:solidFill>
          </w14:textFill>
        </w:rPr>
      </w:pPr>
      <w:r>
        <w:rPr>
          <w:rFonts w:ascii="Segoe UI" w:hAnsi="Segoe UI" w:eastAsia="Segoe UI" w:cs="Segoe UI"/>
          <w:color w:val="558ED5" w:themeColor="text2" w:themeTint="99"/>
          <w:sz w:val="21"/>
          <w:szCs w:val="21"/>
          <w:shd w:val="clear" w:color="auto" w:fill="FFFFFF"/>
          <w14:textFill>
            <w14:solidFill>
              <w14:schemeClr w14:val="tx2">
                <w14:lumMod w14:val="60000"/>
                <w14:lumOff w14:val="40000"/>
              </w14:schemeClr>
            </w14:solidFill>
          </w14:textFill>
        </w:rPr>
        <w:t>ecs.ebmg5s</w:t>
      </w:r>
      <w:r>
        <w:rPr>
          <w:rFonts w:hint="eastAsia" w:ascii="Segoe UI" w:hAnsi="Segoe UI" w:cs="Segoe UI"/>
          <w:color w:val="558ED5" w:themeColor="text2" w:themeTint="99"/>
          <w:sz w:val="21"/>
          <w:szCs w:val="21"/>
          <w:shd w:val="clear" w:color="auto" w:fill="FFFFFF"/>
          <w14:textFill>
            <w14:solidFill>
              <w14:schemeClr w14:val="tx2">
                <w14:lumMod w14:val="60000"/>
                <w14:lumOff w14:val="40000"/>
              </w14:schemeClr>
            </w14:solidFill>
          </w14:textFill>
        </w:rPr>
        <w:t>：在</w:t>
      </w:r>
      <w:r>
        <w:rPr>
          <w:rFonts w:hint="eastAsia"/>
        </w:rPr>
        <w:fldChar w:fldCharType="begin"/>
      </w:r>
      <w:r>
        <w:instrText xml:space="preserve"> HYPERLINK "https://help.aliyun.com/document_detail/25378.html?spm=a2c4g.11186623.2.17.1a201ad5cKD5jl" \l "top" </w:instrText>
      </w:r>
      <w:r>
        <w:rPr>
          <w:rFonts w:hint="eastAsia"/>
        </w:rPr>
        <w:fldChar w:fldCharType="separate"/>
      </w:r>
      <w:r>
        <w:rPr>
          <w:rStyle w:val="22"/>
          <w:rFonts w:hint="eastAsia" w:ascii="Segoe UI" w:hAnsi="Segoe UI" w:cs="Segoe UI"/>
          <w:sz w:val="21"/>
          <w:szCs w:val="21"/>
          <w:shd w:val="clear" w:color="auto" w:fill="FFFFFF"/>
        </w:rPr>
        <w:t>实例规格族</w:t>
      </w:r>
      <w:r>
        <w:rPr>
          <w:rStyle w:val="22"/>
          <w:rFonts w:hint="eastAsia" w:ascii="Segoe UI" w:hAnsi="Segoe UI" w:cs="Segoe UI"/>
          <w:sz w:val="21"/>
          <w:szCs w:val="21"/>
          <w:shd w:val="clear" w:color="auto" w:fill="FFFFFF"/>
        </w:rPr>
        <w:fldChar w:fldCharType="end"/>
      </w:r>
      <w:r>
        <w:rPr>
          <w:rFonts w:hint="eastAsia" w:ascii="Segoe UI" w:hAnsi="Segoe UI" w:cs="Segoe UI"/>
          <w:color w:val="558ED5" w:themeColor="text2" w:themeTint="99"/>
          <w:sz w:val="21"/>
          <w:szCs w:val="21"/>
          <w:shd w:val="clear" w:color="auto" w:fill="FFFFFF"/>
          <w14:textFill>
            <w14:solidFill>
              <w14:schemeClr w14:val="tx2">
                <w14:lumMod w14:val="60000"/>
                <w14:lumOff w14:val="40000"/>
              </w14:schemeClr>
            </w14:solidFill>
          </w14:textFill>
        </w:rPr>
        <w:t>里没找到，但在</w:t>
      </w:r>
      <w:r>
        <w:fldChar w:fldCharType="begin"/>
      </w:r>
      <w:r>
        <w:instrText xml:space="preserve"> HYPERLINK "https://ecs-buy.aliyun.com/instanceTypes?spm=5176.ecsbuyv3.instance.5.c1913675CLBpDV" \l "/instanceTypeByRegion" </w:instrText>
      </w:r>
      <w:r>
        <w:fldChar w:fldCharType="separate"/>
      </w:r>
      <w:r>
        <w:rPr>
          <w:rStyle w:val="22"/>
          <w:rFonts w:hint="eastAsia" w:ascii="Segoe UI" w:hAnsi="Segoe UI" w:cs="Segoe UI"/>
          <w:sz w:val="21"/>
          <w:szCs w:val="21"/>
          <w:shd w:val="clear" w:color="auto" w:fill="FFFFFF"/>
        </w:rPr>
        <w:t>购买页面</w:t>
      </w:r>
      <w:r>
        <w:rPr>
          <w:rStyle w:val="22"/>
          <w:rFonts w:hint="eastAsia" w:ascii="Segoe UI" w:hAnsi="Segoe UI" w:cs="Segoe UI"/>
          <w:sz w:val="21"/>
          <w:szCs w:val="21"/>
          <w:shd w:val="clear" w:color="auto" w:fill="FFFFFF"/>
        </w:rPr>
        <w:fldChar w:fldCharType="end"/>
      </w:r>
      <w:r>
        <w:rPr>
          <w:rFonts w:hint="eastAsia" w:ascii="Segoe UI" w:hAnsi="Segoe UI" w:cs="Segoe UI"/>
          <w:color w:val="558ED5" w:themeColor="text2" w:themeTint="99"/>
          <w:sz w:val="21"/>
          <w:szCs w:val="21"/>
          <w:shd w:val="clear" w:color="auto" w:fill="FFFFFF"/>
          <w14:textFill>
            <w14:solidFill>
              <w14:schemeClr w14:val="tx2">
                <w14:lumMod w14:val="60000"/>
                <w14:lumOff w14:val="40000"/>
              </w14:schemeClr>
            </w14:solidFill>
          </w14:textFill>
        </w:rPr>
        <w:t>有。</w:t>
      </w:r>
    </w:p>
    <w:p>
      <w:pPr>
        <w:pStyle w:val="3"/>
        <w:spacing w:before="156" w:after="156"/>
        <w:ind w:firstLine="0" w:firstLineChars="0"/>
        <w:rPr>
          <w:rFonts w:ascii="Arial" w:hAnsi="Arial" w:cs="Arial"/>
          <w:color w:val="948A54" w:themeColor="background2" w:themeShade="80"/>
          <w:sz w:val="21"/>
          <w:szCs w:val="21"/>
          <w:shd w:val="clear" w:color="auto" w:fill="FFFFFF"/>
        </w:rPr>
      </w:pPr>
      <w:r>
        <w:rPr>
          <w:rFonts w:ascii="Arial" w:hAnsi="Arial" w:eastAsia="Arial" w:cs="Arial"/>
          <w:color w:val="948A54" w:themeColor="background2" w:themeShade="80"/>
          <w:sz w:val="21"/>
          <w:szCs w:val="21"/>
          <w:shd w:val="clear" w:color="auto" w:fill="FFFFFF"/>
        </w:rPr>
        <w:t>ecs.vgn5i</w:t>
      </w:r>
      <w:r>
        <w:rPr>
          <w:rFonts w:hint="eastAsia" w:ascii="Arial" w:hAnsi="Arial" w:cs="Arial"/>
          <w:color w:val="948A54" w:themeColor="background2" w:themeShade="80"/>
          <w:sz w:val="21"/>
          <w:szCs w:val="21"/>
          <w:shd w:val="clear" w:color="auto" w:fill="FFFFFF"/>
        </w:rPr>
        <w:t>：购买页面归为GPU虚拟化型 ，实例规格族归为GPU计算型。</w:t>
      </w:r>
    </w:p>
    <w:p>
      <w:pPr>
        <w:pStyle w:val="3"/>
        <w:spacing w:before="156" w:after="156"/>
        <w:ind w:firstLine="0" w:firstLineChars="0"/>
        <w:rPr>
          <w:rFonts w:ascii="Arial" w:hAnsi="Arial" w:cs="Arial"/>
          <w:color w:val="948A54" w:themeColor="background2" w:themeShade="80"/>
          <w:sz w:val="21"/>
          <w:szCs w:val="21"/>
          <w:shd w:val="clear" w:color="auto" w:fill="FFFFFF"/>
        </w:rPr>
      </w:pPr>
      <w:r>
        <w:rPr>
          <w:rFonts w:ascii="Arial" w:hAnsi="Arial" w:eastAsia="Arial" w:cs="Arial"/>
          <w:color w:val="7F7F7F" w:themeColor="background1" w:themeShade="80"/>
          <w:sz w:val="21"/>
          <w:szCs w:val="21"/>
          <w:shd w:val="clear" w:color="auto" w:fill="FFFFFF"/>
        </w:rPr>
        <w:t>ecs.re4e</w:t>
      </w:r>
      <w:r>
        <w:rPr>
          <w:rFonts w:hint="eastAsia" w:ascii="Arial" w:hAnsi="Arial" w:cs="Arial"/>
          <w:color w:val="7F7F7F" w:themeColor="background1" w:themeShade="80"/>
          <w:sz w:val="21"/>
          <w:szCs w:val="21"/>
          <w:shd w:val="clear" w:color="auto" w:fill="FFFFFF"/>
        </w:rPr>
        <w:t>、</w:t>
      </w:r>
      <w:r>
        <w:rPr>
          <w:rFonts w:ascii="Arial" w:hAnsi="Arial" w:eastAsia="Arial" w:cs="Arial"/>
          <w:color w:val="7F7F7F" w:themeColor="background1" w:themeShade="80"/>
          <w:sz w:val="21"/>
          <w:szCs w:val="21"/>
          <w:shd w:val="clear" w:color="auto" w:fill="FFFFFF"/>
        </w:rPr>
        <w:t>ecs.ebmhfg5</w:t>
      </w:r>
      <w:r>
        <w:rPr>
          <w:rFonts w:hint="eastAsia" w:ascii="Arial" w:hAnsi="Arial" w:cs="Arial"/>
          <w:color w:val="7F7F7F" w:themeColor="background1" w:themeShade="80"/>
          <w:sz w:val="21"/>
          <w:szCs w:val="21"/>
          <w:shd w:val="clear" w:color="auto" w:fill="FFFFFF"/>
        </w:rPr>
        <w:t>、</w:t>
      </w:r>
      <w:r>
        <w:rPr>
          <w:rFonts w:ascii="Arial" w:hAnsi="Arial" w:eastAsia="Arial" w:cs="Arial"/>
          <w:color w:val="7F7F7F" w:themeColor="background1" w:themeShade="80"/>
          <w:sz w:val="21"/>
          <w:szCs w:val="21"/>
          <w:shd w:val="clear" w:color="auto" w:fill="FFFFFF"/>
        </w:rPr>
        <w:t>ecs.ebmc4</w:t>
      </w:r>
      <w:r>
        <w:rPr>
          <w:rFonts w:hint="eastAsia" w:ascii="Arial" w:hAnsi="Arial" w:cs="Arial"/>
          <w:color w:val="7F7F7F" w:themeColor="background1" w:themeShade="80"/>
          <w:sz w:val="21"/>
          <w:szCs w:val="21"/>
          <w:shd w:val="clear" w:color="auto" w:fill="FFFFFF"/>
        </w:rPr>
        <w:t>、</w:t>
      </w:r>
      <w:r>
        <w:rPr>
          <w:rFonts w:ascii="Arial" w:hAnsi="Arial" w:eastAsia="Arial" w:cs="Arial"/>
          <w:color w:val="7F7F7F" w:themeColor="background1" w:themeShade="80"/>
          <w:sz w:val="21"/>
          <w:szCs w:val="21"/>
          <w:shd w:val="clear" w:color="auto" w:fill="FFFFFF"/>
        </w:rPr>
        <w:t>ecs.ebmg5</w:t>
      </w:r>
      <w:r>
        <w:rPr>
          <w:rFonts w:hint="eastAsia" w:ascii="Arial" w:hAnsi="Arial" w:cs="Arial"/>
          <w:color w:val="7F7F7F" w:themeColor="background1" w:themeShade="80"/>
          <w:sz w:val="21"/>
          <w:szCs w:val="21"/>
          <w:shd w:val="clear" w:color="auto" w:fill="FFFFFF"/>
        </w:rPr>
        <w:t>：在实例规格族里有，但在购买页面里没有。</w:t>
      </w:r>
    </w:p>
    <w:p>
      <w:pPr>
        <w:pStyle w:val="5"/>
        <w:spacing w:before="312" w:after="312"/>
      </w:pPr>
      <w:r>
        <w:rPr>
          <w:rFonts w:hint="eastAsia"/>
        </w:rPr>
        <w:t>实例规格</w:t>
      </w:r>
    </w:p>
    <w:p>
      <w:pPr>
        <w:pStyle w:val="3"/>
        <w:spacing w:before="156" w:after="156"/>
        <w:ind w:firstLine="480"/>
        <w:rPr>
          <w:rFonts w:ascii="Arial" w:hAnsi="Arial" w:eastAsia="Arial" w:cs="Arial"/>
          <w:color w:val="333333"/>
          <w:sz w:val="21"/>
          <w:szCs w:val="21"/>
          <w:shd w:val="clear" w:color="auto" w:fill="FFFFFF"/>
        </w:rPr>
      </w:pPr>
      <w:r>
        <w:fldChar w:fldCharType="begin"/>
      </w:r>
      <w:r>
        <w:instrText xml:space="preserve"> HYPERLINK "https://help.aliyun.com/document_detail/25620.html?spm=a2c1g.8271268.10000.90.81e9df25WQ1MJM" </w:instrText>
      </w:r>
      <w:r>
        <w:fldChar w:fldCharType="separate"/>
      </w:r>
      <w:r>
        <w:rPr>
          <w:rStyle w:val="22"/>
          <w:rFonts w:hint="eastAsia" w:ascii="Arial" w:hAnsi="Arial" w:eastAsia="Arial" w:cs="Arial"/>
          <w:sz w:val="21"/>
          <w:szCs w:val="21"/>
          <w:shd w:val="clear" w:color="auto" w:fill="FFFFFF"/>
        </w:rPr>
        <w:t>DescribeInstanceTypes</w:t>
      </w:r>
      <w:r>
        <w:rPr>
          <w:rStyle w:val="22"/>
          <w:rFonts w:hint="eastAsia" w:ascii="Arial" w:hAnsi="Arial" w:eastAsia="Arial" w:cs="Arial"/>
          <w:sz w:val="21"/>
          <w:szCs w:val="21"/>
          <w:shd w:val="clear" w:color="auto" w:fill="FFFFFF"/>
        </w:rPr>
        <w:fldChar w:fldCharType="end"/>
      </w:r>
      <w:r>
        <w:rPr>
          <w:rFonts w:ascii="Arial" w:hAnsi="Arial" w:eastAsia="Arial" w:cs="Arial"/>
          <w:color w:val="333333"/>
          <w:sz w:val="21"/>
          <w:szCs w:val="21"/>
          <w:shd w:val="clear" w:color="auto" w:fill="FFFFFF"/>
        </w:rPr>
        <w:t>查询云服务器 ECS 提供的实例规格资源</w:t>
      </w:r>
      <w:r>
        <w:rPr>
          <w:rFonts w:hint="eastAsia" w:ascii="Arial" w:hAnsi="Arial" w:cs="Arial"/>
          <w:color w:val="333333"/>
          <w:sz w:val="21"/>
          <w:szCs w:val="21"/>
          <w:shd w:val="clear" w:color="auto" w:fill="FFFFFF"/>
        </w:rPr>
        <w:t>。阿里OpenAPI调试：</w:t>
      </w:r>
    </w:p>
    <w:p>
      <w:pPr>
        <w:pStyle w:val="3"/>
        <w:spacing w:before="156" w:after="156"/>
        <w:ind w:firstLine="0" w:firstLineChars="0"/>
        <w:rPr>
          <w:rFonts w:ascii="Arial" w:hAnsi="Arial" w:eastAsia="Arial" w:cs="Arial"/>
          <w:color w:val="333333"/>
          <w:sz w:val="21"/>
          <w:szCs w:val="21"/>
          <w:shd w:val="clear" w:color="auto" w:fill="FFFFFF"/>
        </w:rPr>
      </w:pPr>
      <w:r>
        <w:fldChar w:fldCharType="begin"/>
      </w:r>
      <w:r>
        <w:instrText xml:space="preserve"> HYPERLINK "https://api.aliyun.com/?spm=a2c4g.11186623.2.16.40691ad5VwDTeY" \l "/?product=Ecs&amp;api=DescribeInstanceTypes&amp;params={" </w:instrText>
      </w:r>
      <w:r>
        <w:fldChar w:fldCharType="separate"/>
      </w:r>
      <w:r>
        <w:rPr>
          <w:rStyle w:val="22"/>
          <w:rFonts w:ascii="宋体" w:hAnsi="宋体" w:cs="宋体"/>
        </w:rPr>
        <w:t>https://api.aliyun.com/?spm=a2c4g.11186623.2.16.40691ad5VwDTeY#/?product=Ecs&amp;api=DescribeInstanceTypes&amp;params={%22RegionId%22:%22cn-hangzhou%22}&amp;tab=DEMO&amp;lang=JAVA</w:t>
      </w:r>
      <w:r>
        <w:rPr>
          <w:rStyle w:val="22"/>
          <w:rFonts w:ascii="宋体" w:hAnsi="宋体" w:cs="宋体"/>
        </w:rPr>
        <w:fldChar w:fldCharType="end"/>
      </w:r>
    </w:p>
    <w:p>
      <w:pPr>
        <w:pStyle w:val="3"/>
        <w:numPr>
          <w:ilvl w:val="0"/>
          <w:numId w:val="62"/>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ascii="Tahoma" w:hAnsi="Tahoma" w:eastAsia="Tahoma" w:cs="Tahoma"/>
                <w:sz w:val="21"/>
                <w:szCs w:val="21"/>
                <w:shd w:val="clear" w:color="auto" w:fill="FFFFFF"/>
              </w:rPr>
              <w:t>RegionId</w:t>
            </w:r>
          </w:p>
        </w:tc>
        <w:tc>
          <w:tcPr>
            <w:tcW w:w="2841" w:type="dxa"/>
          </w:tcPr>
          <w:p>
            <w:pPr>
              <w:pStyle w:val="3"/>
              <w:spacing w:before="156" w:after="156"/>
              <w:rPr>
                <w:rFonts w:ascii="Tahoma" w:hAnsi="Tahoma" w:cs="Tahoma"/>
                <w:sz w:val="21"/>
                <w:szCs w:val="21"/>
                <w:shd w:val="clear" w:color="auto" w:fill="FFFFFF"/>
              </w:rPr>
            </w:pPr>
            <w:r>
              <w:rPr>
                <w:rFonts w:ascii="Consolas" w:hAnsi="Consolas" w:eastAsia="Consolas" w:cs="Consolas"/>
                <w:kern w:val="0"/>
                <w:sz w:val="21"/>
                <w:szCs w:val="21"/>
                <w:shd w:val="clear" w:color="auto" w:fill="FFFFFE"/>
                <w:lang w:bidi="ar"/>
              </w:rPr>
              <w:t>cn-hangzhou</w:t>
            </w:r>
          </w:p>
        </w:tc>
        <w:tc>
          <w:tcPr>
            <w:tcW w:w="2841"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地区</w:t>
            </w:r>
          </w:p>
        </w:tc>
      </w:tr>
    </w:tbl>
    <w:p>
      <w:pPr>
        <w:pStyle w:val="3"/>
        <w:spacing w:before="156" w:after="156"/>
        <w:rPr>
          <w:rFonts w:ascii="Arial" w:hAnsi="Arial" w:eastAsia="Arial" w:cs="Arial"/>
          <w:color w:val="333333"/>
          <w:sz w:val="21"/>
          <w:szCs w:val="21"/>
          <w:shd w:val="clear" w:color="auto" w:fill="FFFFFF"/>
        </w:rPr>
      </w:pPr>
    </w:p>
    <w:p>
      <w:pPr>
        <w:pStyle w:val="3"/>
        <w:numPr>
          <w:ilvl w:val="0"/>
          <w:numId w:val="62"/>
        </w:numPr>
        <w:spacing w:before="156" w:after="156"/>
        <w:ind w:firstLineChars="0"/>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7"/>
        <w:gridCol w:w="2845"/>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2845"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cs="Arial"/>
                <w:sz w:val="21"/>
                <w:szCs w:val="21"/>
                <w:shd w:val="clear" w:color="auto" w:fill="FFFFFF"/>
              </w:rPr>
            </w:pPr>
            <w:r>
              <w:rPr>
                <w:rFonts w:ascii="Arial" w:hAnsi="Arial" w:eastAsia="Arial" w:cs="Arial"/>
                <w:color w:val="333333"/>
                <w:sz w:val="21"/>
                <w:szCs w:val="21"/>
                <w:shd w:val="clear" w:color="auto" w:fill="FFFFFF"/>
              </w:rPr>
              <w:t>InstanceTypeFamily</w:t>
            </w:r>
          </w:p>
        </w:tc>
        <w:tc>
          <w:tcPr>
            <w:tcW w:w="2845" w:type="dxa"/>
          </w:tcPr>
          <w:p>
            <w:pPr>
              <w:pStyle w:val="3"/>
              <w:spacing w:before="156" w:after="156"/>
              <w:jc w:val="left"/>
              <w:rPr>
                <w:rFonts w:ascii="Tahoma" w:hAnsi="Tahoma" w:cs="Tahoma"/>
                <w:sz w:val="21"/>
                <w:szCs w:val="21"/>
                <w:shd w:val="clear" w:color="auto" w:fill="FFFFFF"/>
              </w:rPr>
            </w:pPr>
            <w:r>
              <w:rPr>
                <w:rFonts w:ascii="Arial" w:hAnsi="Arial" w:eastAsia="Arial" w:cs="Arial"/>
                <w:color w:val="333333"/>
                <w:sz w:val="21"/>
                <w:szCs w:val="21"/>
                <w:shd w:val="clear" w:color="auto" w:fill="FFFFFF"/>
              </w:rPr>
              <w:t>ecs.g5</w:t>
            </w:r>
          </w:p>
        </w:tc>
        <w:tc>
          <w:tcPr>
            <w:tcW w:w="2841" w:type="dxa"/>
          </w:tcPr>
          <w:p>
            <w:pPr>
              <w:widowControl/>
              <w:shd w:val="clear" w:color="auto" w:fill="FFFFFE"/>
              <w:spacing w:before="156" w:after="156" w:line="285" w:lineRule="atLeast"/>
              <w:ind w:firstLine="420" w:firstLineChars="200"/>
              <w:jc w:val="left"/>
              <w:rPr>
                <w:rFonts w:ascii="Arial" w:hAnsi="Arial" w:cs="Arial"/>
                <w:sz w:val="21"/>
                <w:szCs w:val="21"/>
                <w:shd w:val="clear" w:color="auto" w:fill="FFFFFF"/>
              </w:rPr>
            </w:pPr>
            <w:r>
              <w:rPr>
                <w:rFonts w:ascii="Arial" w:hAnsi="Arial" w:eastAsia="Arial" w:cs="Arial"/>
                <w:color w:val="333333"/>
                <w:sz w:val="21"/>
                <w:szCs w:val="21"/>
                <w:shd w:val="clear" w:color="auto" w:fill="FFFFFF"/>
              </w:rPr>
              <w:t>实例规格族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InstanceTypeId</w:t>
            </w:r>
          </w:p>
        </w:tc>
        <w:tc>
          <w:tcPr>
            <w:tcW w:w="2845"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ecs.g5.large</w:t>
            </w:r>
          </w:p>
        </w:tc>
        <w:tc>
          <w:tcPr>
            <w:tcW w:w="2841"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实例规格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CpuCoreCount</w:t>
            </w:r>
          </w:p>
        </w:tc>
        <w:tc>
          <w:tcPr>
            <w:tcW w:w="2845" w:type="dxa"/>
          </w:tcPr>
          <w:p>
            <w:pPr>
              <w:pStyle w:val="3"/>
              <w:spacing w:before="156" w:after="156"/>
              <w:jc w:val="lef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8</w:t>
            </w:r>
          </w:p>
        </w:tc>
        <w:tc>
          <w:tcPr>
            <w:tcW w:w="2841"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vCPU 内核数目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MemorySize</w:t>
            </w:r>
          </w:p>
        </w:tc>
        <w:tc>
          <w:tcPr>
            <w:tcW w:w="2845" w:type="dxa"/>
          </w:tcPr>
          <w:p>
            <w:pPr>
              <w:pStyle w:val="3"/>
              <w:spacing w:before="156" w:after="156"/>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1024</w:t>
            </w:r>
          </w:p>
        </w:tc>
        <w:tc>
          <w:tcPr>
            <w:tcW w:w="2841"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内存大小，单位 GiB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InstanceFamilyLevel</w:t>
            </w:r>
          </w:p>
        </w:tc>
        <w:tc>
          <w:tcPr>
            <w:tcW w:w="2845"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EnterpriseLevel</w:t>
            </w:r>
          </w:p>
        </w:tc>
        <w:tc>
          <w:tcPr>
            <w:tcW w:w="2841"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实例规格级别。可能值：</w:t>
            </w:r>
          </w:p>
          <w:p>
            <w:pPr>
              <w:widowControl/>
              <w:spacing w:before="156" w:after="156"/>
              <w:jc w:val="left"/>
            </w:pPr>
            <w:r>
              <w:rPr>
                <w:rFonts w:ascii="Arial" w:hAnsi="Arial" w:eastAsia="Arial" w:cs="Arial"/>
                <w:color w:val="333333"/>
                <w:sz w:val="21"/>
                <w:szCs w:val="21"/>
                <w:shd w:val="clear" w:color="auto" w:fill="FFFFFF"/>
              </w:rPr>
              <w:t>EntryLevel：入门级</w:t>
            </w:r>
          </w:p>
          <w:p>
            <w:pPr>
              <w:widowControl/>
              <w:spacing w:before="156" w:after="156"/>
              <w:jc w:val="left"/>
            </w:pPr>
            <w:r>
              <w:rPr>
                <w:rFonts w:ascii="Arial" w:hAnsi="Arial" w:eastAsia="Arial" w:cs="Arial"/>
                <w:color w:val="333333"/>
                <w:sz w:val="21"/>
                <w:szCs w:val="21"/>
                <w:shd w:val="clear" w:color="auto" w:fill="FFFFFF"/>
              </w:rPr>
              <w:t>EnterpriseLevel：企业级</w:t>
            </w:r>
          </w:p>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CreditEntryLevel：积分入门级，特指 </w:t>
            </w:r>
            <w:r>
              <w:fldChar w:fldCharType="begin"/>
            </w:r>
            <w:r>
              <w:instrText xml:space="preserve"> HYPERLINK "https://help.aliyun.com/document_detail/59977.html" </w:instrText>
            </w:r>
            <w:r>
              <w:fldChar w:fldCharType="separate"/>
            </w:r>
            <w:r>
              <w:rPr>
                <w:rStyle w:val="22"/>
                <w:rFonts w:ascii="Arial" w:hAnsi="Arial" w:eastAsia="Arial" w:cs="Arial"/>
                <w:color w:val="auto"/>
                <w:sz w:val="21"/>
                <w:szCs w:val="21"/>
                <w:u w:val="none"/>
                <w:shd w:val="clear" w:color="auto" w:fill="FFFFFF"/>
              </w:rPr>
              <w:t>突发性能实例</w:t>
            </w:r>
            <w:r>
              <w:rPr>
                <w:rStyle w:val="22"/>
                <w:rFonts w:ascii="Arial" w:hAnsi="Arial" w:eastAsia="Arial" w:cs="Arial"/>
                <w:color w:val="auto"/>
                <w:sz w:val="21"/>
                <w:szCs w:val="21"/>
                <w:u w:val="none"/>
                <w:shd w:val="clear" w:color="auto" w:fill="FFFFFF"/>
              </w:rPr>
              <w:fldChar w:fldCharType="end"/>
            </w:r>
          </w:p>
        </w:tc>
      </w:tr>
    </w:tbl>
    <w:p>
      <w:pPr>
        <w:pStyle w:val="3"/>
        <w:spacing w:before="156" w:after="156"/>
        <w:rPr>
          <w:rFonts w:ascii="Arial" w:hAnsi="Arial" w:eastAsia="Arial" w:cs="Arial"/>
          <w:color w:val="333333"/>
          <w:sz w:val="21"/>
          <w:szCs w:val="21"/>
          <w:shd w:val="clear" w:color="auto" w:fill="FFFFFF"/>
        </w:rPr>
      </w:pPr>
    </w:p>
    <w:p>
      <w:pPr>
        <w:pStyle w:val="3"/>
        <w:numPr>
          <w:ilvl w:val="0"/>
          <w:numId w:val="61"/>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爬取数据结构</w:t>
      </w:r>
    </w:p>
    <w:p>
      <w:pPr>
        <w:pStyle w:val="3"/>
        <w:spacing w:before="156" w:after="156"/>
        <w:ind w:firstLine="0"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实例信息，每个地区下不区分可用区，按实例规格ID返回所有实例的信息，相同实例ID信息是一样。可以按地区ID+实例规格ID组合唯一主键。</w:t>
      </w:r>
    </w:p>
    <w:p>
      <w:pPr>
        <w:pStyle w:val="3"/>
        <w:spacing w:before="156" w:after="156"/>
        <w:ind w:firstLine="0"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推理一下：实例规格ID一样的信息也是一样的，需要数据验证，如果是就不需要按地区划分实例。</w:t>
      </w:r>
    </w:p>
    <w:p>
      <w:pPr>
        <w:pStyle w:val="3"/>
        <w:spacing w:before="156" w:after="156"/>
        <w:ind w:firstLine="0"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有些实例是带有本地存储盘信息，是否要展示呢？</w:t>
      </w:r>
    </w:p>
    <w:p>
      <w:pPr>
        <w:pStyle w:val="3"/>
        <w:spacing w:before="156" w:after="156"/>
        <w:ind w:firstLine="0" w:firstLineChars="0"/>
        <w:rPr>
          <w:rFonts w:ascii="Tahoma" w:hAnsi="Tahoma" w:cs="Tahoma"/>
          <w:color w:val="333333"/>
          <w:sz w:val="21"/>
          <w:szCs w:val="21"/>
          <w:shd w:val="clear" w:color="auto" w:fill="FFFFFF"/>
        </w:rPr>
      </w:pPr>
      <w:r>
        <w:rPr>
          <w:rFonts w:hint="eastAsia" w:ascii="Arial" w:hAnsi="Arial" w:eastAsia="Arial" w:cs="Arial"/>
          <w:color w:val="333333"/>
          <w:sz w:val="21"/>
          <w:szCs w:val="21"/>
          <w:shd w:val="clear" w:color="auto" w:fill="FFFFFF"/>
        </w:rPr>
        <w:t>更新规则：按</w:t>
      </w:r>
      <w:r>
        <w:rPr>
          <w:rFonts w:ascii="Tahoma" w:hAnsi="Tahoma" w:eastAsia="Tahoma" w:cs="Tahoma"/>
          <w:sz w:val="21"/>
          <w:szCs w:val="21"/>
          <w:shd w:val="clear" w:color="auto" w:fill="FFFFFF"/>
        </w:rPr>
        <w:t>RegionId</w:t>
      </w:r>
      <w:r>
        <w:rPr>
          <w:rFonts w:hint="eastAsia" w:ascii="Tahoma" w:hAnsi="Tahoma" w:cs="Tahoma"/>
          <w:sz w:val="21"/>
          <w:szCs w:val="21"/>
          <w:shd w:val="clear" w:color="auto" w:fill="FFFFFF"/>
        </w:rPr>
        <w:t>和</w:t>
      </w:r>
      <w:r>
        <w:rPr>
          <w:rFonts w:ascii="Tahoma" w:hAnsi="Tahoma" w:eastAsia="Tahoma" w:cs="Tahoma"/>
          <w:color w:val="333333"/>
          <w:sz w:val="21"/>
          <w:szCs w:val="21"/>
          <w:shd w:val="clear" w:color="auto" w:fill="FFFFFF"/>
        </w:rPr>
        <w:t>InstanceTypeId</w:t>
      </w:r>
      <w:r>
        <w:rPr>
          <w:rFonts w:hint="eastAsia" w:ascii="Tahoma" w:hAnsi="Tahoma" w:cs="Tahoma"/>
          <w:color w:val="333333"/>
          <w:sz w:val="21"/>
          <w:szCs w:val="21"/>
          <w:shd w:val="clear" w:color="auto" w:fill="FFFFFF"/>
        </w:rPr>
        <w:t>，更新</w:t>
      </w:r>
      <w:r>
        <w:rPr>
          <w:rFonts w:ascii="Tahoma" w:hAnsi="Tahoma" w:eastAsia="Tahoma" w:cs="Tahoma"/>
          <w:color w:val="333333"/>
          <w:sz w:val="21"/>
          <w:szCs w:val="21"/>
          <w:shd w:val="clear" w:color="auto" w:fill="FFFFFF"/>
        </w:rPr>
        <w:t>CpuCoreCount</w:t>
      </w:r>
      <w:r>
        <w:rPr>
          <w:rFonts w:hint="eastAsia" w:ascii="Tahoma" w:hAnsi="Tahoma" w:cs="Tahoma"/>
          <w:color w:val="333333"/>
          <w:sz w:val="21"/>
          <w:szCs w:val="21"/>
          <w:shd w:val="clear" w:color="auto" w:fill="FFFFFF"/>
        </w:rPr>
        <w:t>、</w:t>
      </w:r>
      <w:r>
        <w:rPr>
          <w:rFonts w:ascii="Tahoma" w:hAnsi="Tahoma" w:eastAsia="Tahoma" w:cs="Tahoma"/>
          <w:color w:val="333333"/>
          <w:sz w:val="21"/>
          <w:szCs w:val="21"/>
          <w:shd w:val="clear" w:color="auto" w:fill="FFFFFF"/>
        </w:rPr>
        <w:t>MemorySize</w:t>
      </w:r>
      <w:r>
        <w:rPr>
          <w:rFonts w:hint="eastAsia" w:ascii="Tahoma" w:hAnsi="Tahoma" w:cs="Tahoma"/>
          <w:color w:val="333333"/>
          <w:sz w:val="21"/>
          <w:szCs w:val="21"/>
          <w:shd w:val="clear" w:color="auto" w:fill="FFFFFF"/>
        </w:rPr>
        <w:t>和</w:t>
      </w:r>
      <w:r>
        <w:rPr>
          <w:rFonts w:ascii="Tahoma" w:hAnsi="Tahoma" w:eastAsia="Tahoma" w:cs="Tahoma"/>
          <w:color w:val="333333"/>
          <w:sz w:val="21"/>
          <w:szCs w:val="21"/>
          <w:shd w:val="clear" w:color="auto" w:fill="FFFFFF"/>
        </w:rPr>
        <w:t>InstanceFamilyLevel</w:t>
      </w:r>
      <w:r>
        <w:rPr>
          <w:rFonts w:hint="eastAsia" w:ascii="Tahoma" w:hAnsi="Tahoma" w:cs="Tahoma"/>
          <w:color w:val="333333"/>
          <w:sz w:val="21"/>
          <w:szCs w:val="21"/>
          <w:shd w:val="clear" w:color="auto" w:fill="FFFFFF"/>
        </w:rPr>
        <w:t>（暂时未发现作用）</w:t>
      </w:r>
      <w:r>
        <w:rPr>
          <w:rFonts w:hint="eastAsia" w:ascii="Arial" w:hAnsi="Arial" w:eastAsia="Arial" w:cs="Arial"/>
          <w:color w:val="333333"/>
          <w:sz w:val="21"/>
          <w:szCs w:val="21"/>
          <w:shd w:val="clear" w:color="auto" w:fill="FFFFFF"/>
        </w:rPr>
        <w:t>爬取数据示例如下表：</w:t>
      </w:r>
    </w:p>
    <w:tbl>
      <w:tblPr>
        <w:tblStyle w:val="18"/>
        <w:tblW w:w="88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0"/>
        <w:gridCol w:w="1172"/>
        <w:gridCol w:w="1923"/>
        <w:gridCol w:w="1077"/>
        <w:gridCol w:w="1037"/>
        <w:gridCol w:w="2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pStyle w:val="3"/>
              <w:spacing w:before="156" w:after="156"/>
              <w:ind w:firstLine="0" w:firstLineChars="0"/>
              <w:jc w:val="center"/>
              <w:rPr>
                <w:color w:val="000000"/>
                <w:sz w:val="21"/>
                <w:szCs w:val="21"/>
              </w:rPr>
            </w:pPr>
            <w:r>
              <w:rPr>
                <w:rFonts w:ascii="Tahoma" w:hAnsi="Tahoma" w:eastAsia="Tahoma" w:cs="Tahoma"/>
                <w:sz w:val="21"/>
                <w:szCs w:val="21"/>
                <w:shd w:val="clear" w:color="auto" w:fill="FFFFFF"/>
              </w:rPr>
              <w:t>RegionId</w:t>
            </w:r>
          </w:p>
        </w:tc>
        <w:tc>
          <w:tcPr>
            <w:tcW w:w="1172"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ascii="Tahoma" w:hAnsi="Tahoma" w:eastAsia="Tahoma" w:cs="Tahoma"/>
                <w:color w:val="333333"/>
                <w:sz w:val="21"/>
                <w:szCs w:val="21"/>
                <w:shd w:val="clear" w:color="auto" w:fill="FFFFFF"/>
              </w:rPr>
              <w:t>InstanceTypeFamily</w:t>
            </w:r>
          </w:p>
        </w:tc>
        <w:tc>
          <w:tcPr>
            <w:tcW w:w="1923"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ascii="Tahoma" w:hAnsi="Tahoma" w:eastAsia="Tahoma" w:cs="Tahoma"/>
                <w:color w:val="333333"/>
                <w:sz w:val="21"/>
                <w:szCs w:val="21"/>
                <w:shd w:val="clear" w:color="auto" w:fill="FFFFFF"/>
              </w:rPr>
              <w:t>InstanceTypeId</w:t>
            </w:r>
          </w:p>
        </w:tc>
        <w:tc>
          <w:tcPr>
            <w:tcW w:w="1077" w:type="dxa"/>
          </w:tcPr>
          <w:p>
            <w:pPr>
              <w:pStyle w:val="3"/>
              <w:spacing w:before="156" w:after="156"/>
              <w:ind w:firstLine="0" w:firstLineChars="0"/>
              <w:jc w:val="center"/>
              <w:rPr>
                <w:rFonts w:ascii="Tahoma" w:hAnsi="Tahoma" w:eastAsia="Tahoma" w:cs="Tahoma"/>
                <w:color w:val="333333"/>
                <w:sz w:val="21"/>
                <w:szCs w:val="21"/>
                <w:shd w:val="clear" w:color="auto" w:fill="FFFFFF"/>
              </w:rPr>
            </w:pPr>
            <w:r>
              <w:rPr>
                <w:rFonts w:ascii="Tahoma" w:hAnsi="Tahoma" w:eastAsia="Tahoma" w:cs="Tahoma"/>
                <w:color w:val="333333"/>
                <w:sz w:val="21"/>
                <w:szCs w:val="21"/>
                <w:shd w:val="clear" w:color="auto" w:fill="FFFFFF"/>
              </w:rPr>
              <w:t>CpuCoreCount</w:t>
            </w:r>
          </w:p>
        </w:tc>
        <w:tc>
          <w:tcPr>
            <w:tcW w:w="1037"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ascii="Tahoma" w:hAnsi="Tahoma" w:eastAsia="Tahoma" w:cs="Tahoma"/>
                <w:color w:val="333333"/>
                <w:sz w:val="21"/>
                <w:szCs w:val="21"/>
                <w:shd w:val="clear" w:color="auto" w:fill="FFFFFF"/>
              </w:rPr>
              <w:t>MemorySize</w:t>
            </w:r>
          </w:p>
        </w:tc>
        <w:tc>
          <w:tcPr>
            <w:tcW w:w="2100" w:type="dxa"/>
          </w:tcPr>
          <w:p>
            <w:pPr>
              <w:pStyle w:val="3"/>
              <w:spacing w:before="156" w:after="156"/>
              <w:ind w:firstLine="0" w:firstLineChars="0"/>
              <w:jc w:val="center"/>
              <w:rPr>
                <w:rFonts w:ascii="Arial" w:hAnsi="Arial" w:cs="Arial"/>
                <w:color w:val="333333"/>
                <w:sz w:val="21"/>
                <w:szCs w:val="21"/>
                <w:shd w:val="clear" w:color="auto" w:fill="FFFFFF"/>
              </w:rPr>
            </w:pPr>
            <w:r>
              <w:rPr>
                <w:rFonts w:ascii="Tahoma" w:hAnsi="Tahoma" w:eastAsia="Tahoma" w:cs="Tahoma"/>
                <w:color w:val="333333"/>
                <w:sz w:val="21"/>
                <w:szCs w:val="21"/>
                <w:shd w:val="clear" w:color="auto" w:fill="FFFFFF"/>
              </w:rPr>
              <w:t>InstanceFamilyLevel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r>
              <w:rPr>
                <w:color w:val="000000"/>
                <w:sz w:val="21"/>
                <w:szCs w:val="21"/>
              </w:rPr>
              <w:t>cn-hangzhou</w:t>
            </w:r>
          </w:p>
        </w:tc>
        <w:tc>
          <w:tcPr>
            <w:tcW w:w="1172"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Tahoma" w:hAnsi="Tahoma" w:eastAsia="Tahoma" w:cs="Tahoma"/>
                <w:color w:val="333333"/>
                <w:sz w:val="21"/>
                <w:szCs w:val="21"/>
                <w:shd w:val="clear" w:color="auto" w:fill="FFFFFF"/>
              </w:rPr>
              <w:t>ecs.g5.large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2</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8</w:t>
            </w:r>
          </w:p>
        </w:tc>
        <w:tc>
          <w:tcPr>
            <w:tcW w:w="2100" w:type="dxa"/>
          </w:tcPr>
          <w:p>
            <w:pPr>
              <w:widowControl/>
              <w:shd w:val="clear" w:color="auto" w:fill="FFFFFE"/>
              <w:spacing w:before="156" w:after="156" w:line="285" w:lineRule="atLeast"/>
              <w:jc w:val="left"/>
              <w:rPr>
                <w:color w:val="000000"/>
                <w:sz w:val="21"/>
                <w:szCs w:val="21"/>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4</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16</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ecs.g5.2xlarge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8</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32</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Tahoma" w:hAnsi="Tahoma" w:eastAsia="Tahoma" w:cs="Tahoma"/>
                <w:color w:val="333333"/>
                <w:sz w:val="21"/>
                <w:szCs w:val="21"/>
                <w:shd w:val="clear" w:color="auto" w:fill="FFFFFF"/>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ecs.g5.4xlarge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16</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64</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Tahoma" w:hAnsi="Tahoma" w:eastAsia="Tahoma" w:cs="Tahoma"/>
                <w:color w:val="333333"/>
                <w:sz w:val="21"/>
                <w:szCs w:val="21"/>
                <w:shd w:val="clear" w:color="auto" w:fill="FFFFFF"/>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ecs.g5.6xlarge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24</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96</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Tahoma" w:hAnsi="Tahoma" w:eastAsia="Tahoma" w:cs="Tahoma"/>
                <w:color w:val="333333"/>
                <w:sz w:val="21"/>
                <w:szCs w:val="21"/>
                <w:shd w:val="clear" w:color="auto" w:fill="FFFFFF"/>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ecs.g5.8xlarge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32</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128</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0" w:type="dxa"/>
          </w:tcPr>
          <w:p>
            <w:pPr>
              <w:widowControl/>
              <w:shd w:val="clear" w:color="auto" w:fill="FFFFFE"/>
              <w:spacing w:before="156" w:after="156" w:line="285" w:lineRule="atLeast"/>
              <w:jc w:val="center"/>
              <w:rPr>
                <w:color w:val="000000"/>
                <w:sz w:val="21"/>
                <w:szCs w:val="21"/>
              </w:rPr>
            </w:pPr>
          </w:p>
        </w:tc>
        <w:tc>
          <w:tcPr>
            <w:tcW w:w="1172" w:type="dxa"/>
          </w:tcPr>
          <w:p>
            <w:pPr>
              <w:widowControl/>
              <w:shd w:val="clear" w:color="auto" w:fill="FFFFFE"/>
              <w:spacing w:before="156" w:after="156" w:line="285" w:lineRule="atLeast"/>
              <w:jc w:val="center"/>
              <w:rPr>
                <w:rFonts w:ascii="Tahoma" w:hAnsi="Tahoma" w:eastAsia="Tahoma" w:cs="Tahoma"/>
                <w:color w:val="333333"/>
                <w:sz w:val="21"/>
                <w:szCs w:val="21"/>
                <w:shd w:val="clear" w:color="auto" w:fill="FFFFFF"/>
              </w:rPr>
            </w:pPr>
            <w:r>
              <w:rPr>
                <w:rFonts w:ascii="Tahoma" w:hAnsi="Tahoma" w:eastAsia="Tahoma" w:cs="Tahoma"/>
                <w:color w:val="333333"/>
                <w:sz w:val="21"/>
                <w:szCs w:val="21"/>
                <w:shd w:val="clear" w:color="auto" w:fill="FFFFFF"/>
              </w:rPr>
              <w:t>ecs.g5</w:t>
            </w:r>
          </w:p>
        </w:tc>
        <w:tc>
          <w:tcPr>
            <w:tcW w:w="192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ecs.g5.16xlarge</w:t>
            </w:r>
          </w:p>
        </w:tc>
        <w:tc>
          <w:tcPr>
            <w:tcW w:w="107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64</w:t>
            </w:r>
          </w:p>
        </w:tc>
        <w:tc>
          <w:tcPr>
            <w:tcW w:w="1037"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256</w:t>
            </w:r>
          </w:p>
        </w:tc>
        <w:tc>
          <w:tcPr>
            <w:tcW w:w="210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EnterpriseLevel</w:t>
            </w:r>
          </w:p>
        </w:tc>
      </w:tr>
    </w:tbl>
    <w:p>
      <w:pPr>
        <w:pStyle w:val="3"/>
        <w:spacing w:before="156" w:after="156"/>
        <w:ind w:firstLine="0" w:firstLineChars="0"/>
        <w:rPr>
          <w:rFonts w:ascii="Arial" w:hAnsi="Arial" w:eastAsia="Arial" w:cs="Arial"/>
          <w:color w:val="333333"/>
          <w:sz w:val="21"/>
          <w:szCs w:val="21"/>
          <w:shd w:val="clear" w:color="auto" w:fill="FFFFFF"/>
        </w:rPr>
      </w:pPr>
    </w:p>
    <w:p>
      <w:pPr>
        <w:pStyle w:val="3"/>
        <w:spacing w:before="156" w:after="156"/>
        <w:ind w:firstLine="480"/>
      </w:pPr>
    </w:p>
    <w:p>
      <w:pPr>
        <w:pStyle w:val="5"/>
        <w:spacing w:before="312" w:after="312"/>
      </w:pPr>
      <w:r>
        <w:rPr>
          <w:rFonts w:hint="eastAsia"/>
        </w:rPr>
        <w:t>实例状态</w:t>
      </w:r>
    </w:p>
    <w:p>
      <w:pPr>
        <w:pStyle w:val="3"/>
        <w:spacing w:before="156" w:after="156"/>
        <w:ind w:firstLine="480"/>
        <w:rPr>
          <w:rFonts w:ascii="Arial" w:hAnsi="Arial" w:eastAsia="Arial" w:cs="Arial"/>
          <w:color w:val="333333"/>
          <w:sz w:val="21"/>
          <w:szCs w:val="21"/>
          <w:shd w:val="clear" w:color="auto" w:fill="FFFFFF"/>
        </w:rPr>
      </w:pPr>
      <w:r>
        <w:fldChar w:fldCharType="begin"/>
      </w:r>
      <w:r>
        <w:instrText xml:space="preserve"> HYPERLINK "https://help.aliyun.com/document_detail/66186.html?spm=a2c1g.8271268.10000.90.17fddf25N0cbhw" \l "h2-url-3" </w:instrText>
      </w:r>
      <w:r>
        <w:fldChar w:fldCharType="separate"/>
      </w:r>
      <w:r>
        <w:rPr>
          <w:rStyle w:val="22"/>
          <w:rFonts w:hint="eastAsia"/>
        </w:rPr>
        <w:t>DescribeAvailableResource</w:t>
      </w:r>
      <w:r>
        <w:rPr>
          <w:rStyle w:val="22"/>
          <w:rFonts w:hint="eastAsia"/>
        </w:rPr>
        <w:fldChar w:fldCharType="end"/>
      </w:r>
      <w:r>
        <w:rPr>
          <w:rFonts w:ascii="Arial" w:hAnsi="Arial" w:eastAsia="Arial" w:cs="Arial"/>
          <w:color w:val="333333"/>
          <w:sz w:val="21"/>
          <w:szCs w:val="21"/>
          <w:shd w:val="clear" w:color="auto" w:fill="FFFFFF"/>
        </w:rPr>
        <w:t>查询某一可用区的资源列表。</w:t>
      </w:r>
      <w:r>
        <w:rPr>
          <w:rFonts w:hint="eastAsia" w:ascii="Arial" w:hAnsi="Arial" w:cs="Arial"/>
          <w:color w:val="333333"/>
          <w:sz w:val="21"/>
          <w:szCs w:val="21"/>
          <w:shd w:val="clear" w:color="auto" w:fill="FFFFFF"/>
        </w:rPr>
        <w:t>阿里OpenAPI调试：</w:t>
      </w:r>
    </w:p>
    <w:p>
      <w:pPr>
        <w:pStyle w:val="3"/>
        <w:spacing w:before="156" w:after="156"/>
        <w:ind w:firstLine="0" w:firstLineChars="0"/>
        <w:rPr>
          <w:rFonts w:ascii="宋体" w:hAnsi="宋体" w:cs="宋体"/>
        </w:rPr>
      </w:pPr>
      <w:r>
        <w:fldChar w:fldCharType="begin"/>
      </w:r>
      <w:r>
        <w:instrText xml:space="preserve"> HYPERLINK "https://api.aliyun.com/?spm=a2c4g.11186623.2.13.6f7d2ca4d5ySFu" \l "/?product=Ecs&amp;api=DescribeAvailableResource&amp;params={" </w:instrText>
      </w:r>
      <w:r>
        <w:fldChar w:fldCharType="separate"/>
      </w:r>
      <w:r>
        <w:rPr>
          <w:rStyle w:val="22"/>
          <w:rFonts w:ascii="宋体" w:hAnsi="宋体" w:cs="宋体"/>
        </w:rPr>
        <w:t>https://api.aliyun.com/?spm=a2c4g.11186623.2.13.6f7d2ca4d5ySFu#/?product=Ecs&amp;api=DescribeAvailableResource&amp;params={%22RegionId%22:%22cn-hangzhou%22,%22DestinationResource%22:%22InstanceType%22,%22IoOptimized%22:%22optimized%22,%22InstanceType%22:%22%22,%22SystemDiskCategory%22:%22%22,%22ZoneId%22:%22cn-hangzhou-b%22}&amp;tab=DEMO&amp;lang=JAVA</w:t>
      </w:r>
      <w:r>
        <w:rPr>
          <w:rStyle w:val="22"/>
          <w:rFonts w:ascii="宋体" w:hAnsi="宋体" w:cs="宋体"/>
        </w:rPr>
        <w:fldChar w:fldCharType="end"/>
      </w:r>
    </w:p>
    <w:p>
      <w:pPr>
        <w:pStyle w:val="3"/>
        <w:numPr>
          <w:ilvl w:val="0"/>
          <w:numId w:val="62"/>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ind w:firstLine="360"/>
              <w:rPr>
                <w:rFonts w:ascii="Arial" w:hAnsi="Arial" w:cs="Arial"/>
                <w:sz w:val="21"/>
                <w:szCs w:val="21"/>
                <w:shd w:val="clear" w:color="auto" w:fill="FFFFFF"/>
              </w:rPr>
            </w:pPr>
            <w:r>
              <w:rPr>
                <w:rFonts w:ascii="Tahoma" w:hAnsi="Tahoma" w:eastAsia="Tahoma" w:cs="Tahoma"/>
                <w:sz w:val="18"/>
                <w:szCs w:val="18"/>
                <w:shd w:val="clear" w:color="auto" w:fill="FFFFFF"/>
              </w:rPr>
              <w:t>RegionId</w:t>
            </w:r>
          </w:p>
        </w:tc>
        <w:tc>
          <w:tcPr>
            <w:tcW w:w="2841" w:type="dxa"/>
          </w:tcPr>
          <w:p>
            <w:pPr>
              <w:widowControl/>
              <w:shd w:val="clear" w:color="auto" w:fill="FFFFFE"/>
              <w:spacing w:before="156" w:after="156" w:line="285" w:lineRule="atLeast"/>
              <w:ind w:firstLine="360" w:firstLineChars="200"/>
              <w:rPr>
                <w:rFonts w:ascii="Tahoma" w:hAnsi="Tahoma" w:cs="Tahoma"/>
                <w:sz w:val="21"/>
                <w:szCs w:val="21"/>
                <w:shd w:val="clear" w:color="auto" w:fill="FFFFFF"/>
              </w:rPr>
            </w:pPr>
            <w:r>
              <w:rPr>
                <w:rFonts w:ascii="Consolas" w:hAnsi="Consolas" w:eastAsia="Consolas" w:cs="Consolas"/>
                <w:kern w:val="0"/>
                <w:sz w:val="18"/>
                <w:szCs w:val="18"/>
                <w:shd w:val="clear" w:color="auto" w:fill="FFFFFE"/>
                <w:lang w:bidi="ar"/>
              </w:rPr>
              <w:t>cn-hangzhou</w:t>
            </w:r>
          </w:p>
        </w:tc>
        <w:tc>
          <w:tcPr>
            <w:tcW w:w="2841"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sz w:val="18"/>
                <w:szCs w:val="18"/>
                <w:shd w:val="clear" w:color="auto" w:fill="FFFFFF"/>
              </w:rPr>
            </w:pPr>
            <w:r>
              <w:rPr>
                <w:rFonts w:ascii="Tahoma" w:hAnsi="Tahoma" w:eastAsia="Tahoma" w:cs="Tahoma"/>
                <w:color w:val="373D41"/>
                <w:sz w:val="21"/>
                <w:szCs w:val="21"/>
                <w:shd w:val="clear" w:color="auto" w:fill="FFFFFF"/>
              </w:rPr>
              <w:t>ZoneId</w:t>
            </w:r>
          </w:p>
        </w:tc>
        <w:tc>
          <w:tcPr>
            <w:tcW w:w="2841" w:type="dxa"/>
          </w:tcPr>
          <w:p>
            <w:pPr>
              <w:widowControl/>
              <w:shd w:val="clear" w:color="auto" w:fill="FFFFFE"/>
              <w:spacing w:before="156" w:after="156" w:line="285" w:lineRule="atLeast"/>
              <w:ind w:firstLine="360" w:firstLineChars="200"/>
              <w:rPr>
                <w:rFonts w:ascii="Consolas" w:hAnsi="Consolas" w:eastAsia="Consolas" w:cs="Consolas"/>
                <w:kern w:val="0"/>
                <w:sz w:val="18"/>
                <w:szCs w:val="18"/>
                <w:shd w:val="clear" w:color="auto" w:fill="FFFFFE"/>
                <w:lang w:bidi="ar"/>
              </w:rPr>
            </w:pPr>
            <w:r>
              <w:rPr>
                <w:rFonts w:ascii="Consolas" w:hAnsi="Consolas" w:eastAsia="Consolas" w:cs="Consolas"/>
                <w:kern w:val="0"/>
                <w:sz w:val="18"/>
                <w:szCs w:val="18"/>
                <w:shd w:val="clear" w:color="auto" w:fill="FFFFFE"/>
                <w:lang w:bidi="ar"/>
              </w:rPr>
              <w:t>cn-hangzhou-b</w:t>
            </w:r>
          </w:p>
        </w:tc>
        <w:tc>
          <w:tcPr>
            <w:tcW w:w="2841" w:type="dxa"/>
          </w:tcPr>
          <w:p>
            <w:pPr>
              <w:widowControl/>
              <w:shd w:val="clear" w:color="auto" w:fill="FFFFFE"/>
              <w:spacing w:before="156" w:after="156" w:line="285" w:lineRule="atLeast"/>
              <w:ind w:firstLine="420" w:firstLineChars="200"/>
              <w:rPr>
                <w:rFonts w:ascii="Tahoma" w:hAnsi="Tahoma" w:cs="Tahoma"/>
                <w:sz w:val="21"/>
                <w:szCs w:val="21"/>
                <w:shd w:val="clear" w:color="auto" w:fill="FFFFFF"/>
              </w:rPr>
            </w:pPr>
            <w:r>
              <w:rPr>
                <w:rFonts w:hint="eastAsia" w:ascii="Tahoma" w:hAnsi="Tahoma" w:cs="Tahoma"/>
                <w:sz w:val="21"/>
                <w:szCs w:val="21"/>
                <w:shd w:val="clear" w:color="auto" w:fill="FFFFFF"/>
              </w:rPr>
              <w:t>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ind w:firstLine="360"/>
              <w:rPr>
                <w:rFonts w:ascii="Arial" w:hAnsi="Arial" w:cs="Arial"/>
                <w:sz w:val="21"/>
                <w:szCs w:val="21"/>
                <w:shd w:val="clear" w:color="auto" w:fill="FFFFFF"/>
              </w:rPr>
            </w:pPr>
            <w:r>
              <w:rPr>
                <w:rFonts w:ascii="Arial" w:hAnsi="Arial" w:eastAsia="Arial" w:cs="Arial"/>
                <w:sz w:val="18"/>
                <w:szCs w:val="18"/>
                <w:shd w:val="clear" w:color="auto" w:fill="FFFFFF"/>
              </w:rPr>
              <w:t>DestinationResource</w:t>
            </w:r>
          </w:p>
        </w:tc>
        <w:tc>
          <w:tcPr>
            <w:tcW w:w="2841" w:type="dxa"/>
          </w:tcPr>
          <w:p>
            <w:pPr>
              <w:pStyle w:val="3"/>
              <w:spacing w:before="156" w:after="156"/>
              <w:ind w:firstLine="360"/>
              <w:rPr>
                <w:rFonts w:ascii="Tahoma" w:hAnsi="Tahoma" w:cs="Tahoma"/>
                <w:sz w:val="21"/>
                <w:szCs w:val="21"/>
                <w:shd w:val="clear" w:color="auto" w:fill="FFFFFF"/>
              </w:rPr>
            </w:pPr>
            <w:r>
              <w:rPr>
                <w:rFonts w:ascii="Arial" w:hAnsi="Arial" w:eastAsia="Arial" w:cs="Arial"/>
                <w:sz w:val="18"/>
                <w:szCs w:val="18"/>
                <w:shd w:val="clear" w:color="auto" w:fill="FFFFFF"/>
              </w:rPr>
              <w:t>InstanceType</w:t>
            </w:r>
          </w:p>
        </w:tc>
        <w:tc>
          <w:tcPr>
            <w:tcW w:w="2841"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Tahoma" w:hAnsi="Tahoma" w:eastAsia="Tahoma" w:cs="Tahoma"/>
                <w:color w:val="373D41"/>
                <w:sz w:val="18"/>
                <w:szCs w:val="18"/>
                <w:shd w:val="clear" w:color="auto" w:fill="FFFFFF"/>
              </w:rPr>
              <w:t>要查询的资源类型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ind w:firstLine="360"/>
              <w:rPr>
                <w:rFonts w:ascii="Arial" w:hAnsi="Arial" w:cs="Arial"/>
                <w:sz w:val="21"/>
                <w:szCs w:val="21"/>
                <w:shd w:val="clear" w:color="auto" w:fill="FFFFFF"/>
              </w:rPr>
            </w:pPr>
            <w:r>
              <w:rPr>
                <w:rFonts w:ascii="Arial" w:hAnsi="Arial" w:eastAsia="Arial" w:cs="Arial"/>
                <w:sz w:val="18"/>
                <w:szCs w:val="18"/>
                <w:shd w:val="clear" w:color="auto" w:fill="FFFFFF"/>
              </w:rPr>
              <w:t>IoOptimized</w:t>
            </w:r>
          </w:p>
        </w:tc>
        <w:tc>
          <w:tcPr>
            <w:tcW w:w="2841" w:type="dxa"/>
          </w:tcPr>
          <w:p>
            <w:pPr>
              <w:pStyle w:val="3"/>
              <w:spacing w:before="156" w:after="156"/>
              <w:ind w:firstLine="360"/>
              <w:rPr>
                <w:rFonts w:ascii="Tahoma" w:hAnsi="Tahoma" w:cs="Tahoma"/>
                <w:sz w:val="21"/>
                <w:szCs w:val="21"/>
                <w:shd w:val="clear" w:color="auto" w:fill="FFFFFF"/>
              </w:rPr>
            </w:pPr>
            <w:r>
              <w:rPr>
                <w:rFonts w:hint="eastAsia" w:ascii="Arial" w:hAnsi="Arial" w:eastAsia="Arial" w:cs="Arial"/>
                <w:sz w:val="18"/>
                <w:szCs w:val="18"/>
                <w:shd w:val="clear" w:color="auto" w:fill="FFFFFF"/>
              </w:rPr>
              <w:t>optimized</w:t>
            </w:r>
          </w:p>
        </w:tc>
        <w:tc>
          <w:tcPr>
            <w:tcW w:w="2841"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Tahoma" w:hAnsi="Tahoma" w:eastAsia="Tahoma" w:cs="Tahoma"/>
                <w:color w:val="373D41"/>
                <w:sz w:val="18"/>
                <w:szCs w:val="18"/>
                <w:shd w:val="clear" w:color="auto" w:fill="FFFFFF"/>
              </w:rPr>
              <w:t>I/O 优化实例</w:t>
            </w:r>
          </w:p>
        </w:tc>
      </w:tr>
    </w:tbl>
    <w:p>
      <w:pPr>
        <w:pStyle w:val="3"/>
        <w:spacing w:before="156" w:after="156"/>
        <w:rPr>
          <w:rFonts w:ascii="Arial" w:hAnsi="Arial" w:eastAsia="Arial" w:cs="Arial"/>
          <w:color w:val="333333"/>
          <w:sz w:val="21"/>
          <w:szCs w:val="21"/>
          <w:shd w:val="clear" w:color="auto" w:fill="FFFFFF"/>
        </w:rPr>
      </w:pPr>
    </w:p>
    <w:p>
      <w:pPr>
        <w:pStyle w:val="3"/>
        <w:numPr>
          <w:ilvl w:val="0"/>
          <w:numId w:val="62"/>
        </w:numPr>
        <w:spacing w:before="156" w:after="156"/>
        <w:ind w:firstLineChars="0"/>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7"/>
        <w:gridCol w:w="2845"/>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2845"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rPr>
                <w:rFonts w:ascii="Arial" w:hAnsi="Arial" w:cs="Arial"/>
                <w:sz w:val="21"/>
                <w:szCs w:val="21"/>
                <w:shd w:val="clear" w:color="auto" w:fill="FFFFFF"/>
              </w:rPr>
            </w:pPr>
            <w:r>
              <w:rPr>
                <w:rFonts w:ascii="Tahoma" w:hAnsi="Tahoma" w:eastAsia="Tahoma" w:cs="Tahoma"/>
                <w:color w:val="373D41"/>
                <w:sz w:val="21"/>
                <w:szCs w:val="21"/>
                <w:shd w:val="clear" w:color="auto" w:fill="FFFFFF"/>
              </w:rPr>
              <w:t>ZoneId</w:t>
            </w:r>
          </w:p>
        </w:tc>
        <w:tc>
          <w:tcPr>
            <w:tcW w:w="2845"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Consolas" w:hAnsi="Consolas" w:eastAsia="Consolas" w:cs="Consolas"/>
                <w:kern w:val="0"/>
                <w:sz w:val="18"/>
                <w:szCs w:val="18"/>
                <w:shd w:val="clear" w:color="auto" w:fill="FFFFFE"/>
                <w:lang w:bidi="ar"/>
              </w:rPr>
              <w:t>cn-hangzhou-b</w:t>
            </w:r>
          </w:p>
        </w:tc>
        <w:tc>
          <w:tcPr>
            <w:tcW w:w="2841"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pStyle w:val="3"/>
              <w:spacing w:before="156" w:after="156"/>
              <w:jc w:val="left"/>
              <w:rPr>
                <w:rFonts w:ascii="Arial" w:hAnsi="Arial" w:cs="Arial"/>
                <w:sz w:val="21"/>
                <w:szCs w:val="21"/>
                <w:shd w:val="clear" w:color="auto" w:fill="FFFFFF"/>
              </w:rPr>
            </w:pPr>
            <w:r>
              <w:rPr>
                <w:rFonts w:ascii="Arial" w:hAnsi="Arial" w:eastAsia="Arial" w:cs="Arial"/>
                <w:color w:val="333333"/>
                <w:sz w:val="21"/>
                <w:szCs w:val="21"/>
                <w:shd w:val="clear" w:color="auto" w:fill="FFFFFF"/>
              </w:rPr>
              <w:t>InstanceTypeFamily</w:t>
            </w:r>
          </w:p>
        </w:tc>
        <w:tc>
          <w:tcPr>
            <w:tcW w:w="2845" w:type="dxa"/>
          </w:tcPr>
          <w:p>
            <w:pPr>
              <w:pStyle w:val="3"/>
              <w:spacing w:before="156" w:after="156"/>
              <w:jc w:val="left"/>
              <w:rPr>
                <w:rFonts w:ascii="Tahoma" w:hAnsi="Tahoma" w:cs="Tahoma"/>
                <w:sz w:val="21"/>
                <w:szCs w:val="21"/>
                <w:shd w:val="clear" w:color="auto" w:fill="FFFFFF"/>
              </w:rPr>
            </w:pPr>
            <w:r>
              <w:rPr>
                <w:rFonts w:ascii="Arial" w:hAnsi="Arial" w:eastAsia="Arial" w:cs="Arial"/>
                <w:color w:val="333333"/>
                <w:sz w:val="21"/>
                <w:szCs w:val="21"/>
                <w:shd w:val="clear" w:color="auto" w:fill="FFFFFF"/>
              </w:rPr>
              <w:t>ecs.g5</w:t>
            </w:r>
          </w:p>
        </w:tc>
        <w:tc>
          <w:tcPr>
            <w:tcW w:w="2841" w:type="dxa"/>
          </w:tcPr>
          <w:p>
            <w:pPr>
              <w:widowControl/>
              <w:shd w:val="clear" w:color="auto" w:fill="FFFFFE"/>
              <w:spacing w:before="156" w:after="156" w:line="285" w:lineRule="atLeast"/>
              <w:ind w:firstLine="420" w:firstLineChars="200"/>
              <w:jc w:val="left"/>
              <w:rPr>
                <w:rFonts w:ascii="Arial" w:hAnsi="Arial" w:cs="Arial"/>
                <w:sz w:val="21"/>
                <w:szCs w:val="21"/>
                <w:shd w:val="clear" w:color="auto" w:fill="FFFFFF"/>
              </w:rPr>
            </w:pPr>
            <w:r>
              <w:rPr>
                <w:rFonts w:ascii="Arial" w:hAnsi="Arial" w:eastAsia="Arial" w:cs="Arial"/>
                <w:color w:val="333333"/>
                <w:sz w:val="21"/>
                <w:szCs w:val="21"/>
                <w:shd w:val="clear" w:color="auto" w:fill="FFFFFF"/>
              </w:rPr>
              <w:t>实例规格族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37" w:type="dxa"/>
          </w:tcPr>
          <w:p>
            <w:pPr>
              <w:widowControl/>
              <w:shd w:val="clear" w:color="auto" w:fill="FFFFFE"/>
              <w:spacing w:before="156" w:after="156" w:line="285" w:lineRule="atLeast"/>
              <w:jc w:val="left"/>
              <w:rPr>
                <w:rFonts w:ascii="Arial" w:hAnsi="Arial" w:cs="Arial"/>
                <w:color w:val="333333"/>
                <w:sz w:val="21"/>
                <w:szCs w:val="21"/>
                <w:shd w:val="clear" w:color="auto" w:fill="FFFFFF"/>
              </w:rPr>
            </w:pPr>
            <w:r>
              <w:rPr>
                <w:rFonts w:ascii="Consolas" w:hAnsi="Consolas" w:eastAsia="Consolas" w:cs="Consolas"/>
                <w:color w:val="A31515"/>
                <w:kern w:val="0"/>
                <w:sz w:val="21"/>
                <w:szCs w:val="21"/>
                <w:shd w:val="clear" w:color="auto" w:fill="FFFFFE"/>
                <w:lang w:bidi="ar"/>
              </w:rPr>
              <w:t>Value</w:t>
            </w:r>
            <w:r>
              <w:rPr>
                <w:rFonts w:hint="eastAsia" w:ascii="Consolas" w:hAnsi="Consolas" w:eastAsia="Consolas" w:cs="Consolas"/>
                <w:color w:val="A31515"/>
                <w:kern w:val="0"/>
                <w:sz w:val="21"/>
                <w:szCs w:val="21"/>
                <w:shd w:val="clear" w:color="auto" w:fill="FFFFFE"/>
                <w:lang w:bidi="ar"/>
              </w:rPr>
              <w:t>（</w:t>
            </w:r>
            <w:r>
              <w:rPr>
                <w:rFonts w:ascii="Arial" w:hAnsi="Arial" w:eastAsia="Arial" w:cs="Arial"/>
                <w:color w:val="333333"/>
                <w:sz w:val="21"/>
                <w:szCs w:val="21"/>
                <w:shd w:val="clear" w:color="auto" w:fill="FFFFFF"/>
              </w:rPr>
              <w:t>InstanceTypeId</w:t>
            </w:r>
            <w:r>
              <w:rPr>
                <w:rFonts w:hint="eastAsia" w:ascii="Arial" w:hAnsi="Arial" w:cs="Arial"/>
                <w:color w:val="333333"/>
                <w:sz w:val="21"/>
                <w:szCs w:val="21"/>
                <w:shd w:val="clear" w:color="auto" w:fill="FFFFFF"/>
              </w:rPr>
              <w:t>）</w:t>
            </w:r>
          </w:p>
        </w:tc>
        <w:tc>
          <w:tcPr>
            <w:tcW w:w="2845" w:type="dxa"/>
          </w:tcPr>
          <w:p>
            <w:pPr>
              <w:pStyle w:val="3"/>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ecs.g5.large</w:t>
            </w:r>
          </w:p>
        </w:tc>
        <w:tc>
          <w:tcPr>
            <w:tcW w:w="2841"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实例规格 ID</w:t>
            </w:r>
          </w:p>
        </w:tc>
      </w:tr>
    </w:tbl>
    <w:p>
      <w:pPr>
        <w:pStyle w:val="3"/>
        <w:spacing w:before="156" w:after="156"/>
        <w:ind w:firstLine="0" w:firstLineChars="0"/>
        <w:rPr>
          <w:rFonts w:ascii="Arial" w:hAnsi="Arial" w:cs="Arial"/>
          <w:color w:val="333333"/>
          <w:sz w:val="21"/>
          <w:szCs w:val="21"/>
          <w:shd w:val="clear" w:color="auto" w:fill="FFFFFF"/>
        </w:rPr>
      </w:pPr>
    </w:p>
    <w:p>
      <w:pPr>
        <w:pStyle w:val="3"/>
        <w:numPr>
          <w:ilvl w:val="0"/>
          <w:numId w:val="63"/>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数据结构</w:t>
      </w:r>
    </w:p>
    <w:p>
      <w:pPr>
        <w:pStyle w:val="3"/>
        <w:spacing w:before="156" w:after="156"/>
        <w:ind w:firstLine="0" w:firstLineChars="0"/>
        <w:rPr>
          <w:rFonts w:ascii="Arial" w:hAnsi="Arial" w:cs="Arial"/>
          <w:color w:val="333333"/>
          <w:sz w:val="21"/>
          <w:szCs w:val="21"/>
          <w:shd w:val="clear" w:color="auto" w:fill="FFFFFF"/>
        </w:rPr>
      </w:pPr>
      <w:r>
        <w:rPr>
          <w:rFonts w:hint="eastAsia" w:ascii="Arial" w:hAnsi="Arial" w:eastAsia="Arial" w:cs="Arial"/>
          <w:color w:val="333333"/>
          <w:sz w:val="21"/>
          <w:szCs w:val="21"/>
          <w:shd w:val="clear" w:color="auto" w:fill="FFFFFF"/>
        </w:rPr>
        <w:t>更新规则：根据</w:t>
      </w:r>
      <w:r>
        <w:rPr>
          <w:rFonts w:hint="eastAsia"/>
          <w:color w:val="000000"/>
          <w:sz w:val="21"/>
          <w:szCs w:val="21"/>
        </w:rPr>
        <w:t>ZoneId和</w:t>
      </w:r>
      <w:r>
        <w:rPr>
          <w:rFonts w:ascii="Arial" w:hAnsi="Arial" w:eastAsia="Arial" w:cs="Arial"/>
          <w:color w:val="333333"/>
          <w:sz w:val="21"/>
          <w:szCs w:val="21"/>
          <w:shd w:val="clear" w:color="auto" w:fill="FFFFFF"/>
        </w:rPr>
        <w:t>InstanceTypeId</w:t>
      </w:r>
      <w:r>
        <w:rPr>
          <w:rFonts w:hint="eastAsia" w:ascii="Arial" w:hAnsi="Arial" w:cs="Arial"/>
          <w:color w:val="333333"/>
          <w:sz w:val="21"/>
          <w:szCs w:val="21"/>
          <w:shd w:val="clear" w:color="auto" w:fill="FFFFFF"/>
        </w:rPr>
        <w:t>，更新</w:t>
      </w:r>
      <w:r>
        <w:rPr>
          <w:rFonts w:ascii="Arial" w:hAnsi="Arial" w:eastAsia="Arial" w:cs="Arial"/>
          <w:color w:val="333333"/>
          <w:sz w:val="21"/>
          <w:szCs w:val="21"/>
          <w:shd w:val="clear" w:color="auto" w:fill="FFFFFF"/>
        </w:rPr>
        <w:t>Status</w:t>
      </w:r>
      <w:r>
        <w:rPr>
          <w:rFonts w:hint="eastAsia" w:ascii="Arial" w:hAnsi="Arial" w:cs="Arial"/>
          <w:color w:val="333333"/>
          <w:sz w:val="21"/>
          <w:szCs w:val="21"/>
          <w:shd w:val="clear" w:color="auto" w:fill="FFFFFF"/>
        </w:rPr>
        <w:t>和</w:t>
      </w:r>
      <w:r>
        <w:rPr>
          <w:rFonts w:ascii="Arial" w:hAnsi="Arial" w:eastAsia="Arial" w:cs="Arial"/>
          <w:color w:val="333333"/>
          <w:sz w:val="21"/>
          <w:szCs w:val="21"/>
          <w:shd w:val="clear" w:color="auto" w:fill="FFFFFF"/>
        </w:rPr>
        <w:t>StatusCategory</w:t>
      </w:r>
      <w:r>
        <w:rPr>
          <w:rFonts w:hint="eastAsia" w:ascii="Arial" w:hAnsi="Arial" w:cs="Arial"/>
          <w:color w:val="333333"/>
          <w:sz w:val="21"/>
          <w:szCs w:val="21"/>
          <w:shd w:val="clear" w:color="auto" w:fill="FFFFFF"/>
        </w:rPr>
        <w:t>。</w:t>
      </w:r>
      <w:r>
        <w:rPr>
          <w:rFonts w:hint="eastAsia" w:ascii="Arial" w:hAnsi="Arial" w:eastAsia="Arial" w:cs="Arial"/>
          <w:color w:val="333333"/>
          <w:sz w:val="21"/>
          <w:szCs w:val="21"/>
          <w:shd w:val="clear" w:color="auto" w:fill="FFFFFF"/>
        </w:rPr>
        <w:t>爬取数据示例如下表：</w:t>
      </w:r>
    </w:p>
    <w:tbl>
      <w:tblPr>
        <w:tblStyle w:val="1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703"/>
        <w:gridCol w:w="2582"/>
        <w:gridCol w:w="1394"/>
        <w:gridCol w:w="1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91" w:type="dxa"/>
          </w:tcPr>
          <w:p>
            <w:pPr>
              <w:pStyle w:val="3"/>
              <w:spacing w:before="156" w:after="156"/>
              <w:ind w:firstLine="0" w:firstLineChars="0"/>
              <w:jc w:val="center"/>
              <w:rPr>
                <w:color w:val="000000"/>
                <w:sz w:val="21"/>
                <w:szCs w:val="21"/>
              </w:rPr>
            </w:pPr>
            <w:r>
              <w:rPr>
                <w:rFonts w:ascii="Tahoma" w:hAnsi="Tahoma" w:eastAsia="Tahoma" w:cs="Tahoma"/>
                <w:sz w:val="18"/>
                <w:szCs w:val="18"/>
                <w:shd w:val="clear" w:color="auto" w:fill="FFFFFF"/>
              </w:rPr>
              <w:t>RegionId</w:t>
            </w:r>
          </w:p>
        </w:tc>
        <w:tc>
          <w:tcPr>
            <w:tcW w:w="1703" w:type="dxa"/>
          </w:tcPr>
          <w:p>
            <w:pPr>
              <w:pStyle w:val="3"/>
              <w:spacing w:before="156" w:after="156"/>
              <w:ind w:firstLine="0" w:firstLineChars="0"/>
              <w:jc w:val="center"/>
              <w:rPr>
                <w:color w:val="000000"/>
                <w:sz w:val="21"/>
                <w:szCs w:val="21"/>
              </w:rPr>
            </w:pPr>
            <w:r>
              <w:rPr>
                <w:rFonts w:hint="eastAsia"/>
                <w:color w:val="000000"/>
                <w:sz w:val="21"/>
                <w:szCs w:val="21"/>
              </w:rPr>
              <w:t>ZoneId</w:t>
            </w:r>
          </w:p>
        </w:tc>
        <w:tc>
          <w:tcPr>
            <w:tcW w:w="2582" w:type="dxa"/>
          </w:tcPr>
          <w:p>
            <w:pPr>
              <w:pStyle w:val="3"/>
              <w:spacing w:before="156" w:after="156"/>
              <w:ind w:firstLine="0" w:firstLineChars="0"/>
              <w:jc w:val="center"/>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InstanceTypeId</w:t>
            </w:r>
          </w:p>
        </w:tc>
        <w:tc>
          <w:tcPr>
            <w:tcW w:w="1394" w:type="dxa"/>
          </w:tcPr>
          <w:p>
            <w:pPr>
              <w:pStyle w:val="3"/>
              <w:spacing w:before="156" w:after="156"/>
              <w:ind w:firstLine="0" w:firstLineChars="0"/>
              <w:jc w:val="center"/>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Status</w:t>
            </w:r>
          </w:p>
        </w:tc>
        <w:tc>
          <w:tcPr>
            <w:tcW w:w="1450" w:type="dxa"/>
          </w:tcPr>
          <w:p>
            <w:pPr>
              <w:pStyle w:val="3"/>
              <w:spacing w:before="156" w:after="156"/>
              <w:ind w:firstLine="0" w:firstLineChars="0"/>
              <w:jc w:val="center"/>
              <w:rPr>
                <w:color w:val="000000"/>
                <w:sz w:val="21"/>
                <w:szCs w:val="21"/>
              </w:rPr>
            </w:pPr>
            <w:r>
              <w:rPr>
                <w:rFonts w:ascii="Arial" w:hAnsi="Arial" w:eastAsia="Arial" w:cs="Arial"/>
                <w:color w:val="333333"/>
                <w:sz w:val="21"/>
                <w:szCs w:val="21"/>
                <w:shd w:val="clear" w:color="auto" w:fill="FFFFFF"/>
              </w:rPr>
              <w:t>StatusCategory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91"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kern w:val="0"/>
                <w:sz w:val="18"/>
                <w:szCs w:val="18"/>
                <w:shd w:val="clear" w:color="auto" w:fill="FFFFFE"/>
                <w:lang w:bidi="ar"/>
              </w:rPr>
              <w:t>cn-hangzhou</w:t>
            </w:r>
          </w:p>
        </w:tc>
        <w:tc>
          <w:tcPr>
            <w:tcW w:w="1703"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b</w:t>
            </w:r>
          </w:p>
        </w:tc>
        <w:tc>
          <w:tcPr>
            <w:tcW w:w="258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kern w:val="0"/>
                <w:sz w:val="21"/>
                <w:szCs w:val="21"/>
                <w:shd w:val="clear" w:color="auto" w:fill="FFFFFE"/>
                <w:lang w:bidi="ar"/>
              </w:rPr>
              <w:t>ecs.n1.xlarge</w:t>
            </w:r>
          </w:p>
        </w:tc>
        <w:tc>
          <w:tcPr>
            <w:tcW w:w="1394"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color w:val="0451A5"/>
                <w:kern w:val="0"/>
                <w:sz w:val="21"/>
                <w:szCs w:val="21"/>
                <w:shd w:val="clear" w:color="auto" w:fill="FFFFFE"/>
                <w:lang w:bidi="ar"/>
              </w:rPr>
              <w:t>Available</w:t>
            </w:r>
          </w:p>
        </w:tc>
        <w:tc>
          <w:tcPr>
            <w:tcW w:w="1450"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color w:val="0451A5"/>
                <w:kern w:val="0"/>
                <w:sz w:val="21"/>
                <w:szCs w:val="21"/>
                <w:shd w:val="clear" w:color="auto" w:fill="FFFFFE"/>
                <w:lang w:bidi="ar"/>
              </w:rPr>
              <w:t>WithStock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91" w:type="dxa"/>
          </w:tcPr>
          <w:p>
            <w:pPr>
              <w:widowControl/>
              <w:shd w:val="clear" w:color="auto" w:fill="FFFFFE"/>
              <w:spacing w:before="156" w:after="156" w:line="285" w:lineRule="atLeast"/>
              <w:jc w:val="center"/>
              <w:rPr>
                <w:color w:val="000000"/>
                <w:sz w:val="21"/>
                <w:szCs w:val="21"/>
              </w:rPr>
            </w:pPr>
            <w:r>
              <w:rPr>
                <w:rFonts w:ascii="Consolas" w:hAnsi="Consolas" w:eastAsia="Consolas" w:cs="Consolas"/>
                <w:kern w:val="0"/>
                <w:sz w:val="18"/>
                <w:szCs w:val="18"/>
                <w:shd w:val="clear" w:color="auto" w:fill="FFFFFE"/>
                <w:lang w:bidi="ar"/>
              </w:rPr>
              <w:t>cn-hangzhou</w:t>
            </w:r>
          </w:p>
        </w:tc>
        <w:tc>
          <w:tcPr>
            <w:tcW w:w="1703" w:type="dxa"/>
          </w:tcPr>
          <w:p>
            <w:pPr>
              <w:widowControl/>
              <w:shd w:val="clear" w:color="auto" w:fill="FFFFFE"/>
              <w:spacing w:before="156" w:after="156" w:line="285" w:lineRule="atLeast"/>
              <w:jc w:val="center"/>
              <w:rPr>
                <w:color w:val="000000"/>
                <w:sz w:val="21"/>
                <w:szCs w:val="21"/>
              </w:rPr>
            </w:pPr>
            <w:r>
              <w:rPr>
                <w:color w:val="000000"/>
                <w:sz w:val="21"/>
                <w:szCs w:val="21"/>
              </w:rPr>
              <w:t>cn-hangzhou-</w:t>
            </w:r>
            <w:r>
              <w:rPr>
                <w:rFonts w:hint="eastAsia"/>
                <w:color w:val="000000"/>
                <w:sz w:val="21"/>
                <w:szCs w:val="21"/>
              </w:rPr>
              <w:t>e</w:t>
            </w:r>
          </w:p>
        </w:tc>
        <w:tc>
          <w:tcPr>
            <w:tcW w:w="2582"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ecs.n1.xlarge</w:t>
            </w:r>
          </w:p>
        </w:tc>
        <w:tc>
          <w:tcPr>
            <w:tcW w:w="1394"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p>
        </w:tc>
        <w:tc>
          <w:tcPr>
            <w:tcW w:w="14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p>
        </w:tc>
      </w:tr>
    </w:tbl>
    <w:p>
      <w:pPr>
        <w:pStyle w:val="3"/>
        <w:spacing w:before="156" w:after="156"/>
        <w:ind w:firstLine="0" w:firstLineChars="0"/>
        <w:rPr>
          <w:rFonts w:ascii="Arial" w:hAnsi="Arial" w:eastAsia="Arial" w:cs="Arial"/>
          <w:color w:val="333333"/>
          <w:sz w:val="21"/>
          <w:szCs w:val="21"/>
          <w:shd w:val="clear" w:color="auto" w:fill="FFFFFF"/>
        </w:rPr>
      </w:pPr>
    </w:p>
    <w:p>
      <w:pPr>
        <w:pStyle w:val="3"/>
        <w:spacing w:before="156" w:after="156"/>
        <w:ind w:firstLine="480"/>
        <w:rPr>
          <w:color w:val="000000"/>
        </w:rPr>
      </w:pPr>
    </w:p>
    <w:p>
      <w:pPr>
        <w:pStyle w:val="4"/>
        <w:spacing w:before="312" w:after="312"/>
      </w:pPr>
      <w:r>
        <w:rPr>
          <w:rFonts w:hint="eastAsia"/>
        </w:rPr>
        <w:t>镜像</w:t>
      </w:r>
    </w:p>
    <w:p>
      <w:pPr>
        <w:widowControl/>
        <w:spacing w:before="156" w:after="156"/>
        <w:jc w:val="left"/>
      </w:pPr>
      <w:r>
        <w:fldChar w:fldCharType="begin"/>
      </w:r>
      <w:r>
        <w:instrText xml:space="preserve"> HYPERLINK "https://help.aliyun.com/document_detail/25389.html?spm=a2c4g.11186623.2.10.6469c1c9VItmqt" \l "table-hwf-rpj-dhb" </w:instrText>
      </w:r>
      <w:r>
        <w:fldChar w:fldCharType="separate"/>
      </w:r>
      <w:r>
        <w:rPr>
          <w:rStyle w:val="22"/>
          <w:rFonts w:hint="eastAsia"/>
        </w:rPr>
        <w:t>镜像概述</w:t>
      </w:r>
      <w:r>
        <w:rPr>
          <w:rStyle w:val="22"/>
          <w:rFonts w:hint="eastAsia"/>
        </w:rPr>
        <w:fldChar w:fldCharType="end"/>
      </w:r>
      <w:r>
        <w:rPr>
          <w:rFonts w:hint="eastAsia"/>
        </w:rPr>
        <w:t>：公共镜像Windows 和 Red Hat：可能产生费用。具体价格以购买时显示的信息为准。其余公共镜像：免费。</w:t>
      </w:r>
    </w:p>
    <w:tbl>
      <w:tblPr>
        <w:tblStyle w:val="17"/>
        <w:tblW w:w="8905" w:type="dxa"/>
        <w:tblInd w:w="0" w:type="dxa"/>
        <w:shd w:val="clear" w:color="auto" w:fill="FFFFFF"/>
        <w:tblLayout w:type="fixed"/>
        <w:tblCellMar>
          <w:top w:w="0" w:type="dxa"/>
          <w:left w:w="0" w:type="dxa"/>
          <w:bottom w:w="0" w:type="dxa"/>
          <w:right w:w="0" w:type="dxa"/>
        </w:tblCellMar>
      </w:tblPr>
      <w:tblGrid>
        <w:gridCol w:w="930"/>
        <w:gridCol w:w="2250"/>
        <w:gridCol w:w="5725"/>
      </w:tblGrid>
      <w:tr>
        <w:tblPrEx>
          <w:shd w:val="clear" w:color="auto" w:fill="FFFFFF"/>
          <w:tblLayout w:type="fixed"/>
          <w:tblCellMar>
            <w:top w:w="0" w:type="dxa"/>
            <w:left w:w="0" w:type="dxa"/>
            <w:bottom w:w="0" w:type="dxa"/>
            <w:right w:w="0" w:type="dxa"/>
          </w:tblCellMar>
        </w:tblPrEx>
        <w:trPr>
          <w:trHeight w:val="986" w:hRule="atLeast"/>
        </w:trPr>
        <w:tc>
          <w:tcPr>
            <w:tcW w:w="930" w:type="dxa"/>
            <w:tcBorders>
              <w:top w:val="nil"/>
              <w:left w:val="nil"/>
              <w:bottom w:val="nil"/>
              <w:right w:val="single" w:color="DFDFDF" w:sz="6" w:space="0"/>
            </w:tcBorders>
            <w:shd w:val="clear" w:color="auto" w:fill="F2F2F2"/>
            <w:tcMar>
              <w:top w:w="150" w:type="dxa"/>
              <w:left w:w="195" w:type="dxa"/>
              <w:bottom w:w="150" w:type="dxa"/>
              <w:right w:w="195" w:type="dxa"/>
            </w:tcMar>
            <w:vAlign w:val="center"/>
          </w:tcPr>
          <w:p>
            <w:pPr>
              <w:widowControl/>
              <w:spacing w:before="156" w:after="156"/>
              <w:jc w:val="left"/>
              <w:rPr>
                <w:rFonts w:ascii="Arial" w:hAnsi="Arial" w:eastAsia="Arial" w:cs="Arial"/>
                <w:b/>
                <w:color w:val="333333"/>
                <w:sz w:val="21"/>
                <w:szCs w:val="21"/>
              </w:rPr>
            </w:pPr>
            <w:r>
              <w:rPr>
                <w:rFonts w:ascii="Arial" w:hAnsi="Arial" w:eastAsia="Arial" w:cs="Arial"/>
                <w:b/>
                <w:color w:val="333333"/>
                <w:kern w:val="0"/>
                <w:sz w:val="21"/>
                <w:szCs w:val="21"/>
                <w:lang w:bidi="ar"/>
              </w:rPr>
              <w:t>镜像类型</w:t>
            </w:r>
          </w:p>
        </w:tc>
        <w:tc>
          <w:tcPr>
            <w:tcW w:w="2250" w:type="dxa"/>
            <w:tcBorders>
              <w:top w:val="nil"/>
              <w:left w:val="single" w:color="DFDFDF" w:sz="6" w:space="0"/>
              <w:bottom w:val="nil"/>
              <w:right w:val="single" w:color="DFDFDF" w:sz="6" w:space="0"/>
            </w:tcBorders>
            <w:shd w:val="clear" w:color="auto" w:fill="F2F2F2"/>
            <w:tcMar>
              <w:top w:w="150" w:type="dxa"/>
              <w:left w:w="195" w:type="dxa"/>
              <w:bottom w:w="150" w:type="dxa"/>
              <w:right w:w="195" w:type="dxa"/>
            </w:tcMar>
            <w:vAlign w:val="center"/>
          </w:tcPr>
          <w:p>
            <w:pPr>
              <w:widowControl/>
              <w:spacing w:before="156" w:after="156"/>
              <w:jc w:val="left"/>
              <w:rPr>
                <w:rFonts w:ascii="Arial" w:hAnsi="Arial" w:eastAsia="Arial" w:cs="Arial"/>
                <w:b/>
                <w:color w:val="333333"/>
                <w:sz w:val="21"/>
                <w:szCs w:val="21"/>
              </w:rPr>
            </w:pPr>
            <w:r>
              <w:rPr>
                <w:rFonts w:ascii="Arial" w:hAnsi="Arial" w:eastAsia="Arial" w:cs="Arial"/>
                <w:b/>
                <w:color w:val="333333"/>
                <w:kern w:val="0"/>
                <w:sz w:val="21"/>
                <w:szCs w:val="21"/>
                <w:lang w:bidi="ar"/>
              </w:rPr>
              <w:t>描述</w:t>
            </w:r>
          </w:p>
        </w:tc>
        <w:tc>
          <w:tcPr>
            <w:tcW w:w="5725" w:type="dxa"/>
            <w:tcBorders>
              <w:top w:val="nil"/>
              <w:left w:val="single" w:color="DFDFDF" w:sz="6" w:space="0"/>
              <w:bottom w:val="nil"/>
              <w:right w:val="nil"/>
            </w:tcBorders>
            <w:shd w:val="clear" w:color="auto" w:fill="F2F2F2"/>
            <w:tcMar>
              <w:top w:w="150" w:type="dxa"/>
              <w:left w:w="195" w:type="dxa"/>
              <w:bottom w:w="150" w:type="dxa"/>
              <w:right w:w="195" w:type="dxa"/>
            </w:tcMar>
            <w:vAlign w:val="center"/>
          </w:tcPr>
          <w:p>
            <w:pPr>
              <w:widowControl/>
              <w:spacing w:before="156" w:after="156"/>
              <w:jc w:val="left"/>
              <w:rPr>
                <w:rFonts w:ascii="Arial" w:hAnsi="Arial" w:eastAsia="Arial" w:cs="Arial"/>
                <w:b/>
                <w:color w:val="333333"/>
                <w:sz w:val="21"/>
                <w:szCs w:val="21"/>
              </w:rPr>
            </w:pPr>
            <w:r>
              <w:rPr>
                <w:rFonts w:ascii="Arial" w:hAnsi="Arial" w:eastAsia="Arial" w:cs="Arial"/>
                <w:b/>
                <w:color w:val="333333"/>
                <w:kern w:val="0"/>
                <w:sz w:val="21"/>
                <w:szCs w:val="21"/>
                <w:lang w:bidi="ar"/>
              </w:rPr>
              <w:t>费用</w:t>
            </w:r>
          </w:p>
        </w:tc>
      </w:tr>
      <w:tr>
        <w:tblPrEx>
          <w:shd w:val="clear" w:color="auto" w:fill="FFFFFF"/>
          <w:tblLayout w:type="fixed"/>
          <w:tblCellMar>
            <w:top w:w="0" w:type="dxa"/>
            <w:left w:w="0" w:type="dxa"/>
            <w:bottom w:w="0" w:type="dxa"/>
            <w:right w:w="0" w:type="dxa"/>
          </w:tblCellMar>
        </w:tblPrEx>
        <w:trPr>
          <w:trHeight w:val="3349" w:hRule="atLeast"/>
        </w:trPr>
        <w:tc>
          <w:tcPr>
            <w:tcW w:w="930" w:type="dxa"/>
            <w:tcBorders>
              <w:top w:val="single" w:color="DFDFDF" w:sz="6" w:space="0"/>
              <w:left w:val="nil"/>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156" w:after="156"/>
              <w:jc w:val="left"/>
              <w:rPr>
                <w:rFonts w:ascii="Arial" w:hAnsi="Arial" w:eastAsia="Arial" w:cs="Arial"/>
                <w:color w:val="333333"/>
                <w:sz w:val="21"/>
                <w:szCs w:val="21"/>
              </w:rPr>
            </w:pPr>
            <w:r>
              <w:rPr>
                <w:rFonts w:ascii="Arial" w:hAnsi="Arial" w:eastAsia="Arial" w:cs="Arial"/>
                <w:color w:val="333333"/>
                <w:kern w:val="0"/>
                <w:sz w:val="21"/>
                <w:szCs w:val="21"/>
                <w:lang w:bidi="ar"/>
              </w:rPr>
              <w:t>公共镜像</w:t>
            </w:r>
          </w:p>
        </w:tc>
        <w:tc>
          <w:tcPr>
            <w:tcW w:w="2250" w:type="dxa"/>
            <w:tcBorders>
              <w:top w:val="single" w:color="DFDFDF" w:sz="6" w:space="0"/>
              <w:left w:val="single" w:color="DFDFDF" w:sz="6" w:space="0"/>
              <w:bottom w:val="single" w:color="DFDFDF" w:sz="6" w:space="0"/>
              <w:right w:val="single" w:color="DFDFDF" w:sz="6" w:space="0"/>
            </w:tcBorders>
            <w:shd w:val="clear" w:color="auto" w:fill="FFFFFF"/>
            <w:tcMar>
              <w:top w:w="150" w:type="dxa"/>
              <w:left w:w="195" w:type="dxa"/>
              <w:bottom w:w="150" w:type="dxa"/>
              <w:right w:w="195" w:type="dxa"/>
            </w:tcMar>
            <w:vAlign w:val="center"/>
          </w:tcPr>
          <w:p>
            <w:pPr>
              <w:widowControl/>
              <w:spacing w:before="156" w:after="156"/>
              <w:jc w:val="left"/>
              <w:rPr>
                <w:rFonts w:ascii="Arial" w:hAnsi="Arial" w:eastAsia="Arial" w:cs="Arial"/>
                <w:color w:val="333333"/>
                <w:sz w:val="21"/>
                <w:szCs w:val="21"/>
              </w:rPr>
            </w:pPr>
            <w:r>
              <w:rPr>
                <w:rFonts w:ascii="Arial" w:hAnsi="Arial" w:eastAsia="Arial" w:cs="Arial"/>
                <w:color w:val="333333"/>
                <w:kern w:val="0"/>
                <w:sz w:val="21"/>
                <w:szCs w:val="21"/>
                <w:lang w:bidi="ar"/>
              </w:rPr>
              <w:t>阿里云官方提供的镜像，皆以正版授权，安全性好，稳定性高。公共镜像包含了Windows Server系统镜像和主流的Linux系统镜像。更多详情，请参见</w:t>
            </w:r>
            <w:r>
              <w:fldChar w:fldCharType="begin"/>
            </w:r>
            <w:r>
              <w:instrText xml:space="preserve"> HYPERLINK "https://help.aliyun.com/document_detail/108393.html" \l "concept-x4k-22r-wgb" \o "公共镜像由阿里云官方提供，皆以正版授权，旨在为ECS实例上的应用程序提供安全、稳定的运行环境。本文介绍公共镜像类型、公共镜像列表以及Aliyun Linux系统镜像。" </w:instrText>
            </w:r>
            <w:r>
              <w:fldChar w:fldCharType="separate"/>
            </w:r>
            <w:r>
              <w:rPr>
                <w:rStyle w:val="22"/>
                <w:rFonts w:ascii="Arial" w:hAnsi="Arial" w:eastAsia="Arial" w:cs="Arial"/>
                <w:color w:val="00B7D3"/>
                <w:sz w:val="21"/>
                <w:szCs w:val="21"/>
                <w:u w:val="none"/>
              </w:rPr>
              <w:t>公共镜像概述</w:t>
            </w:r>
            <w:r>
              <w:rPr>
                <w:rStyle w:val="22"/>
                <w:rFonts w:ascii="Arial" w:hAnsi="Arial" w:eastAsia="Arial" w:cs="Arial"/>
                <w:color w:val="00B7D3"/>
                <w:sz w:val="21"/>
                <w:szCs w:val="21"/>
                <w:u w:val="none"/>
              </w:rPr>
              <w:fldChar w:fldCharType="end"/>
            </w:r>
            <w:r>
              <w:rPr>
                <w:rFonts w:ascii="Arial" w:hAnsi="Arial" w:eastAsia="Arial" w:cs="Arial"/>
                <w:color w:val="333333"/>
                <w:kern w:val="0"/>
                <w:sz w:val="21"/>
                <w:szCs w:val="21"/>
                <w:lang w:bidi="ar"/>
              </w:rPr>
              <w:t>。</w:t>
            </w:r>
          </w:p>
        </w:tc>
        <w:tc>
          <w:tcPr>
            <w:tcW w:w="5725"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widowControl/>
              <w:spacing w:before="156" w:after="156"/>
              <w:jc w:val="left"/>
              <w:rPr>
                <w:rFonts w:ascii="Arial" w:hAnsi="Arial" w:eastAsia="Arial" w:cs="Arial"/>
                <w:color w:val="333333"/>
                <w:sz w:val="21"/>
                <w:szCs w:val="21"/>
              </w:rPr>
            </w:pPr>
            <w:r>
              <w:rPr>
                <w:rFonts w:ascii="Arial" w:hAnsi="Arial" w:eastAsia="Arial" w:cs="Arial"/>
                <w:color w:val="333333"/>
                <w:kern w:val="0"/>
                <w:sz w:val="21"/>
                <w:szCs w:val="21"/>
                <w:lang w:bidi="ar"/>
              </w:rPr>
              <w:t>仅Windows Server和Red Hat Enterprsie Linux镜像会涉及资源计费，具体费用以创建实例时显示的信息为准。您购买的Windows Server和Red Hat Enterprise Linux的公共镜像均已获得微软和Red Hat官方支持和正版授权：</w:t>
            </w:r>
          </w:p>
          <w:p>
            <w:pPr>
              <w:widowControl/>
              <w:numPr>
                <w:ilvl w:val="0"/>
                <w:numId w:val="64"/>
              </w:numPr>
              <w:spacing w:before="156" w:after="156"/>
              <w:ind w:left="0"/>
              <w:jc w:val="left"/>
            </w:pPr>
            <w:r>
              <w:rPr>
                <w:rFonts w:ascii="Arial" w:hAnsi="Arial" w:eastAsia="Arial" w:cs="Arial"/>
                <w:color w:val="333333"/>
                <w:sz w:val="21"/>
                <w:szCs w:val="21"/>
              </w:rPr>
              <w:t>Red Hat Enterprsie Linux：计费与实例规格大小有关。</w:t>
            </w:r>
          </w:p>
          <w:p>
            <w:pPr>
              <w:widowControl/>
              <w:numPr>
                <w:ilvl w:val="0"/>
                <w:numId w:val="64"/>
              </w:numPr>
              <w:spacing w:before="156" w:after="156"/>
              <w:ind w:left="0"/>
              <w:jc w:val="left"/>
            </w:pPr>
            <w:r>
              <w:rPr>
                <w:rFonts w:ascii="Arial" w:hAnsi="Arial" w:eastAsia="Arial" w:cs="Arial"/>
                <w:color w:val="333333"/>
                <w:sz w:val="21"/>
                <w:szCs w:val="21"/>
              </w:rPr>
              <w:t>Windows Server：在中国大陆地域为免费服务，其他国家和地区为计费服务。</w:t>
            </w:r>
          </w:p>
          <w:p>
            <w:pPr>
              <w:pStyle w:val="14"/>
              <w:widowControl/>
              <w:spacing w:before="156" w:beforeAutospacing="0" w:after="156" w:afterAutospacing="0" w:line="360" w:lineRule="atLeast"/>
              <w:rPr>
                <w:sz w:val="21"/>
                <w:szCs w:val="21"/>
              </w:rPr>
            </w:pPr>
            <w:r>
              <w:rPr>
                <w:rFonts w:ascii="Arial" w:hAnsi="Arial" w:eastAsia="Arial" w:cs="Arial"/>
                <w:color w:val="333333"/>
                <w:sz w:val="21"/>
                <w:szCs w:val="21"/>
                <w:lang w:bidi="ar"/>
              </w:rPr>
              <w:t>其余公共镜像免费。</w:t>
            </w:r>
          </w:p>
        </w:tc>
      </w:tr>
    </w:tbl>
    <w:p>
      <w:pPr>
        <w:pStyle w:val="3"/>
        <w:spacing w:before="156" w:after="156"/>
        <w:ind w:firstLine="480"/>
        <w:rPr>
          <w:color w:val="000000"/>
        </w:rPr>
      </w:pPr>
      <w:r>
        <w:rPr>
          <w:rFonts w:hint="eastAsia"/>
          <w:color w:val="000000"/>
        </w:rPr>
        <w:t>镜计费购买页面展示位置：</w:t>
      </w:r>
    </w:p>
    <w:p>
      <w:pPr>
        <w:pStyle w:val="3"/>
        <w:spacing w:before="156" w:after="156"/>
        <w:ind w:firstLine="0" w:firstLineChars="0"/>
      </w:pPr>
      <w:r>
        <w:drawing>
          <wp:inline distT="0" distB="0" distL="114300" distR="114300">
            <wp:extent cx="5273040" cy="2559685"/>
            <wp:effectExtent l="0" t="0" r="3810"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7"/>
                    <a:stretch>
                      <a:fillRect/>
                    </a:stretch>
                  </pic:blipFill>
                  <pic:spPr>
                    <a:xfrm>
                      <a:off x="0" y="0"/>
                      <a:ext cx="5273040" cy="2559685"/>
                    </a:xfrm>
                    <a:prstGeom prst="rect">
                      <a:avLst/>
                    </a:prstGeom>
                    <a:noFill/>
                    <a:ln>
                      <a:noFill/>
                    </a:ln>
                  </pic:spPr>
                </pic:pic>
              </a:graphicData>
            </a:graphic>
          </wp:inline>
        </w:drawing>
      </w:r>
    </w:p>
    <w:p>
      <w:pPr>
        <w:pStyle w:val="3"/>
        <w:spacing w:before="156" w:after="156"/>
        <w:ind w:firstLine="480"/>
      </w:pPr>
      <w:r>
        <w:rPr>
          <w:rFonts w:hint="eastAsia"/>
        </w:rPr>
        <w:t>友商比较：</w:t>
      </w:r>
    </w:p>
    <w:p>
      <w:pPr>
        <w:pStyle w:val="3"/>
        <w:spacing w:before="156" w:after="156"/>
        <w:ind w:firstLine="480"/>
      </w:pPr>
      <w:r>
        <w:rPr>
          <w:rFonts w:hint="eastAsia"/>
        </w:rPr>
        <w:t>1、AnyCMP只使用免费镜像，地区只有国内，镜像没有使用RedHat，其他镜像都有。</w:t>
      </w:r>
    </w:p>
    <w:p>
      <w:pPr>
        <w:pStyle w:val="3"/>
        <w:spacing w:before="156" w:after="156"/>
        <w:ind w:firstLine="480"/>
      </w:pPr>
      <w:r>
        <w:rPr>
          <w:rFonts w:hint="eastAsia"/>
        </w:rPr>
        <w:t>2、</w:t>
      </w:r>
      <w:r>
        <w:t>Cndns</w:t>
      </w:r>
      <w:r>
        <w:rPr>
          <w:rFonts w:hint="eastAsia"/>
        </w:rPr>
        <w:t>也只使用免费镜像，地区有海外，镜像只有windows、ubuntu和CentOS，windowsServer在海外地区未发现有另外计费。</w:t>
      </w:r>
    </w:p>
    <w:p>
      <w:pPr>
        <w:pStyle w:val="3"/>
        <w:spacing w:before="156" w:after="156"/>
        <w:ind w:firstLine="480"/>
      </w:pPr>
      <w:r>
        <w:fldChar w:fldCharType="begin"/>
      </w:r>
      <w:r>
        <w:instrText xml:space="preserve"> HYPERLINK "https://ecs.console.aliyun.com/?spm=5176.12818093.aliyun_sidebar.aliyun_sidebar_ecs.488716d0vWsuke" \l "/image/region/cn-hangzhou/systemImageList" </w:instrText>
      </w:r>
      <w:r>
        <w:fldChar w:fldCharType="separate"/>
      </w:r>
      <w:r>
        <w:rPr>
          <w:rStyle w:val="22"/>
          <w:rFonts w:hint="eastAsia"/>
        </w:rPr>
        <w:t>控制台镜像列表公共镜像</w:t>
      </w:r>
      <w:r>
        <w:rPr>
          <w:rStyle w:val="22"/>
          <w:rFonts w:hint="eastAsia"/>
        </w:rPr>
        <w:fldChar w:fldCharType="end"/>
      </w:r>
      <w:r>
        <w:rPr>
          <w:rFonts w:hint="eastAsia"/>
        </w:rPr>
        <w:t>共44条（比</w:t>
      </w:r>
      <w:r>
        <w:rPr>
          <w:rFonts w:ascii="Tahoma" w:hAnsi="Tahoma" w:eastAsia="Tahoma" w:cs="Tahoma"/>
          <w:color w:val="373D41"/>
          <w:shd w:val="clear" w:color="auto" w:fill="FFFFFF"/>
        </w:rPr>
        <w:t>DescribeImages</w:t>
      </w:r>
      <w:r>
        <w:rPr>
          <w:rFonts w:hint="eastAsia" w:ascii="Tahoma" w:hAnsi="Tahoma" w:cs="Tahoma"/>
          <w:color w:val="373D41"/>
          <w:shd w:val="clear" w:color="auto" w:fill="FFFFFF"/>
        </w:rPr>
        <w:t>接口返回数据多1条</w:t>
      </w:r>
      <w:r>
        <w:rPr>
          <w:rFonts w:hint="eastAsia"/>
        </w:rPr>
        <w:t>）</w:t>
      </w:r>
    </w:p>
    <w:p>
      <w:pPr>
        <w:pStyle w:val="3"/>
        <w:spacing w:before="156" w:after="156"/>
        <w:ind w:firstLine="480"/>
        <w:rPr>
          <w:rFonts w:ascii="Arial" w:hAnsi="Arial" w:eastAsia="Arial" w:cs="Arial"/>
          <w:color w:val="333333"/>
          <w:sz w:val="21"/>
          <w:szCs w:val="21"/>
          <w:shd w:val="clear" w:color="auto" w:fill="FFFFFF"/>
        </w:rPr>
      </w:pPr>
      <w:r>
        <w:fldChar w:fldCharType="begin"/>
      </w:r>
      <w:r>
        <w:instrText xml:space="preserve"> HYPERLINK "https://help.aliyun.com/document_detail/25534.html?spm=a2c1g.8271268.10000.90.3142df25MsT6Xi" </w:instrText>
      </w:r>
      <w:r>
        <w:fldChar w:fldCharType="separate"/>
      </w:r>
      <w:r>
        <w:rPr>
          <w:rStyle w:val="22"/>
          <w:rFonts w:ascii="Tahoma" w:hAnsi="Tahoma" w:eastAsia="Tahoma" w:cs="Tahoma"/>
          <w:shd w:val="clear" w:color="auto" w:fill="FFFFFF"/>
        </w:rPr>
        <w:t>DescribeImages</w:t>
      </w:r>
      <w:r>
        <w:rPr>
          <w:rStyle w:val="22"/>
          <w:rFonts w:ascii="Tahoma" w:hAnsi="Tahoma" w:eastAsia="Tahoma" w:cs="Tahoma"/>
          <w:shd w:val="clear" w:color="auto" w:fill="FFFFFF"/>
        </w:rPr>
        <w:fldChar w:fldCharType="end"/>
      </w:r>
      <w:r>
        <w:rPr>
          <w:rFonts w:ascii="Arial" w:hAnsi="Arial" w:eastAsia="Arial" w:cs="Arial"/>
          <w:color w:val="333333"/>
          <w:sz w:val="21"/>
          <w:szCs w:val="21"/>
          <w:shd w:val="clear" w:color="auto" w:fill="FFFFFF"/>
        </w:rPr>
        <w:t>查询您可以使用的镜像资源。</w:t>
      </w:r>
      <w:r>
        <w:rPr>
          <w:rFonts w:hint="eastAsia" w:ascii="Arial" w:hAnsi="Arial" w:cs="Arial"/>
          <w:color w:val="333333"/>
          <w:sz w:val="21"/>
          <w:szCs w:val="21"/>
          <w:shd w:val="clear" w:color="auto" w:fill="FFFFFF"/>
        </w:rPr>
        <w:t>阿里OpenAPI调试：</w:t>
      </w:r>
    </w:p>
    <w:p>
      <w:pPr>
        <w:pStyle w:val="3"/>
        <w:spacing w:before="156" w:after="156"/>
        <w:ind w:firstLine="0" w:firstLineChars="0"/>
        <w:rPr>
          <w:rFonts w:ascii="宋体" w:hAnsi="宋体" w:cs="宋体"/>
        </w:rPr>
      </w:pPr>
      <w:r>
        <w:fldChar w:fldCharType="begin"/>
      </w:r>
      <w:r>
        <w:instrText xml:space="preserve"> HYPERLINK "https://api.aliyun.com/?spm=a2c4g.11186623.2.13.4a5b74ddmgOJVE" \l "/?product=Ecs&amp;api=DescribeImages&amp;params={" </w:instrText>
      </w:r>
      <w:r>
        <w:fldChar w:fldCharType="separate"/>
      </w:r>
      <w:r>
        <w:rPr>
          <w:rStyle w:val="22"/>
          <w:rFonts w:ascii="宋体" w:hAnsi="宋体" w:cs="宋体"/>
        </w:rPr>
        <w:t>https://api.aliyun.com/?spm=a2c4g.11186623.2.13.4a5b74ddmgOJVE#/?product=Ecs&amp;api=DescribeImages&amp;params={%22Tag%22:{%22Tag.1.value%22:%22%22,%22Tag.1.key%22:%22%22,%22Tag.1.Key%22:%22%22,%22Tag.1.Value%22:%22%22},%22Filter%22:{%22Filter.1.Key%22:%22%22,%22Filter.1.Value%22:%22%22},%22RegionId%22:%22cn-hangzhou%22,%22Status%22:%22Available%22,%22ImageOwnerAlias%22:%22system%22,%22IsSupportIoOptimized%22:true,%22PageSize%22:100,%22PageNumber%22:1}&amp;tab=DEMO&amp;lang=JAVA</w:t>
      </w:r>
      <w:r>
        <w:rPr>
          <w:rStyle w:val="22"/>
          <w:rFonts w:ascii="宋体" w:hAnsi="宋体" w:cs="宋体"/>
        </w:rPr>
        <w:fldChar w:fldCharType="end"/>
      </w:r>
    </w:p>
    <w:p>
      <w:pPr>
        <w:pStyle w:val="3"/>
        <w:numPr>
          <w:ilvl w:val="0"/>
          <w:numId w:val="62"/>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554"/>
        <w:gridCol w:w="3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554"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3128"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Arial" w:hAnsi="Arial" w:cs="Arial"/>
                <w:sz w:val="21"/>
                <w:szCs w:val="21"/>
                <w:shd w:val="clear" w:color="auto" w:fill="FFFFFF"/>
              </w:rPr>
            </w:pPr>
            <w:r>
              <w:rPr>
                <w:rFonts w:ascii="Tahoma" w:hAnsi="Tahoma" w:eastAsia="Tahoma" w:cs="Tahoma"/>
                <w:sz w:val="21"/>
                <w:szCs w:val="21"/>
                <w:shd w:val="clear" w:color="auto" w:fill="FFFFFF"/>
              </w:rPr>
              <w:t>RegionId</w:t>
            </w:r>
          </w:p>
        </w:tc>
        <w:tc>
          <w:tcPr>
            <w:tcW w:w="2554" w:type="dxa"/>
          </w:tcPr>
          <w:p>
            <w:pPr>
              <w:pStyle w:val="3"/>
              <w:spacing w:before="156" w:after="156"/>
              <w:rPr>
                <w:rFonts w:ascii="Tahoma" w:hAnsi="Tahoma" w:cs="Tahoma"/>
                <w:sz w:val="21"/>
                <w:szCs w:val="21"/>
                <w:shd w:val="clear" w:color="auto" w:fill="FFFFFF"/>
              </w:rPr>
            </w:pPr>
            <w:r>
              <w:rPr>
                <w:rFonts w:ascii="Consolas" w:hAnsi="Consolas" w:eastAsia="Consolas" w:cs="Consolas"/>
                <w:kern w:val="0"/>
                <w:sz w:val="21"/>
                <w:szCs w:val="21"/>
                <w:shd w:val="clear" w:color="auto" w:fill="FFFFFE"/>
                <w:lang w:bidi="ar"/>
              </w:rPr>
              <w:t>cn-hangzhou</w:t>
            </w:r>
          </w:p>
        </w:tc>
        <w:tc>
          <w:tcPr>
            <w:tcW w:w="3128"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sz w:val="21"/>
                <w:szCs w:val="21"/>
                <w:shd w:val="clear" w:color="auto" w:fill="FFFFFF"/>
              </w:rPr>
            </w:pPr>
            <w:r>
              <w:rPr>
                <w:rFonts w:ascii="Tahoma" w:hAnsi="Tahoma" w:eastAsia="Tahoma" w:cs="Tahoma"/>
                <w:color w:val="373D41"/>
                <w:sz w:val="21"/>
                <w:szCs w:val="21"/>
                <w:shd w:val="clear" w:color="auto" w:fill="FFFFFF"/>
              </w:rPr>
              <w:t>Status</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Available</w:t>
            </w:r>
          </w:p>
        </w:tc>
        <w:tc>
          <w:tcPr>
            <w:tcW w:w="3128" w:type="dxa"/>
          </w:tcPr>
          <w:p>
            <w:pPr>
              <w:widowControl/>
              <w:shd w:val="clear" w:color="auto" w:fill="FFFFFE"/>
              <w:spacing w:before="156" w:after="156" w:line="285" w:lineRule="atLeast"/>
              <w:rPr>
                <w:rFonts w:ascii="Tahoma" w:hAnsi="Tahoma" w:cs="Tahoma"/>
                <w:sz w:val="21"/>
                <w:szCs w:val="21"/>
                <w:shd w:val="clear" w:color="auto" w:fill="FFFFFF"/>
              </w:rPr>
            </w:pPr>
            <w:r>
              <w:rPr>
                <w:rFonts w:ascii="Arial" w:hAnsi="Arial" w:eastAsia="Arial" w:cs="Arial"/>
                <w:color w:val="333333"/>
                <w:sz w:val="21"/>
                <w:szCs w:val="21"/>
                <w:shd w:val="clear" w:color="auto" w:fill="FFFFFF"/>
              </w:rPr>
              <w:t>镜像的状态</w:t>
            </w:r>
            <w:r>
              <w:rPr>
                <w:rFonts w:hint="eastAsia" w:ascii="Arial" w:hAnsi="Arial" w:cs="Arial"/>
                <w:color w:val="333333"/>
                <w:sz w:val="21"/>
                <w:szCs w:val="21"/>
                <w:shd w:val="clear" w:color="auto" w:fill="FFFFFF"/>
              </w:rPr>
              <w:t xml:space="preserve">; </w:t>
            </w:r>
            <w:r>
              <w:rPr>
                <w:rFonts w:ascii="Consolas" w:hAnsi="Consolas" w:eastAsia="Consolas" w:cs="Consolas"/>
                <w:kern w:val="0"/>
                <w:sz w:val="21"/>
                <w:szCs w:val="21"/>
                <w:shd w:val="clear" w:color="auto" w:fill="FFFFFE"/>
                <w:lang w:bidi="ar"/>
              </w:rPr>
              <w:t>Available</w:t>
            </w:r>
            <w:r>
              <w:rPr>
                <w:rFonts w:hint="eastAsia" w:ascii="Consolas" w:hAnsi="Consolas" w:eastAsia="Consolas" w:cs="Consolas"/>
                <w:kern w:val="0"/>
                <w:sz w:val="21"/>
                <w:szCs w:val="21"/>
                <w:shd w:val="clear" w:color="auto" w:fill="FFFFFE"/>
                <w:lang w:bidi="ar"/>
              </w:rPr>
              <w:t>:</w:t>
            </w:r>
            <w:r>
              <w:rPr>
                <w:rFonts w:ascii="Arial" w:hAnsi="Arial" w:eastAsia="Arial" w:cs="Arial"/>
                <w:color w:val="333333"/>
                <w:sz w:val="21"/>
                <w:szCs w:val="21"/>
                <w:shd w:val="clear" w:color="auto" w:fill="FFFFFF"/>
              </w:rPr>
              <w:t>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ImageOwnerAlias</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system</w:t>
            </w:r>
          </w:p>
        </w:tc>
        <w:tc>
          <w:tcPr>
            <w:tcW w:w="3128"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镜像来源</w:t>
            </w:r>
            <w:r>
              <w:rPr>
                <w:rFonts w:hint="eastAsia" w:ascii="Tahoma" w:hAnsi="Tahoma" w:cs="Tahoma"/>
                <w:color w:val="373D41"/>
                <w:sz w:val="18"/>
                <w:szCs w:val="18"/>
                <w:shd w:val="clear" w:color="auto" w:fill="FFFFFF"/>
              </w:rPr>
              <w:t>;</w:t>
            </w:r>
            <w:r>
              <w:rPr>
                <w:rFonts w:ascii="Tahoma" w:hAnsi="Tahoma" w:eastAsia="Tahoma" w:cs="Tahoma"/>
                <w:color w:val="373D41"/>
                <w:sz w:val="18"/>
                <w:szCs w:val="18"/>
                <w:shd w:val="clear" w:color="auto" w:fill="FFFFFF"/>
              </w:rPr>
              <w:t>system：阿里云提供的公共镜像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Architecture</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x86_64</w:t>
            </w:r>
          </w:p>
        </w:tc>
        <w:tc>
          <w:tcPr>
            <w:tcW w:w="3128" w:type="dxa"/>
          </w:tcPr>
          <w:p>
            <w:pPr>
              <w:widowControl/>
              <w:shd w:val="clear" w:color="auto" w:fill="FFFFFE"/>
              <w:spacing w:before="156" w:after="156" w:line="285" w:lineRule="atLeast"/>
              <w:ind w:firstLine="360" w:firstLineChars="200"/>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镜像的体系架构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IsSupportIoOptimized</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true</w:t>
            </w:r>
          </w:p>
        </w:tc>
        <w:tc>
          <w:tcPr>
            <w:tcW w:w="3128" w:type="dxa"/>
          </w:tcPr>
          <w:p>
            <w:pPr>
              <w:widowControl/>
              <w:shd w:val="clear" w:color="auto" w:fill="FFFFFE"/>
              <w:spacing w:before="156" w:after="156" w:line="285" w:lineRule="atLeast"/>
              <w:ind w:firstLine="360" w:firstLineChars="200"/>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镜像是否可以运行在I/O优化实例上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PageNumber</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hint="eastAsia" w:ascii="Consolas" w:hAnsi="Consolas" w:eastAsia="Consolas" w:cs="Consolas"/>
                <w:kern w:val="0"/>
                <w:sz w:val="21"/>
                <w:szCs w:val="21"/>
                <w:shd w:val="clear" w:color="auto" w:fill="FFFFFE"/>
                <w:lang w:bidi="ar"/>
              </w:rPr>
              <w:t>1</w:t>
            </w:r>
          </w:p>
        </w:tc>
        <w:tc>
          <w:tcPr>
            <w:tcW w:w="3128"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镜像资源列表的页码。起始值：1</w:t>
            </w:r>
          </w:p>
          <w:p>
            <w:pPr>
              <w:pStyle w:val="14"/>
              <w:widowControl/>
              <w:shd w:val="clear" w:color="auto" w:fill="FFFFFF"/>
              <w:spacing w:before="156" w:after="156" w:afterAutospacing="0" w:line="300" w:lineRule="atLeast"/>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841"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PageSize</w:t>
            </w:r>
          </w:p>
        </w:tc>
        <w:tc>
          <w:tcPr>
            <w:tcW w:w="2554" w:type="dxa"/>
          </w:tcPr>
          <w:p>
            <w:pPr>
              <w:pStyle w:val="3"/>
              <w:spacing w:before="156" w:after="156"/>
              <w:rPr>
                <w:rFonts w:ascii="Consolas" w:hAnsi="Consolas" w:eastAsia="Consolas" w:cs="Consolas"/>
                <w:kern w:val="0"/>
                <w:sz w:val="21"/>
                <w:szCs w:val="21"/>
                <w:shd w:val="clear" w:color="auto" w:fill="FFFFFE"/>
                <w:lang w:bidi="ar"/>
              </w:rPr>
            </w:pPr>
            <w:r>
              <w:rPr>
                <w:rFonts w:hint="eastAsia" w:ascii="Consolas" w:hAnsi="Consolas" w:eastAsia="Consolas" w:cs="Consolas"/>
                <w:kern w:val="0"/>
                <w:sz w:val="21"/>
                <w:szCs w:val="21"/>
                <w:shd w:val="clear" w:color="auto" w:fill="FFFFFE"/>
                <w:lang w:bidi="ar"/>
              </w:rPr>
              <w:t>100</w:t>
            </w:r>
          </w:p>
        </w:tc>
        <w:tc>
          <w:tcPr>
            <w:tcW w:w="3128" w:type="dxa"/>
          </w:tcPr>
          <w:p>
            <w:pPr>
              <w:pStyle w:val="14"/>
              <w:widowControl/>
              <w:shd w:val="clear" w:color="auto" w:fill="FFFFFF"/>
              <w:spacing w:before="156" w:after="156" w:afterAutospacing="0" w:line="300" w:lineRule="atLeast"/>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分页查询时设置的每页行数。最大值：100默认值：10</w:t>
            </w:r>
          </w:p>
        </w:tc>
      </w:tr>
    </w:tbl>
    <w:p>
      <w:pPr>
        <w:pStyle w:val="3"/>
        <w:spacing w:before="156" w:after="156"/>
        <w:rPr>
          <w:rFonts w:ascii="Arial" w:hAnsi="Arial" w:eastAsia="Arial" w:cs="Arial"/>
          <w:color w:val="333333"/>
          <w:sz w:val="21"/>
          <w:szCs w:val="21"/>
          <w:shd w:val="clear" w:color="auto" w:fill="FFFFFF"/>
        </w:rPr>
      </w:pPr>
    </w:p>
    <w:p>
      <w:pPr>
        <w:pStyle w:val="3"/>
        <w:numPr>
          <w:ilvl w:val="0"/>
          <w:numId w:val="62"/>
        </w:numPr>
        <w:spacing w:before="156" w:after="156"/>
        <w:ind w:firstLineChars="0"/>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2"/>
        <w:gridCol w:w="325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3250"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ImageId</w:t>
            </w:r>
          </w:p>
        </w:tc>
        <w:tc>
          <w:tcPr>
            <w:tcW w:w="3250"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centos_7_06_64_20G_alibase_20190619.vhd</w:t>
            </w:r>
          </w:p>
        </w:tc>
        <w:tc>
          <w:tcPr>
            <w:tcW w:w="2841"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镜像ID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OSType</w:t>
            </w:r>
          </w:p>
        </w:tc>
        <w:tc>
          <w:tcPr>
            <w:tcW w:w="3250" w:type="dxa"/>
          </w:tcPr>
          <w:p>
            <w:pPr>
              <w:pStyle w:val="3"/>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linux</w:t>
            </w:r>
          </w:p>
        </w:tc>
        <w:tc>
          <w:tcPr>
            <w:tcW w:w="2841" w:type="dxa"/>
          </w:tcPr>
          <w:p>
            <w:pPr>
              <w:pStyle w:val="14"/>
              <w:widowControl/>
              <w:shd w:val="clear" w:color="auto" w:fill="FFFFFF"/>
              <w:spacing w:before="156" w:after="156" w:afterAutospacing="0" w:line="300" w:lineRule="atLeast"/>
              <w:rPr>
                <w:rFonts w:ascii="Arial" w:hAnsi="Arial" w:eastAsia="Arial" w:cs="Arial"/>
                <w:color w:val="333333"/>
                <w:sz w:val="21"/>
                <w:szCs w:val="21"/>
                <w:shd w:val="clear" w:color="auto" w:fill="FFFFFF"/>
              </w:rPr>
            </w:pPr>
            <w:r>
              <w:rPr>
                <w:rFonts w:ascii="Tahoma" w:hAnsi="Tahoma" w:eastAsia="Tahoma" w:cs="Tahoma"/>
                <w:color w:val="373D41"/>
                <w:sz w:val="18"/>
                <w:szCs w:val="18"/>
                <w:shd w:val="clear" w:color="auto" w:fill="FFFFFF"/>
              </w:rPr>
              <w:t>镜像的操作系统类型。取值范围</w:t>
            </w:r>
            <w:r>
              <w:rPr>
                <w:rFonts w:hint="eastAsia" w:ascii="Tahoma" w:hAnsi="Tahoma" w:cs="Tahoma"/>
                <w:color w:val="373D41"/>
                <w:sz w:val="18"/>
                <w:szCs w:val="18"/>
                <w:shd w:val="clear" w:color="auto" w:fill="FFFFFF"/>
              </w:rPr>
              <w:t>：</w:t>
            </w:r>
            <w:r>
              <w:rPr>
                <w:rFonts w:ascii="Tahoma" w:hAnsi="Tahoma" w:eastAsia="Tahoma" w:cs="Tahoma"/>
                <w:color w:val="373D41"/>
                <w:sz w:val="18"/>
                <w:szCs w:val="18"/>
                <w:shd w:val="clear" w:color="auto" w:fill="FFFFFF"/>
              </w:rPr>
              <w:t>windows</w:t>
            </w:r>
            <w:r>
              <w:rPr>
                <w:rFonts w:hint="eastAsia" w:ascii="Tahoma" w:hAnsi="Tahoma" w:cs="Tahoma"/>
                <w:color w:val="373D41"/>
                <w:sz w:val="18"/>
                <w:szCs w:val="18"/>
                <w:shd w:val="clear" w:color="auto" w:fill="FFFFFF"/>
              </w:rPr>
              <w:t>、</w:t>
            </w:r>
            <w:r>
              <w:rPr>
                <w:rFonts w:ascii="Tahoma" w:hAnsi="Tahoma" w:eastAsia="Tahoma" w:cs="Tahoma"/>
                <w:color w:val="373D41"/>
                <w:sz w:val="18"/>
                <w:szCs w:val="18"/>
                <w:shd w:val="clear" w:color="auto" w:fill="FFFFFF"/>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Platform</w:t>
            </w:r>
          </w:p>
        </w:tc>
        <w:tc>
          <w:tcPr>
            <w:tcW w:w="3250" w:type="dxa"/>
          </w:tcPr>
          <w:p>
            <w:pPr>
              <w:pStyle w:val="3"/>
              <w:spacing w:before="156" w:after="156"/>
              <w:jc w:val="lef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CoreOS</w:t>
            </w:r>
          </w:p>
        </w:tc>
        <w:tc>
          <w:tcPr>
            <w:tcW w:w="2841"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操作系统平台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OSName</w:t>
            </w:r>
          </w:p>
        </w:tc>
        <w:tc>
          <w:tcPr>
            <w:tcW w:w="3250" w:type="dxa"/>
          </w:tcPr>
          <w:p>
            <w:pPr>
              <w:pStyle w:val="3"/>
              <w:spacing w:before="156" w:after="156"/>
              <w:jc w:val="lef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CoreOS  2023.4.0 64位</w:t>
            </w:r>
          </w:p>
        </w:tc>
        <w:tc>
          <w:tcPr>
            <w:tcW w:w="2841" w:type="dxa"/>
          </w:tcPr>
          <w:p>
            <w:pPr>
              <w:widowControl/>
              <w:shd w:val="clear" w:color="auto" w:fill="FFFFFE"/>
              <w:spacing w:before="156" w:after="156" w:line="285" w:lineRule="atLeast"/>
              <w:ind w:firstLine="420" w:firstLineChars="200"/>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操作系统的显示名称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Size</w:t>
            </w:r>
          </w:p>
        </w:tc>
        <w:tc>
          <w:tcPr>
            <w:tcW w:w="3250" w:type="dxa"/>
          </w:tcPr>
          <w:p>
            <w:pPr>
              <w:pStyle w:val="3"/>
              <w:spacing w:before="156" w:after="156"/>
              <w:jc w:val="lef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40</w:t>
            </w:r>
          </w:p>
        </w:tc>
        <w:tc>
          <w:tcPr>
            <w:tcW w:w="2841" w:type="dxa"/>
          </w:tcPr>
          <w:p>
            <w:pPr>
              <w:widowControl/>
              <w:shd w:val="clear" w:color="auto" w:fill="FFFFFE"/>
              <w:spacing w:before="156" w:after="156" w:line="285" w:lineRule="atLeast"/>
              <w:ind w:firstLine="420" w:firstLineChars="200"/>
              <w:jc w:val="lef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镜像大小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Status</w:t>
            </w:r>
          </w:p>
        </w:tc>
        <w:tc>
          <w:tcPr>
            <w:tcW w:w="3250" w:type="dxa"/>
          </w:tcPr>
          <w:p>
            <w:pPr>
              <w:widowControl/>
              <w:shd w:val="clear" w:color="auto" w:fill="FFFFFE"/>
              <w:spacing w:before="156" w:after="156" w:line="285" w:lineRule="atLeast"/>
              <w:ind w:firstLine="420" w:firstLineChars="200"/>
              <w:jc w:val="left"/>
              <w:rPr>
                <w:rFonts w:ascii="Arial" w:hAnsi="Arial" w:eastAsia="Arial" w:cs="Arial"/>
                <w:color w:val="333333"/>
                <w:sz w:val="21"/>
                <w:szCs w:val="21"/>
                <w:shd w:val="clear" w:color="auto" w:fill="FFFFFF"/>
              </w:rPr>
            </w:pPr>
            <w:r>
              <w:rPr>
                <w:rFonts w:ascii="Arial" w:hAnsi="Arial" w:cs="Arial"/>
                <w:color w:val="333333"/>
                <w:sz w:val="21"/>
                <w:szCs w:val="21"/>
                <w:shd w:val="clear" w:color="auto" w:fill="FFFFFF"/>
              </w:rPr>
              <w:t>Available</w:t>
            </w:r>
          </w:p>
        </w:tc>
        <w:tc>
          <w:tcPr>
            <w:tcW w:w="2841" w:type="dxa"/>
          </w:tcPr>
          <w:p>
            <w:pPr>
              <w:widowControl/>
              <w:spacing w:before="156" w:after="156"/>
              <w:ind w:left="-360"/>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镜像的状态</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Available 可用</w:t>
            </w:r>
          </w:p>
        </w:tc>
      </w:tr>
    </w:tbl>
    <w:p>
      <w:pPr>
        <w:pStyle w:val="3"/>
        <w:spacing w:before="156" w:after="156"/>
        <w:rPr>
          <w:rFonts w:ascii="Arial" w:hAnsi="Arial" w:eastAsia="Arial" w:cs="Arial"/>
          <w:color w:val="333333"/>
          <w:sz w:val="21"/>
          <w:szCs w:val="21"/>
          <w:shd w:val="clear" w:color="auto" w:fill="FFFFFF"/>
        </w:rPr>
      </w:pPr>
    </w:p>
    <w:p>
      <w:pPr>
        <w:pStyle w:val="3"/>
        <w:numPr>
          <w:ilvl w:val="0"/>
          <w:numId w:val="61"/>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爬取数据结构</w:t>
      </w:r>
    </w:p>
    <w:p>
      <w:pPr>
        <w:pStyle w:val="3"/>
        <w:spacing w:before="156" w:after="156"/>
        <w:ind w:firstLine="0"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镜像按地区划分，不同地区下的镜像数量不一样，但镜像信息应该是一样。</w:t>
      </w:r>
    </w:p>
    <w:p>
      <w:pPr>
        <w:pStyle w:val="3"/>
        <w:spacing w:before="156" w:after="156"/>
        <w:ind w:firstLine="0" w:firstLineChars="0"/>
        <w:rPr>
          <w:color w:val="000000"/>
        </w:rPr>
      </w:pPr>
      <w:r>
        <w:rPr>
          <w:rFonts w:hint="eastAsia" w:ascii="Arial" w:hAnsi="Arial" w:eastAsia="Arial" w:cs="Arial"/>
          <w:color w:val="333333"/>
          <w:sz w:val="21"/>
          <w:szCs w:val="21"/>
          <w:shd w:val="clear" w:color="auto" w:fill="FFFFFF"/>
        </w:rPr>
        <w:t>更新规则：根据</w:t>
      </w:r>
      <w:r>
        <w:rPr>
          <w:rFonts w:ascii="Tahoma" w:hAnsi="Tahoma" w:eastAsia="Tahoma" w:cs="Tahoma"/>
          <w:sz w:val="21"/>
          <w:szCs w:val="21"/>
          <w:shd w:val="clear" w:color="auto" w:fill="FFFFFF"/>
        </w:rPr>
        <w:t>RegionId</w:t>
      </w:r>
      <w:r>
        <w:rPr>
          <w:rFonts w:hint="eastAsia" w:ascii="Tahoma" w:hAnsi="Tahoma" w:cs="Tahoma"/>
          <w:sz w:val="21"/>
          <w:szCs w:val="21"/>
          <w:shd w:val="clear" w:color="auto" w:fill="FFFFFF"/>
        </w:rPr>
        <w:t>和</w:t>
      </w:r>
      <w:r>
        <w:rPr>
          <w:rFonts w:hint="eastAsia" w:ascii="Arial" w:hAnsi="Arial" w:cs="Arial"/>
          <w:sz w:val="21"/>
          <w:szCs w:val="21"/>
          <w:shd w:val="clear" w:color="auto" w:fill="FFFFFF"/>
        </w:rPr>
        <w:t>ImageId更新</w:t>
      </w:r>
      <w:r>
        <w:rPr>
          <w:rFonts w:hint="eastAsia" w:ascii="Arial" w:hAnsi="Arial" w:eastAsia="Arial" w:cs="Arial"/>
          <w:color w:val="333333"/>
          <w:sz w:val="21"/>
          <w:szCs w:val="21"/>
          <w:shd w:val="clear" w:color="auto" w:fill="FFFFFF"/>
        </w:rPr>
        <w:t>OSType</w:t>
      </w:r>
      <w:r>
        <w:rPr>
          <w:rFonts w:hint="eastAsia" w:ascii="Arial" w:hAnsi="Arial" w:cs="Arial"/>
          <w:color w:val="333333"/>
          <w:sz w:val="21"/>
          <w:szCs w:val="21"/>
          <w:shd w:val="clear" w:color="auto" w:fill="FFFFFF"/>
        </w:rPr>
        <w:t>、</w:t>
      </w:r>
      <w:r>
        <w:rPr>
          <w:rFonts w:hint="eastAsia" w:ascii="Arial" w:hAnsi="Arial" w:eastAsia="Arial" w:cs="Arial"/>
          <w:color w:val="333333"/>
          <w:sz w:val="21"/>
          <w:szCs w:val="21"/>
          <w:shd w:val="clear" w:color="auto" w:fill="FFFFFF"/>
        </w:rPr>
        <w:t>Platform</w:t>
      </w:r>
      <w:r>
        <w:rPr>
          <w:rFonts w:hint="eastAsia" w:ascii="Arial" w:hAnsi="Arial" w:cs="Arial"/>
          <w:color w:val="333333"/>
          <w:sz w:val="21"/>
          <w:szCs w:val="21"/>
          <w:shd w:val="clear" w:color="auto" w:fill="FFFFFF"/>
        </w:rPr>
        <w:t>、</w:t>
      </w:r>
      <w:r>
        <w:rPr>
          <w:rFonts w:hint="eastAsia" w:ascii="Arial" w:hAnsi="Arial" w:eastAsia="Arial" w:cs="Arial"/>
          <w:color w:val="333333"/>
          <w:sz w:val="21"/>
          <w:szCs w:val="21"/>
          <w:shd w:val="clear" w:color="auto" w:fill="FFFFFF"/>
        </w:rPr>
        <w:t>OSName</w:t>
      </w:r>
      <w:r>
        <w:rPr>
          <w:rFonts w:hint="eastAsia" w:ascii="Arial" w:hAnsi="Arial" w:cs="Arial"/>
          <w:color w:val="333333"/>
          <w:sz w:val="21"/>
          <w:szCs w:val="21"/>
          <w:shd w:val="clear" w:color="auto" w:fill="FFFFFF"/>
        </w:rPr>
        <w:t>、</w:t>
      </w:r>
      <w:r>
        <w:rPr>
          <w:rFonts w:hint="eastAsia" w:ascii="Arial" w:hAnsi="Arial" w:eastAsia="Arial" w:cs="Arial"/>
          <w:color w:val="333333"/>
          <w:sz w:val="21"/>
          <w:szCs w:val="21"/>
          <w:shd w:val="clear" w:color="auto" w:fill="FFFFFF"/>
        </w:rPr>
        <w:t>Size</w:t>
      </w:r>
      <w:r>
        <w:rPr>
          <w:rFonts w:hint="eastAsia" w:ascii="Arial" w:hAnsi="Arial" w:cs="Arial"/>
          <w:color w:val="333333"/>
          <w:sz w:val="21"/>
          <w:szCs w:val="21"/>
          <w:shd w:val="clear" w:color="auto" w:fill="FFFFFF"/>
        </w:rPr>
        <w:t>和</w:t>
      </w:r>
      <w:r>
        <w:rPr>
          <w:rFonts w:ascii="Tahoma" w:hAnsi="Tahoma" w:eastAsia="Tahoma" w:cs="Tahoma"/>
          <w:color w:val="373D41"/>
          <w:sz w:val="21"/>
          <w:szCs w:val="21"/>
          <w:shd w:val="clear" w:color="auto" w:fill="FFFFFF"/>
        </w:rPr>
        <w:t>Status</w:t>
      </w:r>
      <w:r>
        <w:rPr>
          <w:rFonts w:hint="eastAsia" w:ascii="Tahoma" w:hAnsi="Tahoma" w:cs="Tahoma"/>
          <w:color w:val="373D41"/>
          <w:sz w:val="21"/>
          <w:szCs w:val="21"/>
          <w:shd w:val="clear" w:color="auto" w:fill="FFFFFF"/>
        </w:rPr>
        <w:t>。</w:t>
      </w:r>
      <w:r>
        <w:rPr>
          <w:rFonts w:hint="eastAsia" w:ascii="Arial" w:hAnsi="Arial" w:cs="Arial"/>
          <w:sz w:val="21"/>
          <w:szCs w:val="21"/>
          <w:shd w:val="clear" w:color="auto" w:fill="FFFFFF"/>
        </w:rPr>
        <w:t>增加</w:t>
      </w:r>
      <w:r>
        <w:rPr>
          <w:rFonts w:hint="eastAsia" w:ascii="Arial" w:hAnsi="Arial" w:cs="Arial"/>
          <w:color w:val="333333"/>
          <w:sz w:val="21"/>
          <w:szCs w:val="21"/>
          <w:shd w:val="clear" w:color="auto" w:fill="FFFFFF"/>
        </w:rPr>
        <w:t>字段</w:t>
      </w:r>
      <w:r>
        <w:rPr>
          <w:rFonts w:hint="eastAsia"/>
          <w:color w:val="000000"/>
        </w:rPr>
        <w:t>wy-statusp：是否展示。</w:t>
      </w:r>
      <w:r>
        <w:rPr>
          <w:rFonts w:hint="eastAsia" w:ascii="Arial" w:hAnsi="Arial" w:eastAsia="Arial" w:cs="Arial"/>
          <w:color w:val="333333"/>
          <w:sz w:val="21"/>
          <w:szCs w:val="21"/>
          <w:shd w:val="clear" w:color="auto" w:fill="FFFFFF"/>
        </w:rPr>
        <w:t>爬取数据示例如下：</w:t>
      </w:r>
    </w:p>
    <w:tbl>
      <w:tblPr>
        <w:tblStyle w:val="18"/>
        <w:tblW w:w="8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1"/>
        <w:gridCol w:w="1475"/>
        <w:gridCol w:w="938"/>
        <w:gridCol w:w="912"/>
        <w:gridCol w:w="2350"/>
        <w:gridCol w:w="513"/>
        <w:gridCol w:w="750"/>
        <w:gridCol w:w="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3"/>
              <w:spacing w:before="156" w:after="156"/>
              <w:ind w:firstLine="0" w:firstLineChars="0"/>
              <w:jc w:val="center"/>
              <w:rPr>
                <w:color w:val="000000"/>
                <w:sz w:val="21"/>
                <w:szCs w:val="21"/>
              </w:rPr>
            </w:pPr>
            <w:r>
              <w:rPr>
                <w:rFonts w:ascii="Tahoma" w:hAnsi="Tahoma" w:eastAsia="Tahoma" w:cs="Tahoma"/>
                <w:sz w:val="21"/>
                <w:szCs w:val="21"/>
                <w:shd w:val="clear" w:color="auto" w:fill="FFFFFF"/>
              </w:rPr>
              <w:t>RegionId</w:t>
            </w:r>
          </w:p>
        </w:tc>
        <w:tc>
          <w:tcPr>
            <w:tcW w:w="1475"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hint="eastAsia" w:ascii="Arial" w:hAnsi="Arial" w:cs="Arial"/>
                <w:sz w:val="21"/>
                <w:szCs w:val="21"/>
                <w:shd w:val="clear" w:color="auto" w:fill="FFFFFF"/>
              </w:rPr>
              <w:t>ImageId</w:t>
            </w:r>
          </w:p>
        </w:tc>
        <w:tc>
          <w:tcPr>
            <w:tcW w:w="938"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OSType</w:t>
            </w:r>
          </w:p>
        </w:tc>
        <w:tc>
          <w:tcPr>
            <w:tcW w:w="912" w:type="dxa"/>
          </w:tcPr>
          <w:p>
            <w:pPr>
              <w:pStyle w:val="3"/>
              <w:spacing w:before="156" w:after="156"/>
              <w:ind w:firstLine="0" w:firstLineChars="0"/>
              <w:jc w:val="center"/>
              <w:rPr>
                <w:rFonts w:ascii="Tahoma" w:hAnsi="Tahoma" w:eastAsia="Tahoma" w:cs="Tahoma"/>
                <w:color w:val="333333"/>
                <w:sz w:val="21"/>
                <w:szCs w:val="21"/>
                <w:shd w:val="clear" w:color="auto" w:fill="FFFFFF"/>
              </w:rPr>
            </w:pPr>
            <w:r>
              <w:rPr>
                <w:rFonts w:hint="eastAsia" w:ascii="Arial" w:hAnsi="Arial" w:eastAsia="Arial" w:cs="Arial"/>
                <w:color w:val="333333"/>
                <w:sz w:val="21"/>
                <w:szCs w:val="21"/>
                <w:shd w:val="clear" w:color="auto" w:fill="FFFFFF"/>
              </w:rPr>
              <w:t>Platform</w:t>
            </w:r>
          </w:p>
        </w:tc>
        <w:tc>
          <w:tcPr>
            <w:tcW w:w="2350" w:type="dxa"/>
          </w:tcPr>
          <w:p>
            <w:pPr>
              <w:pStyle w:val="3"/>
              <w:spacing w:before="156" w:after="156"/>
              <w:ind w:firstLine="0" w:firstLineChars="0"/>
              <w:jc w:val="center"/>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OSName</w:t>
            </w:r>
          </w:p>
        </w:tc>
        <w:tc>
          <w:tcPr>
            <w:tcW w:w="513" w:type="dxa"/>
          </w:tcPr>
          <w:p>
            <w:pPr>
              <w:pStyle w:val="3"/>
              <w:spacing w:before="156" w:after="156"/>
              <w:ind w:firstLine="0" w:firstLineChars="0"/>
              <w:jc w:val="center"/>
              <w:rPr>
                <w:rFonts w:ascii="Tahoma" w:hAnsi="Tahoma" w:eastAsia="Tahoma" w:cs="Tahoma"/>
                <w:color w:val="373D41"/>
                <w:sz w:val="21"/>
                <w:szCs w:val="21"/>
                <w:shd w:val="clear" w:color="auto" w:fill="FFFFFF"/>
              </w:rPr>
            </w:pPr>
            <w:r>
              <w:rPr>
                <w:rFonts w:hint="eastAsia" w:ascii="Arial" w:hAnsi="Arial" w:eastAsia="Arial" w:cs="Arial"/>
                <w:color w:val="333333"/>
                <w:sz w:val="21"/>
                <w:szCs w:val="21"/>
                <w:shd w:val="clear" w:color="auto" w:fill="FFFFFF"/>
              </w:rPr>
              <w:t>Size</w:t>
            </w:r>
          </w:p>
        </w:tc>
        <w:tc>
          <w:tcPr>
            <w:tcW w:w="750" w:type="dxa"/>
          </w:tcPr>
          <w:p>
            <w:pPr>
              <w:pStyle w:val="3"/>
              <w:spacing w:before="156" w:after="156"/>
              <w:ind w:firstLine="0" w:firstLineChars="0"/>
              <w:jc w:val="center"/>
              <w:rPr>
                <w:rFonts w:ascii="Arial" w:hAnsi="Arial" w:cs="Arial"/>
                <w:color w:val="333333"/>
                <w:sz w:val="21"/>
                <w:szCs w:val="21"/>
                <w:shd w:val="clear" w:color="auto" w:fill="FFFFFF"/>
              </w:rPr>
            </w:pPr>
            <w:r>
              <w:rPr>
                <w:rFonts w:ascii="Tahoma" w:hAnsi="Tahoma" w:eastAsia="Tahoma" w:cs="Tahoma"/>
                <w:color w:val="373D41"/>
                <w:sz w:val="21"/>
                <w:szCs w:val="21"/>
                <w:shd w:val="clear" w:color="auto" w:fill="FFFFFF"/>
              </w:rPr>
              <w:t>Status</w:t>
            </w:r>
          </w:p>
        </w:tc>
        <w:tc>
          <w:tcPr>
            <w:tcW w:w="712" w:type="dxa"/>
          </w:tcPr>
          <w:p>
            <w:pPr>
              <w:pStyle w:val="3"/>
              <w:spacing w:before="156" w:after="156"/>
              <w:ind w:firstLine="0" w:firstLineChars="0"/>
              <w:jc w:val="center"/>
              <w:rPr>
                <w:rFonts w:ascii="Tahoma" w:hAnsi="Tahoma" w:cs="Tahoma"/>
                <w:color w:val="373D41"/>
                <w:sz w:val="21"/>
                <w:szCs w:val="21"/>
                <w:shd w:val="clear" w:color="auto" w:fill="FFFFFF"/>
              </w:rPr>
            </w:pPr>
            <w:r>
              <w:rPr>
                <w:rFonts w:hint="eastAsia" w:ascii="Tahoma" w:hAnsi="Tahoma" w:cs="Tahoma"/>
                <w:color w:val="373D41"/>
                <w:sz w:val="21"/>
                <w:szCs w:val="21"/>
                <w:shd w:val="clear" w:color="auto" w:fill="FFFFFF"/>
              </w:rPr>
              <w:t>wy-status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widowControl/>
              <w:shd w:val="clear" w:color="auto" w:fill="FFFFFE"/>
              <w:spacing w:before="156" w:after="156" w:line="285" w:lineRule="atLeast"/>
              <w:jc w:val="center"/>
              <w:rPr>
                <w:color w:val="000000"/>
                <w:sz w:val="21"/>
                <w:szCs w:val="21"/>
              </w:rPr>
            </w:pPr>
            <w:r>
              <w:rPr>
                <w:color w:val="000000"/>
                <w:sz w:val="21"/>
                <w:szCs w:val="21"/>
              </w:rPr>
              <w:t>cn-hangzhou</w:t>
            </w:r>
          </w:p>
        </w:tc>
        <w:tc>
          <w:tcPr>
            <w:tcW w:w="1475"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centos_7_06_64_20G_alibase_20190619.vhd</w:t>
            </w:r>
          </w:p>
        </w:tc>
        <w:tc>
          <w:tcPr>
            <w:tcW w:w="938"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linux</w:t>
            </w:r>
          </w:p>
        </w:tc>
        <w:tc>
          <w:tcPr>
            <w:tcW w:w="91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CentOS</w:t>
            </w:r>
          </w:p>
        </w:tc>
        <w:tc>
          <w:tcPr>
            <w:tcW w:w="23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CentOS  7.6 64位</w:t>
            </w:r>
          </w:p>
        </w:tc>
        <w:tc>
          <w:tcPr>
            <w:tcW w:w="51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20</w:t>
            </w:r>
          </w:p>
        </w:tc>
        <w:tc>
          <w:tcPr>
            <w:tcW w:w="750" w:type="dxa"/>
          </w:tcPr>
          <w:p>
            <w:pPr>
              <w:widowControl/>
              <w:shd w:val="clear" w:color="auto" w:fill="FFFFFE"/>
              <w:spacing w:before="156" w:after="156" w:line="285" w:lineRule="atLeast"/>
              <w:jc w:val="left"/>
              <w:rPr>
                <w:color w:val="000000"/>
                <w:sz w:val="21"/>
                <w:szCs w:val="21"/>
              </w:rPr>
            </w:pPr>
            <w:r>
              <w:rPr>
                <w:rFonts w:hint="eastAsia" w:ascii="Consolas" w:hAnsi="Consolas" w:eastAsia="Consolas" w:cs="Consolas"/>
                <w:color w:val="0451A5"/>
                <w:kern w:val="0"/>
                <w:sz w:val="21"/>
                <w:szCs w:val="21"/>
                <w:shd w:val="clear" w:color="auto" w:fill="FFFFFE"/>
                <w:lang w:bidi="ar"/>
              </w:rPr>
              <w:t>Available</w:t>
            </w:r>
          </w:p>
        </w:tc>
        <w:tc>
          <w:tcPr>
            <w:tcW w:w="712" w:type="dxa"/>
          </w:tcPr>
          <w:p>
            <w:pPr>
              <w:widowControl/>
              <w:shd w:val="clear" w:color="auto" w:fill="FFFFFE"/>
              <w:spacing w:before="156" w:after="156" w:line="285" w:lineRule="atLeast"/>
              <w:jc w:val="left"/>
              <w:rPr>
                <w:color w:val="000000"/>
                <w:sz w:val="21"/>
                <w:szCs w:val="21"/>
              </w:rPr>
            </w:pPr>
            <w:r>
              <w:rPr>
                <w:rFonts w:hint="eastAsia"/>
                <w:color w:val="000000"/>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widowControl/>
              <w:shd w:val="clear" w:color="auto" w:fill="FFFFFE"/>
              <w:spacing w:before="156" w:after="156" w:line="285" w:lineRule="atLeast"/>
              <w:jc w:val="center"/>
              <w:rPr>
                <w:color w:val="000000"/>
                <w:sz w:val="21"/>
                <w:szCs w:val="21"/>
              </w:rPr>
            </w:pPr>
            <w:r>
              <w:rPr>
                <w:color w:val="000000"/>
                <w:sz w:val="21"/>
                <w:szCs w:val="21"/>
              </w:rPr>
              <w:t>cn-hangzhou</w:t>
            </w:r>
          </w:p>
        </w:tc>
        <w:tc>
          <w:tcPr>
            <w:tcW w:w="1475"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winsvr_64_dtcC_1809_zh-cn_40G_alibase_20190528.vhd</w:t>
            </w:r>
          </w:p>
        </w:tc>
        <w:tc>
          <w:tcPr>
            <w:tcW w:w="938"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w:t>
            </w:r>
          </w:p>
        </w:tc>
        <w:tc>
          <w:tcPr>
            <w:tcW w:w="91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 Server 2019</w:t>
            </w:r>
          </w:p>
        </w:tc>
        <w:tc>
          <w:tcPr>
            <w:tcW w:w="23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 Server  Version 1809 数据中心版 64位中文版（不含UI）</w:t>
            </w:r>
          </w:p>
        </w:tc>
        <w:tc>
          <w:tcPr>
            <w:tcW w:w="51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40</w:t>
            </w:r>
          </w:p>
        </w:tc>
        <w:tc>
          <w:tcPr>
            <w:tcW w:w="75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Available</w:t>
            </w:r>
          </w:p>
        </w:tc>
        <w:tc>
          <w:tcPr>
            <w:tcW w:w="712"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widowControl/>
              <w:shd w:val="clear" w:color="auto" w:fill="FFFFFE"/>
              <w:spacing w:before="156" w:after="156" w:line="285" w:lineRule="atLeast"/>
              <w:jc w:val="center"/>
              <w:rPr>
                <w:color w:val="000000"/>
                <w:sz w:val="21"/>
                <w:szCs w:val="21"/>
              </w:rPr>
            </w:pPr>
            <w:r>
              <w:rPr>
                <w:color w:val="000000"/>
                <w:sz w:val="21"/>
                <w:szCs w:val="21"/>
              </w:rPr>
              <w:t>cn-qingdao</w:t>
            </w:r>
          </w:p>
        </w:tc>
        <w:tc>
          <w:tcPr>
            <w:tcW w:w="1475"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centos_7_06_64_20G_alibase_20190619.vhd</w:t>
            </w:r>
          </w:p>
        </w:tc>
        <w:tc>
          <w:tcPr>
            <w:tcW w:w="938"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linux</w:t>
            </w:r>
          </w:p>
        </w:tc>
        <w:tc>
          <w:tcPr>
            <w:tcW w:w="91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CentOS</w:t>
            </w:r>
          </w:p>
        </w:tc>
        <w:tc>
          <w:tcPr>
            <w:tcW w:w="23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CentOS  7.6 64位</w:t>
            </w:r>
          </w:p>
        </w:tc>
        <w:tc>
          <w:tcPr>
            <w:tcW w:w="51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20</w:t>
            </w:r>
          </w:p>
        </w:tc>
        <w:tc>
          <w:tcPr>
            <w:tcW w:w="75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Available</w:t>
            </w:r>
          </w:p>
        </w:tc>
        <w:tc>
          <w:tcPr>
            <w:tcW w:w="712"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widowControl/>
              <w:shd w:val="clear" w:color="auto" w:fill="FFFFFE"/>
              <w:spacing w:before="156" w:after="156" w:line="285" w:lineRule="atLeast"/>
              <w:jc w:val="center"/>
              <w:rPr>
                <w:color w:val="000000"/>
                <w:sz w:val="21"/>
                <w:szCs w:val="21"/>
              </w:rPr>
            </w:pPr>
            <w:r>
              <w:rPr>
                <w:color w:val="000000"/>
                <w:sz w:val="21"/>
                <w:szCs w:val="21"/>
              </w:rPr>
              <w:t>cn-qingdao</w:t>
            </w:r>
          </w:p>
        </w:tc>
        <w:tc>
          <w:tcPr>
            <w:tcW w:w="1475"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winsvr_64_dtcC_1809_zh-cn_40G_alibase_20190528.vhd</w:t>
            </w:r>
          </w:p>
        </w:tc>
        <w:tc>
          <w:tcPr>
            <w:tcW w:w="938"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w:t>
            </w:r>
          </w:p>
        </w:tc>
        <w:tc>
          <w:tcPr>
            <w:tcW w:w="91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 Server 2019</w:t>
            </w:r>
          </w:p>
        </w:tc>
        <w:tc>
          <w:tcPr>
            <w:tcW w:w="23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r>
              <w:rPr>
                <w:rFonts w:ascii="Consolas" w:hAnsi="Consolas" w:eastAsia="Consolas" w:cs="Consolas"/>
                <w:color w:val="0451A5"/>
                <w:kern w:val="0"/>
                <w:sz w:val="21"/>
                <w:szCs w:val="21"/>
                <w:shd w:val="clear" w:color="auto" w:fill="FFFFFE"/>
                <w:lang w:bidi="ar"/>
              </w:rPr>
              <w:t>Windows Server  Version 1809 数据中心版 64位中文版（不含UI）</w:t>
            </w:r>
          </w:p>
        </w:tc>
        <w:tc>
          <w:tcPr>
            <w:tcW w:w="51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40</w:t>
            </w:r>
          </w:p>
        </w:tc>
        <w:tc>
          <w:tcPr>
            <w:tcW w:w="75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r>
              <w:rPr>
                <w:rFonts w:hint="eastAsia" w:ascii="Consolas" w:hAnsi="Consolas" w:eastAsia="Consolas" w:cs="Consolas"/>
                <w:color w:val="0451A5"/>
                <w:kern w:val="0"/>
                <w:sz w:val="21"/>
                <w:szCs w:val="21"/>
                <w:shd w:val="clear" w:color="auto" w:fill="FFFFFE"/>
                <w:lang w:bidi="ar"/>
              </w:rPr>
              <w:t>Available</w:t>
            </w:r>
          </w:p>
        </w:tc>
        <w:tc>
          <w:tcPr>
            <w:tcW w:w="712"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widowControl/>
              <w:shd w:val="clear" w:color="auto" w:fill="FFFFFE"/>
              <w:spacing w:before="156" w:after="156" w:line="285" w:lineRule="atLeast"/>
              <w:jc w:val="center"/>
              <w:rPr>
                <w:color w:val="000000"/>
                <w:sz w:val="21"/>
                <w:szCs w:val="21"/>
              </w:rPr>
            </w:pPr>
            <w:r>
              <w:rPr>
                <w:rFonts w:hint="eastAsia"/>
                <w:color w:val="000000"/>
                <w:sz w:val="21"/>
                <w:szCs w:val="21"/>
              </w:rPr>
              <w:t>...</w:t>
            </w:r>
          </w:p>
        </w:tc>
        <w:tc>
          <w:tcPr>
            <w:tcW w:w="1475" w:type="dxa"/>
          </w:tcPr>
          <w:p>
            <w:pPr>
              <w:widowControl/>
              <w:shd w:val="clear" w:color="auto" w:fill="FFFFFE"/>
              <w:spacing w:before="156" w:after="156" w:line="285" w:lineRule="atLeast"/>
              <w:jc w:val="center"/>
              <w:rPr>
                <w:rFonts w:ascii="Consolas" w:hAnsi="Consolas" w:eastAsia="Consolas" w:cs="Consolas"/>
                <w:kern w:val="0"/>
                <w:sz w:val="21"/>
                <w:szCs w:val="21"/>
                <w:shd w:val="clear" w:color="auto" w:fill="FFFFFE"/>
                <w:lang w:bidi="ar"/>
              </w:rPr>
            </w:pPr>
          </w:p>
        </w:tc>
        <w:tc>
          <w:tcPr>
            <w:tcW w:w="938"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c>
          <w:tcPr>
            <w:tcW w:w="912"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p>
        </w:tc>
        <w:tc>
          <w:tcPr>
            <w:tcW w:w="2350" w:type="dxa"/>
          </w:tcPr>
          <w:p>
            <w:pPr>
              <w:widowControl/>
              <w:shd w:val="clear" w:color="auto" w:fill="FFFFFE"/>
              <w:spacing w:before="156" w:after="156" w:line="285" w:lineRule="atLeast"/>
              <w:jc w:val="center"/>
              <w:rPr>
                <w:rFonts w:ascii="Consolas" w:hAnsi="Consolas" w:eastAsia="Consolas" w:cs="Consolas"/>
                <w:color w:val="0451A5"/>
                <w:kern w:val="0"/>
                <w:sz w:val="21"/>
                <w:szCs w:val="21"/>
                <w:shd w:val="clear" w:color="auto" w:fill="FFFFFE"/>
                <w:lang w:bidi="ar"/>
              </w:rPr>
            </w:pPr>
          </w:p>
        </w:tc>
        <w:tc>
          <w:tcPr>
            <w:tcW w:w="513"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c>
          <w:tcPr>
            <w:tcW w:w="750"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c>
          <w:tcPr>
            <w:tcW w:w="712" w:type="dxa"/>
          </w:tcPr>
          <w:p>
            <w:pPr>
              <w:widowControl/>
              <w:shd w:val="clear" w:color="auto" w:fill="FFFFFE"/>
              <w:spacing w:before="156" w:after="156" w:line="285" w:lineRule="atLeast"/>
              <w:jc w:val="left"/>
              <w:rPr>
                <w:rFonts w:ascii="Consolas" w:hAnsi="Consolas" w:eastAsia="Consolas" w:cs="Consolas"/>
                <w:color w:val="0451A5"/>
                <w:kern w:val="0"/>
                <w:sz w:val="21"/>
                <w:szCs w:val="21"/>
                <w:shd w:val="clear" w:color="auto" w:fill="FFFFFE"/>
                <w:lang w:bidi="ar"/>
              </w:rPr>
            </w:pPr>
          </w:p>
        </w:tc>
      </w:tr>
    </w:tbl>
    <w:p>
      <w:pPr>
        <w:pStyle w:val="3"/>
        <w:spacing w:before="156" w:after="156"/>
        <w:rPr>
          <w:rFonts w:ascii="Arial" w:hAnsi="Arial" w:eastAsia="Arial" w:cs="Arial"/>
          <w:color w:val="333333"/>
          <w:sz w:val="21"/>
          <w:szCs w:val="21"/>
          <w:shd w:val="clear" w:color="auto" w:fill="FFFFFF"/>
        </w:rPr>
      </w:pPr>
    </w:p>
    <w:p>
      <w:pPr>
        <w:pStyle w:val="3"/>
        <w:spacing w:before="156" w:after="156"/>
        <w:ind w:firstLine="480"/>
        <w:rPr>
          <w:color w:val="000000"/>
        </w:rPr>
      </w:pPr>
    </w:p>
    <w:p>
      <w:pPr>
        <w:pStyle w:val="4"/>
        <w:spacing w:before="312" w:after="312"/>
      </w:pPr>
      <w:r>
        <w:rPr>
          <w:rFonts w:hint="eastAsia"/>
        </w:rPr>
        <w:t>带宽</w:t>
      </w:r>
    </w:p>
    <w:p>
      <w:pPr>
        <w:pStyle w:val="3"/>
        <w:spacing w:before="156" w:after="156"/>
        <w:ind w:firstLine="480"/>
        <w:rPr>
          <w:rFonts w:ascii="Arial" w:hAnsi="Arial" w:eastAsia="Arial" w:cs="Arial"/>
          <w:color w:val="333333"/>
          <w:sz w:val="21"/>
          <w:szCs w:val="21"/>
          <w:shd w:val="clear" w:color="auto" w:fill="FFFFFF"/>
        </w:rPr>
      </w:pPr>
      <w:r>
        <w:fldChar w:fldCharType="begin"/>
      </w:r>
      <w:r>
        <w:instrText xml:space="preserve"> HYPERLINK "https://help.aliyun.com/document_detail/66182.html?spm=a2c1g.8271268.10000.90.7a80df25qD2LEu" </w:instrText>
      </w:r>
      <w:r>
        <w:fldChar w:fldCharType="separate"/>
      </w:r>
      <w:r>
        <w:rPr>
          <w:rStyle w:val="22"/>
          <w:rFonts w:ascii="Tahoma" w:hAnsi="Tahoma" w:eastAsia="Tahoma" w:cs="Tahoma"/>
          <w:shd w:val="clear" w:color="auto" w:fill="FFFFFF"/>
        </w:rPr>
        <w:t>DescribeBandwidthLimitation</w:t>
      </w:r>
      <w:r>
        <w:rPr>
          <w:rStyle w:val="22"/>
          <w:rFonts w:ascii="Tahoma" w:hAnsi="Tahoma" w:eastAsia="Tahoma" w:cs="Tahoma"/>
          <w:shd w:val="clear" w:color="auto" w:fill="FFFFFF"/>
        </w:rPr>
        <w:fldChar w:fldCharType="end"/>
      </w:r>
      <w:r>
        <w:rPr>
          <w:rFonts w:ascii="Arial" w:hAnsi="Arial" w:eastAsia="Arial" w:cs="Arial"/>
          <w:color w:val="333333"/>
          <w:sz w:val="21"/>
          <w:szCs w:val="21"/>
          <w:shd w:val="clear" w:color="auto" w:fill="FFFFFF"/>
        </w:rPr>
        <w:t>查询带宽资源列表。</w:t>
      </w:r>
      <w:r>
        <w:rPr>
          <w:rFonts w:hint="eastAsia" w:ascii="Arial" w:hAnsi="Arial" w:cs="Arial"/>
          <w:color w:val="333333"/>
          <w:sz w:val="21"/>
          <w:szCs w:val="21"/>
          <w:shd w:val="clear" w:color="auto" w:fill="FFFFFF"/>
        </w:rPr>
        <w:t>阿里OpenAPI调试：</w:t>
      </w:r>
    </w:p>
    <w:p>
      <w:pPr>
        <w:pStyle w:val="3"/>
        <w:spacing w:before="156" w:after="156"/>
        <w:ind w:firstLine="480"/>
      </w:pPr>
      <w:r>
        <w:fldChar w:fldCharType="begin"/>
      </w:r>
      <w:r>
        <w:instrText xml:space="preserve"> HYPERLINK "https://api.aliyun.com/?spm=a2c4g.11186623.2.12.600875acYvZvEZ" \l "/?product=Ecs&amp;api=DescribeBandwidthLimitation&amp;params={" </w:instrText>
      </w:r>
      <w:r>
        <w:fldChar w:fldCharType="separate"/>
      </w:r>
      <w:r>
        <w:rPr>
          <w:rStyle w:val="22"/>
          <w:rFonts w:ascii="宋体" w:hAnsi="宋体" w:cs="宋体"/>
        </w:rPr>
        <w:t>https://api.aliyun.com/?spm=a2c4g.11186623.2.12.600875acYvZvEZ#/?product=Ecs&amp;api=DescribeBandwidthLimitation&amp;params={%22RegionId%22:%22cn-hangzhou%22,%22InstanceChargeType%22:%22PrePaid%22,%22OperationType%22:%22Create%22,%22SpotStrategy%22:%22%22,%22InstanceType%22:%22ecs.g5.xlarge%22,%22ResourceId%22:%22%22}&amp;tab=DOC&amp;lang=JAVA</w:t>
      </w:r>
      <w:r>
        <w:rPr>
          <w:rStyle w:val="22"/>
          <w:rFonts w:ascii="宋体" w:hAnsi="宋体" w:cs="宋体"/>
        </w:rPr>
        <w:fldChar w:fldCharType="end"/>
      </w:r>
    </w:p>
    <w:p>
      <w:pPr>
        <w:pStyle w:val="3"/>
        <w:spacing w:before="156" w:after="156"/>
        <w:ind w:firstLine="480"/>
        <w:rPr>
          <w:color w:val="000000"/>
        </w:rPr>
      </w:pPr>
      <w:r>
        <w:rPr>
          <w:rFonts w:hint="eastAsia"/>
          <w:color w:val="000000"/>
        </w:rPr>
        <w:t>根据地区、</w:t>
      </w:r>
    </w:p>
    <w:p>
      <w:pPr>
        <w:pStyle w:val="3"/>
        <w:numPr>
          <w:ilvl w:val="0"/>
          <w:numId w:val="62"/>
        </w:numPr>
        <w:spacing w:before="156" w:after="156"/>
        <w:ind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2"/>
        <w:gridCol w:w="2388"/>
        <w:gridCol w:w="3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名称</w:t>
            </w:r>
          </w:p>
        </w:tc>
        <w:tc>
          <w:tcPr>
            <w:tcW w:w="2388"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值</w:t>
            </w:r>
          </w:p>
        </w:tc>
        <w:tc>
          <w:tcPr>
            <w:tcW w:w="3703" w:type="dxa"/>
          </w:tcPr>
          <w:p>
            <w:pPr>
              <w:pStyle w:val="3"/>
              <w:spacing w:before="156" w:after="156"/>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rPr>
                <w:rFonts w:ascii="Arial" w:hAnsi="Arial" w:cs="Arial"/>
                <w:sz w:val="21"/>
                <w:szCs w:val="21"/>
                <w:shd w:val="clear" w:color="auto" w:fill="FFFFFF"/>
              </w:rPr>
            </w:pPr>
            <w:r>
              <w:rPr>
                <w:rFonts w:ascii="Tahoma" w:hAnsi="Tahoma" w:eastAsia="Tahoma" w:cs="Tahoma"/>
                <w:sz w:val="21"/>
                <w:szCs w:val="21"/>
                <w:shd w:val="clear" w:color="auto" w:fill="FFFFFF"/>
              </w:rPr>
              <w:t>RegionId</w:t>
            </w:r>
          </w:p>
        </w:tc>
        <w:tc>
          <w:tcPr>
            <w:tcW w:w="2388" w:type="dxa"/>
          </w:tcPr>
          <w:p>
            <w:pPr>
              <w:pStyle w:val="3"/>
              <w:spacing w:before="156" w:after="156"/>
              <w:rPr>
                <w:rFonts w:ascii="Tahoma" w:hAnsi="Tahoma" w:cs="Tahoma"/>
                <w:sz w:val="21"/>
                <w:szCs w:val="21"/>
                <w:shd w:val="clear" w:color="auto" w:fill="FFFFFF"/>
              </w:rPr>
            </w:pPr>
            <w:r>
              <w:rPr>
                <w:rFonts w:ascii="Consolas" w:hAnsi="Consolas" w:eastAsia="Consolas" w:cs="Consolas"/>
                <w:kern w:val="0"/>
                <w:sz w:val="21"/>
                <w:szCs w:val="21"/>
                <w:shd w:val="clear" w:color="auto" w:fill="FFFFFE"/>
                <w:lang w:bidi="ar"/>
              </w:rPr>
              <w:t>cn-hangzhou</w:t>
            </w:r>
          </w:p>
        </w:tc>
        <w:tc>
          <w:tcPr>
            <w:tcW w:w="3703"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rPr>
                <w:rFonts w:ascii="Tahoma" w:hAnsi="Tahoma" w:eastAsia="Tahoma" w:cs="Tahoma"/>
                <w:sz w:val="21"/>
                <w:szCs w:val="21"/>
                <w:shd w:val="clear" w:color="auto" w:fill="FFFFFF"/>
              </w:rPr>
            </w:pPr>
            <w:r>
              <w:rPr>
                <w:rFonts w:ascii="Tahoma" w:hAnsi="Tahoma" w:eastAsia="Tahoma" w:cs="Tahoma"/>
                <w:color w:val="373D41"/>
                <w:sz w:val="21"/>
                <w:szCs w:val="21"/>
                <w:shd w:val="clear" w:color="auto" w:fill="FFFFFF"/>
              </w:rPr>
              <w:t>InstanceChargeType</w:t>
            </w:r>
          </w:p>
        </w:tc>
        <w:tc>
          <w:tcPr>
            <w:tcW w:w="2388"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PrePaid</w:t>
            </w:r>
          </w:p>
        </w:tc>
        <w:tc>
          <w:tcPr>
            <w:tcW w:w="3703" w:type="dxa"/>
          </w:tcPr>
          <w:p>
            <w:pPr>
              <w:widowControl/>
              <w:spacing w:before="156" w:beforeAutospacing="1" w:after="156" w:afterAutospacing="1"/>
              <w:ind w:left="-360"/>
              <w:rPr>
                <w:rFonts w:ascii="Tahoma" w:hAnsi="Tahoma" w:cs="Tahoma"/>
                <w:sz w:val="21"/>
                <w:szCs w:val="21"/>
                <w:shd w:val="clear" w:color="auto" w:fill="FFFFFF"/>
              </w:rPr>
            </w:pPr>
            <w:r>
              <w:rPr>
                <w:rFonts w:ascii="Tahoma" w:hAnsi="Tahoma" w:eastAsia="Tahoma" w:cs="Tahoma"/>
                <w:color w:val="373D41"/>
                <w:sz w:val="18"/>
                <w:szCs w:val="18"/>
                <w:shd w:val="clear" w:color="auto" w:fill="FFFFFF"/>
              </w:rPr>
              <w:t>实例的计费方式</w:t>
            </w:r>
            <w:r>
              <w:rPr>
                <w:rFonts w:hint="eastAsia" w:ascii="Tahoma" w:hAnsi="Tahoma" w:cs="Tahoma"/>
                <w:color w:val="373D41"/>
                <w:sz w:val="18"/>
                <w:szCs w:val="18"/>
                <w:shd w:val="clear" w:color="auto" w:fill="FFFFFF"/>
              </w:rPr>
              <w:t>.</w:t>
            </w:r>
            <w:r>
              <w:rPr>
                <w:rFonts w:ascii="Tahoma" w:hAnsi="Tahoma" w:eastAsia="Tahoma" w:cs="Tahoma"/>
                <w:color w:val="373D41"/>
                <w:sz w:val="18"/>
                <w:szCs w:val="18"/>
                <w:shd w:val="clear" w:color="auto" w:fill="FFFFFF"/>
              </w:rPr>
              <w:t>PrePaid：预付费（包年包月）PostPaid：按量付费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InstanceType</w:t>
            </w:r>
          </w:p>
        </w:tc>
        <w:tc>
          <w:tcPr>
            <w:tcW w:w="2388"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ecs.g5.xlarge</w:t>
            </w:r>
          </w:p>
        </w:tc>
        <w:tc>
          <w:tcPr>
            <w:tcW w:w="3703"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OperationType</w:t>
            </w:r>
          </w:p>
        </w:tc>
        <w:tc>
          <w:tcPr>
            <w:tcW w:w="2388" w:type="dxa"/>
          </w:tcPr>
          <w:p>
            <w:pPr>
              <w:pStyle w:val="3"/>
              <w:spacing w:before="156" w:after="156"/>
              <w:rPr>
                <w:rFonts w:ascii="Consolas" w:hAnsi="Consolas" w:eastAsia="Consolas" w:cs="Consolas"/>
                <w:kern w:val="0"/>
                <w:sz w:val="21"/>
                <w:szCs w:val="21"/>
                <w:shd w:val="clear" w:color="auto" w:fill="FFFFFE"/>
                <w:lang w:bidi="ar"/>
              </w:rPr>
            </w:pPr>
            <w:r>
              <w:rPr>
                <w:rFonts w:ascii="Consolas" w:hAnsi="Consolas" w:eastAsia="Consolas" w:cs="Consolas"/>
                <w:kern w:val="0"/>
                <w:sz w:val="21"/>
                <w:szCs w:val="21"/>
                <w:shd w:val="clear" w:color="auto" w:fill="FFFFFE"/>
                <w:lang w:bidi="ar"/>
              </w:rPr>
              <w:t>Create</w:t>
            </w:r>
          </w:p>
        </w:tc>
        <w:tc>
          <w:tcPr>
            <w:tcW w:w="3703" w:type="dxa"/>
          </w:tcPr>
          <w:p>
            <w:pPr>
              <w:widowControl/>
              <w:spacing w:before="156" w:beforeAutospacing="1" w:after="156" w:afterAutospacing="1"/>
              <w:rPr>
                <w:rFonts w:ascii="Tahoma" w:hAnsi="Tahoma" w:cs="Tahoma"/>
                <w:color w:val="373D41"/>
                <w:sz w:val="18"/>
                <w:szCs w:val="18"/>
                <w:shd w:val="clear" w:color="auto" w:fill="FFFFFF"/>
              </w:rPr>
            </w:pPr>
            <w:r>
              <w:rPr>
                <w:rFonts w:hint="eastAsia" w:ascii="Tahoma" w:hAnsi="Tahoma" w:cs="Tahoma"/>
                <w:color w:val="373D41"/>
                <w:sz w:val="18"/>
                <w:szCs w:val="18"/>
                <w:shd w:val="clear" w:color="auto" w:fill="FFFFFF"/>
              </w:rPr>
              <w:t>操作方式</w:t>
            </w:r>
          </w:p>
          <w:p>
            <w:pPr>
              <w:widowControl/>
              <w:spacing w:before="156" w:beforeAutospacing="1" w:after="156" w:afterAutospacing="1"/>
            </w:pPr>
            <w:r>
              <w:rPr>
                <w:rFonts w:ascii="Tahoma" w:hAnsi="Tahoma" w:eastAsia="Tahoma" w:cs="Tahoma"/>
                <w:color w:val="373D41"/>
                <w:sz w:val="18"/>
                <w:szCs w:val="18"/>
                <w:shd w:val="clear" w:color="auto" w:fill="FFFFFF"/>
              </w:rPr>
              <w:t>Upgrade：升级带宽</w:t>
            </w:r>
          </w:p>
          <w:p>
            <w:pPr>
              <w:widowControl/>
              <w:spacing w:before="156" w:beforeAutospacing="1" w:after="156" w:afterAutospacing="1"/>
            </w:pPr>
            <w:r>
              <w:rPr>
                <w:rFonts w:ascii="Tahoma" w:hAnsi="Tahoma" w:eastAsia="Tahoma" w:cs="Tahoma"/>
                <w:color w:val="373D41"/>
                <w:sz w:val="18"/>
                <w:szCs w:val="18"/>
                <w:shd w:val="clear" w:color="auto" w:fill="FFFFFF"/>
              </w:rPr>
              <w:t>Downgrade：降级带宽</w:t>
            </w:r>
          </w:p>
          <w:p>
            <w:pPr>
              <w:widowControl/>
              <w:spacing w:before="156" w:beforeAutospacing="1" w:after="156" w:afterAutospacing="1"/>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Create：新建</w:t>
            </w:r>
          </w:p>
        </w:tc>
      </w:tr>
    </w:tbl>
    <w:p>
      <w:pPr>
        <w:pStyle w:val="3"/>
        <w:numPr>
          <w:ilvl w:val="0"/>
          <w:numId w:val="62"/>
        </w:numPr>
        <w:spacing w:before="156" w:after="156"/>
        <w:ind w:firstLineChars="0"/>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2"/>
        <w:gridCol w:w="2388"/>
        <w:gridCol w:w="3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名称 (自定义名称)</w:t>
            </w:r>
          </w:p>
        </w:tc>
        <w:tc>
          <w:tcPr>
            <w:tcW w:w="2388"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示例值</w:t>
            </w:r>
          </w:p>
        </w:tc>
        <w:tc>
          <w:tcPr>
            <w:tcW w:w="3703"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widowControl/>
              <w:shd w:val="clear" w:color="auto" w:fill="FFFFFE"/>
              <w:spacing w:before="156" w:after="156" w:line="285" w:lineRule="atLeast"/>
              <w:jc w:val="left"/>
              <w:rPr>
                <w:rFonts w:ascii="Arial" w:hAnsi="Arial" w:cs="Arial"/>
                <w:sz w:val="21"/>
                <w:szCs w:val="21"/>
                <w:shd w:val="clear" w:color="auto" w:fill="FFFFFF"/>
              </w:rPr>
            </w:pPr>
            <w:r>
              <w:rPr>
                <w:rFonts w:ascii="Consolas" w:hAnsi="Consolas" w:eastAsia="Consolas" w:cs="Consolas"/>
                <w:kern w:val="0"/>
                <w:sz w:val="21"/>
                <w:szCs w:val="21"/>
                <w:shd w:val="clear" w:color="auto" w:fill="FFFFFE"/>
                <w:lang w:bidi="ar"/>
              </w:rPr>
              <w:t>InternetChargeType</w:t>
            </w:r>
          </w:p>
        </w:tc>
        <w:tc>
          <w:tcPr>
            <w:tcW w:w="2388" w:type="dxa"/>
          </w:tcPr>
          <w:p>
            <w:pPr>
              <w:pStyle w:val="3"/>
              <w:spacing w:before="156" w:after="156"/>
              <w:jc w:val="left"/>
              <w:rPr>
                <w:rFonts w:ascii="Arial" w:hAnsi="Arial" w:cs="Arial"/>
                <w:sz w:val="21"/>
                <w:szCs w:val="21"/>
                <w:shd w:val="clear" w:color="auto" w:fill="FFFFFF"/>
              </w:rPr>
            </w:pPr>
            <w:r>
              <w:rPr>
                <w:rFonts w:ascii="Tahoma" w:hAnsi="Tahoma" w:eastAsia="Tahoma" w:cs="Tahoma"/>
                <w:sz w:val="21"/>
                <w:szCs w:val="21"/>
                <w:shd w:val="clear" w:color="auto" w:fill="FFFFFF"/>
              </w:rPr>
              <w:t>PayByTraffic</w:t>
            </w:r>
          </w:p>
        </w:tc>
        <w:tc>
          <w:tcPr>
            <w:tcW w:w="3703" w:type="dxa"/>
          </w:tcPr>
          <w:p>
            <w:pPr>
              <w:pStyle w:val="14"/>
              <w:widowControl/>
              <w:shd w:val="clear" w:color="auto" w:fill="FFFFFF"/>
              <w:spacing w:before="156" w:after="156" w:afterAutospacing="0" w:line="300" w:lineRule="atLeast"/>
              <w:rPr>
                <w:rFonts w:ascii="Tahoma" w:hAnsi="Tahoma" w:eastAsia="Tahoma" w:cs="Tahoma"/>
                <w:sz w:val="18"/>
                <w:szCs w:val="18"/>
              </w:rPr>
            </w:pPr>
            <w:r>
              <w:rPr>
                <w:rFonts w:ascii="Tahoma" w:hAnsi="Tahoma" w:eastAsia="Tahoma" w:cs="Tahoma"/>
                <w:sz w:val="18"/>
                <w:szCs w:val="18"/>
                <w:shd w:val="clear" w:color="auto" w:fill="FFFFFF"/>
              </w:rPr>
              <w:t>带宽的计费方式。取值范围：</w:t>
            </w:r>
          </w:p>
          <w:p>
            <w:pPr>
              <w:widowControl/>
              <w:numPr>
                <w:ilvl w:val="0"/>
                <w:numId w:val="65"/>
              </w:numPr>
              <w:spacing w:before="156" w:after="156"/>
              <w:ind w:left="0"/>
              <w:jc w:val="left"/>
            </w:pPr>
            <w:r>
              <w:rPr>
                <w:rFonts w:ascii="Tahoma" w:hAnsi="Tahoma" w:eastAsia="Tahoma" w:cs="Tahoma"/>
                <w:sz w:val="21"/>
                <w:szCs w:val="21"/>
                <w:shd w:val="clear" w:color="auto" w:fill="FFFFFF"/>
              </w:rPr>
              <w:t>PayByBandwidth：按固定带宽计费</w:t>
            </w:r>
          </w:p>
          <w:p>
            <w:pPr>
              <w:widowControl/>
              <w:numPr>
                <w:ilvl w:val="0"/>
                <w:numId w:val="65"/>
              </w:numPr>
              <w:spacing w:before="156" w:after="156"/>
              <w:ind w:left="0"/>
              <w:jc w:val="left"/>
              <w:rPr>
                <w:rFonts w:ascii="Arial" w:hAnsi="Arial" w:cs="Arial"/>
                <w:sz w:val="21"/>
                <w:szCs w:val="21"/>
                <w:shd w:val="clear" w:color="auto" w:fill="FFFFFF"/>
              </w:rPr>
            </w:pPr>
            <w:r>
              <w:rPr>
                <w:rFonts w:ascii="Tahoma" w:hAnsi="Tahoma" w:eastAsia="Tahoma" w:cs="Tahoma"/>
                <w:sz w:val="21"/>
                <w:szCs w:val="21"/>
                <w:shd w:val="clear" w:color="auto" w:fill="FFFFFF"/>
              </w:rPr>
              <w:t>PayByTraffic：按流量计费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widowControl/>
              <w:shd w:val="clear" w:color="auto" w:fill="FFFFFE"/>
              <w:spacing w:before="156" w:after="156" w:line="285" w:lineRule="atLeast"/>
              <w:ind w:firstLine="420" w:firstLineChars="200"/>
              <w:jc w:val="left"/>
              <w:rPr>
                <w:rFonts w:ascii="Arial" w:hAnsi="Arial" w:eastAsia="Arial" w:cs="Arial"/>
                <w:sz w:val="21"/>
                <w:szCs w:val="21"/>
                <w:shd w:val="clear" w:color="auto" w:fill="FFFFFF"/>
              </w:rPr>
            </w:pPr>
            <w:r>
              <w:rPr>
                <w:rFonts w:ascii="Consolas" w:hAnsi="Consolas" w:eastAsia="Consolas" w:cs="Consolas"/>
                <w:kern w:val="0"/>
                <w:sz w:val="21"/>
                <w:szCs w:val="21"/>
                <w:shd w:val="clear" w:color="auto" w:fill="FFFFFE"/>
                <w:lang w:bidi="ar"/>
              </w:rPr>
              <w:t>Min</w:t>
            </w:r>
          </w:p>
        </w:tc>
        <w:tc>
          <w:tcPr>
            <w:tcW w:w="2388"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0</w:t>
            </w:r>
          </w:p>
        </w:tc>
        <w:tc>
          <w:tcPr>
            <w:tcW w:w="3703" w:type="dxa"/>
          </w:tcPr>
          <w:p>
            <w:pPr>
              <w:pStyle w:val="14"/>
              <w:widowControl/>
              <w:shd w:val="clear" w:color="auto" w:fill="FFFFFF"/>
              <w:spacing w:before="156" w:after="156" w:afterAutospacing="0" w:line="300" w:lineRule="atLeast"/>
              <w:rPr>
                <w:rFonts w:ascii="Arial" w:hAnsi="Arial" w:eastAsia="Arial" w:cs="Arial"/>
                <w:sz w:val="21"/>
                <w:szCs w:val="21"/>
                <w:shd w:val="clear" w:color="auto" w:fill="FFFFFF"/>
              </w:rPr>
            </w:pPr>
            <w:r>
              <w:rPr>
                <w:rFonts w:ascii="Tahoma" w:hAnsi="Tahoma" w:eastAsia="Tahoma" w:cs="Tahoma"/>
                <w:sz w:val="18"/>
                <w:szCs w:val="18"/>
                <w:shd w:val="clear" w:color="auto" w:fill="FFFFFF"/>
              </w:rPr>
              <w:t>带宽最小值，该参数值为空时不返回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sz w:val="21"/>
                <w:szCs w:val="21"/>
                <w:shd w:val="clear" w:color="auto" w:fill="FFFFFF"/>
              </w:rPr>
            </w:pPr>
            <w:r>
              <w:rPr>
                <w:rFonts w:ascii="Tahoma" w:hAnsi="Tahoma" w:eastAsia="Tahoma" w:cs="Tahoma"/>
                <w:sz w:val="21"/>
                <w:szCs w:val="21"/>
                <w:shd w:val="clear" w:color="auto" w:fill="FFFFFF"/>
              </w:rPr>
              <w:t>Max</w:t>
            </w:r>
          </w:p>
        </w:tc>
        <w:tc>
          <w:tcPr>
            <w:tcW w:w="2388" w:type="dxa"/>
          </w:tcPr>
          <w:p>
            <w:pPr>
              <w:pStyle w:val="3"/>
              <w:spacing w:before="156" w:after="156"/>
              <w:jc w:val="left"/>
              <w:rPr>
                <w:rFonts w:ascii="Arial" w:hAnsi="Arial" w:cs="Arial"/>
                <w:sz w:val="21"/>
                <w:szCs w:val="21"/>
                <w:shd w:val="clear" w:color="auto" w:fill="FFFFFF"/>
              </w:rPr>
            </w:pPr>
            <w:r>
              <w:rPr>
                <w:rFonts w:hint="eastAsia" w:ascii="Arial" w:hAnsi="Arial" w:cs="Arial"/>
                <w:sz w:val="21"/>
                <w:szCs w:val="21"/>
                <w:shd w:val="clear" w:color="auto" w:fill="FFFFFF"/>
              </w:rPr>
              <w:t>100</w:t>
            </w:r>
          </w:p>
        </w:tc>
        <w:tc>
          <w:tcPr>
            <w:tcW w:w="3703" w:type="dxa"/>
          </w:tcPr>
          <w:p>
            <w:pPr>
              <w:widowControl/>
              <w:shd w:val="clear" w:color="auto" w:fill="FFFFFE"/>
              <w:spacing w:before="156" w:after="156" w:line="285" w:lineRule="atLeast"/>
              <w:ind w:firstLine="360" w:firstLineChars="200"/>
              <w:jc w:val="left"/>
              <w:rPr>
                <w:rFonts w:ascii="Arial" w:hAnsi="Arial" w:eastAsia="Arial" w:cs="Arial"/>
                <w:sz w:val="21"/>
                <w:szCs w:val="21"/>
                <w:shd w:val="clear" w:color="auto" w:fill="FFFFFF"/>
              </w:rPr>
            </w:pPr>
            <w:r>
              <w:rPr>
                <w:rFonts w:ascii="Tahoma" w:hAnsi="Tahoma" w:eastAsia="Tahoma" w:cs="Tahoma"/>
                <w:sz w:val="18"/>
                <w:szCs w:val="18"/>
                <w:shd w:val="clear" w:color="auto" w:fill="FFFFFF"/>
              </w:rPr>
              <w:t>带宽最大值，该参数值为空时不返回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2432" w:type="dxa"/>
          </w:tcPr>
          <w:p>
            <w:pPr>
              <w:pStyle w:val="3"/>
              <w:spacing w:before="156" w:after="156"/>
              <w:jc w:val="left"/>
              <w:rPr>
                <w:rFonts w:ascii="Arial" w:hAnsi="Arial" w:eastAsia="Arial" w:cs="Arial"/>
                <w:sz w:val="21"/>
                <w:szCs w:val="21"/>
                <w:shd w:val="clear" w:color="auto" w:fill="FFFFFF"/>
              </w:rPr>
            </w:pPr>
            <w:r>
              <w:rPr>
                <w:rFonts w:ascii="Tahoma" w:hAnsi="Tahoma" w:eastAsia="Tahoma" w:cs="Tahoma"/>
                <w:sz w:val="21"/>
                <w:szCs w:val="21"/>
                <w:shd w:val="clear" w:color="auto" w:fill="FFFFFF"/>
              </w:rPr>
              <w:t>Unit</w:t>
            </w:r>
          </w:p>
        </w:tc>
        <w:tc>
          <w:tcPr>
            <w:tcW w:w="2388" w:type="dxa"/>
          </w:tcPr>
          <w:p>
            <w:pPr>
              <w:pStyle w:val="3"/>
              <w:spacing w:before="156" w:after="156"/>
              <w:jc w:val="left"/>
              <w:rPr>
                <w:rFonts w:ascii="Arial" w:hAnsi="Arial" w:cs="Arial"/>
                <w:sz w:val="21"/>
                <w:szCs w:val="21"/>
                <w:shd w:val="clear" w:color="auto" w:fill="FFFFFF"/>
              </w:rPr>
            </w:pPr>
            <w:r>
              <w:rPr>
                <w:rFonts w:ascii="Tahoma" w:hAnsi="Tahoma" w:eastAsia="Tahoma" w:cs="Tahoma"/>
                <w:sz w:val="21"/>
                <w:szCs w:val="21"/>
                <w:shd w:val="clear" w:color="auto" w:fill="FFFFFF"/>
              </w:rPr>
              <w:t>Mbps</w:t>
            </w:r>
          </w:p>
        </w:tc>
        <w:tc>
          <w:tcPr>
            <w:tcW w:w="3703" w:type="dxa"/>
          </w:tcPr>
          <w:p>
            <w:pPr>
              <w:widowControl/>
              <w:shd w:val="clear" w:color="auto" w:fill="FFFFFE"/>
              <w:spacing w:before="156" w:after="156" w:line="285" w:lineRule="atLeast"/>
              <w:ind w:firstLine="360" w:firstLineChars="200"/>
              <w:jc w:val="left"/>
              <w:rPr>
                <w:rFonts w:ascii="Arial" w:hAnsi="Arial" w:cs="Arial"/>
                <w:sz w:val="21"/>
                <w:szCs w:val="21"/>
                <w:shd w:val="clear" w:color="auto" w:fill="FFFFFF"/>
              </w:rPr>
            </w:pPr>
            <w:r>
              <w:rPr>
                <w:rFonts w:ascii="Tahoma" w:hAnsi="Tahoma" w:eastAsia="Tahoma" w:cs="Tahoma"/>
                <w:sz w:val="18"/>
                <w:szCs w:val="18"/>
                <w:shd w:val="clear" w:color="auto" w:fill="FFFFFF"/>
              </w:rPr>
              <w:t>带宽单位，该参数值为空时不返回</w:t>
            </w:r>
          </w:p>
        </w:tc>
      </w:tr>
    </w:tbl>
    <w:p>
      <w:pPr>
        <w:pStyle w:val="3"/>
        <w:spacing w:before="156" w:after="156"/>
        <w:rPr>
          <w:rFonts w:ascii="Arial" w:hAnsi="Arial" w:eastAsia="Arial" w:cs="Arial"/>
          <w:color w:val="333333"/>
          <w:sz w:val="21"/>
          <w:szCs w:val="21"/>
          <w:shd w:val="clear" w:color="auto" w:fill="FFFFFF"/>
        </w:rPr>
      </w:pPr>
    </w:p>
    <w:p>
      <w:pPr>
        <w:pStyle w:val="3"/>
        <w:spacing w:before="156" w:after="156"/>
        <w:ind w:firstLine="480"/>
        <w:rPr>
          <w:color w:val="000000"/>
        </w:rPr>
      </w:pPr>
      <w:r>
        <w:rPr>
          <w:rFonts w:hint="eastAsia"/>
          <w:color w:val="000000"/>
        </w:rPr>
        <w:t>按地区、付款方式、实例规则和操作方式，来查可用带宽最大最小值。</w:t>
      </w:r>
    </w:p>
    <w:p>
      <w:pPr>
        <w:pStyle w:val="3"/>
        <w:spacing w:before="156" w:after="156"/>
        <w:ind w:firstLine="480"/>
        <w:rPr>
          <w:color w:val="000000"/>
        </w:rPr>
      </w:pPr>
      <w:r>
        <w:rPr>
          <w:rFonts w:hint="eastAsia"/>
          <w:color w:val="000000"/>
        </w:rPr>
        <w:t>在购买页面预付费可以固定为1-200M。</w:t>
      </w:r>
    </w:p>
    <w:p>
      <w:pPr>
        <w:pStyle w:val="3"/>
        <w:spacing w:before="156" w:after="156"/>
        <w:ind w:firstLine="480"/>
        <w:rPr>
          <w:color w:val="000000"/>
        </w:rPr>
      </w:pPr>
      <w:r>
        <w:rPr>
          <w:rFonts w:hint="eastAsia"/>
          <w:color w:val="000000"/>
        </w:rPr>
        <w:t>升级和降级带宽没有创建实例未确认也是限制在1-200M内。</w:t>
      </w:r>
    </w:p>
    <w:p>
      <w:pPr>
        <w:pStyle w:val="3"/>
        <w:spacing w:before="156" w:after="156"/>
        <w:ind w:firstLine="480"/>
        <w:rPr>
          <w:color w:val="000000"/>
        </w:rPr>
      </w:pPr>
    </w:p>
    <w:p>
      <w:pPr>
        <w:pStyle w:val="4"/>
        <w:spacing w:before="312" w:after="312"/>
      </w:pPr>
      <w:r>
        <w:rPr>
          <w:rFonts w:hint="eastAsia"/>
        </w:rPr>
        <w:t>存储</w:t>
      </w:r>
    </w:p>
    <w:p>
      <w:pPr>
        <w:pStyle w:val="3"/>
        <w:spacing w:before="156" w:after="156"/>
        <w:ind w:firstLine="480"/>
      </w:pPr>
      <w:r>
        <w:rPr>
          <w:rFonts w:hint="eastAsia"/>
        </w:rPr>
        <w:t>阿里云有提供接口</w:t>
      </w:r>
    </w:p>
    <w:p>
      <w:pPr>
        <w:pStyle w:val="3"/>
        <w:spacing w:before="156" w:after="156"/>
        <w:ind w:firstLine="480"/>
      </w:pPr>
      <w:r>
        <w:rPr>
          <w:rFonts w:hint="eastAsia"/>
        </w:rPr>
        <w:t>系统盘，分类 ：高效云盘、SSD云盘。容量：40~500G。</w:t>
      </w:r>
    </w:p>
    <w:p>
      <w:pPr>
        <w:pStyle w:val="3"/>
        <w:spacing w:before="156" w:after="156"/>
        <w:ind w:firstLine="480"/>
      </w:pPr>
      <w:r>
        <w:rPr>
          <w:rFonts w:hint="eastAsia"/>
        </w:rPr>
        <w:t>数据盘，分类 ：高效云盘、SSD云盘。容量：20~32768G。</w:t>
      </w:r>
    </w:p>
    <w:p>
      <w:pPr>
        <w:pStyle w:val="3"/>
        <w:spacing w:before="156" w:after="156"/>
        <w:ind w:firstLine="480"/>
      </w:pPr>
    </w:p>
    <w:p>
      <w:pPr>
        <w:pStyle w:val="4"/>
        <w:spacing w:before="312" w:after="312"/>
      </w:pPr>
      <w:r>
        <w:rPr>
          <w:rFonts w:hint="eastAsia"/>
        </w:rPr>
        <w:t>购买时长</w:t>
      </w:r>
    </w:p>
    <w:p>
      <w:pPr>
        <w:pStyle w:val="3"/>
        <w:spacing w:before="156" w:after="156"/>
        <w:ind w:firstLine="480"/>
      </w:pPr>
      <w:r>
        <w:rPr>
          <w:rFonts w:hint="eastAsia"/>
        </w:rPr>
        <w:t>在实例询价分析情况，按周计算的金额和购买页面不一致，按月和按年价格一致。购买时长可以设置为1个月、2月、3月、4月、5月、6月、7月、8月、9月、1年、2年、3年、4年、5年。</w:t>
      </w:r>
    </w:p>
    <w:p>
      <w:pPr>
        <w:pStyle w:val="3"/>
        <w:spacing w:before="156" w:after="156"/>
        <w:ind w:firstLine="480"/>
      </w:pPr>
      <w:r>
        <w:rPr>
          <w:rFonts w:hint="eastAsia"/>
          <w:color w:val="0000FF"/>
        </w:rPr>
        <w:t>说明：按周的价格，目前从询价接口获取的价格和购买页面不一致。</w:t>
      </w:r>
    </w:p>
    <w:p>
      <w:pPr>
        <w:pStyle w:val="4"/>
        <w:spacing w:before="312" w:after="312"/>
      </w:pPr>
      <w:bookmarkStart w:id="12" w:name="_价格"/>
      <w:r>
        <w:rPr>
          <w:rFonts w:hint="eastAsia"/>
        </w:rPr>
        <w:t>价格</w:t>
      </w:r>
    </w:p>
    <w:bookmarkEnd w:id="12"/>
    <w:p>
      <w:pPr>
        <w:pStyle w:val="5"/>
        <w:spacing w:before="312" w:after="312"/>
      </w:pPr>
      <w:r>
        <w:rPr>
          <w:rFonts w:hint="eastAsia"/>
        </w:rPr>
        <w:t>目录价</w:t>
      </w:r>
    </w:p>
    <w:p>
      <w:pPr>
        <w:pStyle w:val="3"/>
        <w:numPr>
          <w:ilvl w:val="0"/>
          <w:numId w:val="66"/>
        </w:numPr>
        <w:spacing w:before="156" w:after="156"/>
        <w:ind w:firstLineChars="0"/>
      </w:pPr>
      <w:r>
        <w:rPr>
          <w:rFonts w:hint="eastAsia"/>
        </w:rPr>
        <w:t>购买页面爬取</w:t>
      </w:r>
    </w:p>
    <w:p>
      <w:pPr>
        <w:pStyle w:val="3"/>
        <w:spacing w:before="156" w:after="156"/>
        <w:ind w:firstLine="0" w:firstLineChars="0"/>
      </w:pPr>
      <w:r>
        <w:drawing>
          <wp:inline distT="0" distB="0" distL="114300" distR="114300">
            <wp:extent cx="5269230" cy="2779395"/>
            <wp:effectExtent l="0" t="0" r="7620" b="190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58"/>
                    <a:stretch>
                      <a:fillRect/>
                    </a:stretch>
                  </pic:blipFill>
                  <pic:spPr>
                    <a:xfrm>
                      <a:off x="0" y="0"/>
                      <a:ext cx="5269230" cy="2779395"/>
                    </a:xfrm>
                    <a:prstGeom prst="rect">
                      <a:avLst/>
                    </a:prstGeom>
                    <a:noFill/>
                    <a:ln>
                      <a:noFill/>
                    </a:ln>
                  </pic:spPr>
                </pic:pic>
              </a:graphicData>
            </a:graphic>
          </wp:inline>
        </w:drawing>
      </w:r>
    </w:p>
    <w:p>
      <w:pPr>
        <w:pStyle w:val="3"/>
        <w:numPr>
          <w:ilvl w:val="0"/>
          <w:numId w:val="67"/>
        </w:numPr>
        <w:spacing w:before="156" w:after="156"/>
        <w:ind w:firstLineChars="0"/>
      </w:pPr>
      <w:r>
        <w:rPr>
          <w:rFonts w:hint="eastAsia"/>
        </w:rPr>
        <w:t>购买页面爬取请求地址如下：</w:t>
      </w:r>
    </w:p>
    <w:p>
      <w:pPr>
        <w:pStyle w:val="3"/>
        <w:spacing w:before="156" w:after="156"/>
        <w:ind w:firstLine="480"/>
        <w:rPr>
          <w:rFonts w:ascii="Consolas" w:hAnsi="Consolas" w:eastAsia="Consolas" w:cs="Consolas"/>
          <w:color w:val="222222"/>
          <w:sz w:val="18"/>
          <w:szCs w:val="18"/>
        </w:rPr>
      </w:pPr>
      <w:r>
        <w:fldChar w:fldCharType="begin"/>
      </w:r>
      <w:r>
        <w:instrText xml:space="preserve"> HYPERLINK "https://g.alicdn.com/aliyun/ecs-price-info/2.0.28/price/js_price/filter_regions_price/ap_southeast_1.js" </w:instrText>
      </w:r>
      <w:r>
        <w:fldChar w:fldCharType="separate"/>
      </w:r>
      <w:r>
        <w:rPr>
          <w:rStyle w:val="22"/>
          <w:rFonts w:ascii="Consolas" w:hAnsi="Consolas" w:eastAsia="Consolas" w:cs="Consolas"/>
          <w:sz w:val="18"/>
          <w:szCs w:val="18"/>
        </w:rPr>
        <w:t>https://g.alicdn.com/aliyun/ecs-price-info/2.0.28/price/js_price/filter_regions_price/ap_southeast_1.js</w:t>
      </w:r>
      <w:r>
        <w:rPr>
          <w:rStyle w:val="22"/>
          <w:rFonts w:ascii="Consolas" w:hAnsi="Consolas" w:eastAsia="Consolas" w:cs="Consolas"/>
          <w:sz w:val="18"/>
          <w:szCs w:val="18"/>
        </w:rPr>
        <w:fldChar w:fldCharType="end"/>
      </w:r>
    </w:p>
    <w:p>
      <w:pPr>
        <w:pStyle w:val="3"/>
        <w:spacing w:before="156" w:after="156"/>
        <w:ind w:firstLine="480"/>
      </w:pPr>
      <w:r>
        <w:rPr>
          <w:rFonts w:hint="eastAsia"/>
        </w:rPr>
        <w:t>返回信息：操作系统、地区ID、网络类型、实例ID、cpu、内存、小时价、周价，目录价、1月优惠价、1年优惠价~5年优惠价</w:t>
      </w:r>
    </w:p>
    <w:p>
      <w:pPr>
        <w:pStyle w:val="3"/>
        <w:spacing w:before="156" w:after="156"/>
        <w:ind w:firstLine="480"/>
      </w:pPr>
      <w:r>
        <w:rPr>
          <w:rFonts w:hint="eastAsia"/>
        </w:rPr>
        <w:t>其中操作系统只有linux，价格数据和价格表一样，只核对部分数据，需要做全量比对。</w:t>
      </w:r>
    </w:p>
    <w:p>
      <w:pPr>
        <w:pStyle w:val="3"/>
        <w:spacing w:before="156" w:after="156"/>
        <w:ind w:firstLine="360"/>
        <w:rPr>
          <w:rFonts w:ascii="Consolas" w:hAnsi="Consolas" w:eastAsia="Consolas" w:cs="Consolas"/>
          <w:color w:val="222222"/>
          <w:sz w:val="18"/>
          <w:szCs w:val="18"/>
        </w:rPr>
      </w:pPr>
    </w:p>
    <w:p>
      <w:pPr>
        <w:pStyle w:val="5"/>
        <w:spacing w:before="312" w:after="312"/>
        <w:rPr>
          <w:rFonts w:eastAsia="宋体"/>
        </w:rPr>
      </w:pPr>
      <w:r>
        <w:rPr>
          <w:rFonts w:hint="eastAsia"/>
        </w:rPr>
        <w:t>组合价</w:t>
      </w:r>
    </w:p>
    <w:p>
      <w:pPr>
        <w:pStyle w:val="3"/>
        <w:numPr>
          <w:ilvl w:val="0"/>
          <w:numId w:val="68"/>
        </w:numPr>
        <w:spacing w:before="156" w:after="156"/>
        <w:ind w:firstLineChars="0"/>
      </w:pPr>
      <w:r>
        <w:rPr>
          <w:rFonts w:hint="eastAsia"/>
        </w:rPr>
        <w:t>方案一：购买页面爬虫</w:t>
      </w:r>
    </w:p>
    <w:p>
      <w:pPr>
        <w:pStyle w:val="3"/>
        <w:spacing w:before="156" w:after="156"/>
        <w:ind w:firstLine="0" w:firstLineChars="0"/>
      </w:pPr>
      <w:r>
        <w:rPr>
          <w:rFonts w:hint="eastAsia"/>
        </w:rPr>
        <w:t>提供：实例、磁盘、带宽和购买时长的优惠折扣信息。</w:t>
      </w:r>
    </w:p>
    <w:p>
      <w:pPr>
        <w:pStyle w:val="3"/>
        <w:spacing w:before="156" w:after="156"/>
        <w:ind w:firstLine="0" w:firstLineChars="0"/>
      </w:pPr>
    </w:p>
    <w:p>
      <w:pPr>
        <w:pStyle w:val="3"/>
        <w:spacing w:before="156" w:after="156"/>
        <w:ind w:firstLine="0" w:firstLineChars="0"/>
      </w:pPr>
      <w:r>
        <w:rPr>
          <w:rFonts w:hint="eastAsia"/>
        </w:rPr>
        <w:t>请求地址：</w:t>
      </w:r>
    </w:p>
    <w:p>
      <w:pPr>
        <w:pStyle w:val="3"/>
        <w:spacing w:before="156" w:after="156"/>
        <w:ind w:firstLine="360"/>
        <w:rPr>
          <w:rFonts w:ascii="Consolas" w:hAnsi="Consolas" w:eastAsia="Consolas" w:cs="Consolas"/>
          <w:color w:val="222222"/>
          <w:sz w:val="18"/>
          <w:szCs w:val="18"/>
        </w:rPr>
      </w:pPr>
      <w:r>
        <w:rPr>
          <w:rFonts w:hint="eastAsia" w:ascii="Consolas" w:hAnsi="Consolas" w:eastAsia="Consolas" w:cs="Consolas"/>
          <w:color w:val="222222"/>
          <w:sz w:val="18"/>
          <w:szCs w:val="18"/>
        </w:rPr>
        <w:t>https://ecs-buy.aliyun.com/api/ecsPrice/describePrice.json?resourceGroupId=&amp;data=</w:t>
      </w:r>
      <w:r>
        <w:rPr>
          <w:rFonts w:hint="eastAsia" w:ascii="Consolas" w:hAnsi="Consolas" w:eastAsia="Consolas" w:cs="Consolas"/>
          <w:color w:val="558ED5" w:themeColor="text2" w:themeTint="99"/>
          <w:sz w:val="18"/>
          <w:szCs w:val="18"/>
          <w14:textFill>
            <w14:solidFill>
              <w14:schemeClr w14:val="tx2">
                <w14:lumMod w14:val="60000"/>
                <w14:lumOff w14:val="40000"/>
              </w14:schemeClr>
            </w14:solidFill>
          </w14:textFill>
        </w:rPr>
        <w:t>[{"orderType":"instance-buy","regionId":"cn-qingdao","commodity":{"zoneId":"random","instanceType":"ecs.d1ne.8xlarge","ioOptimized":true,"networkType":"vpc","internetChargeType":"PayByBandwidth","internetMaxBandwidthOut":1,"imageId":"centos_7_06_64_20G_alibase_20190619.vhd","imageType":"public","systemDisk":{"category":"cloud_efficiency","size":40,"performanceLevel":null},"dataDisks":[],"amount":1,"priceUnit":"Month","period":1}}]</w:t>
      </w:r>
      <w:r>
        <w:rPr>
          <w:rFonts w:hint="eastAsia" w:ascii="Consolas" w:hAnsi="Consolas" w:eastAsia="Consolas" w:cs="Consolas"/>
          <w:color w:val="222222"/>
          <w:sz w:val="18"/>
          <w:szCs w:val="18"/>
        </w:rPr>
        <w:t>&amp;$$withCode=true&amp;$$namespace=ecs-buy</w:t>
      </w:r>
    </w:p>
    <w:p>
      <w:pPr>
        <w:pStyle w:val="3"/>
        <w:spacing w:before="156" w:after="156"/>
        <w:ind w:firstLine="0" w:firstLineChars="0"/>
      </w:pPr>
      <w:r>
        <w:rPr>
          <w:rFonts w:hint="eastAsia"/>
        </w:rPr>
        <w:t>返回信息：</w:t>
      </w:r>
    </w:p>
    <w:p>
      <w:pPr>
        <w:pStyle w:val="13"/>
        <w:widowControl/>
        <w:spacing w:before="156" w:after="156"/>
        <w:rPr>
          <w:rFonts w:hint="default"/>
          <w:color w:val="000000"/>
        </w:rPr>
      </w:pPr>
      <w:r>
        <w:rPr>
          <w:color w:val="000000"/>
        </w:rPr>
        <w:t>{"code":"200","data":{"order":{"currency":"CNY","originalAmount":92816.4,"tradeAmount":69653.94,"discountAmount":23162.46,"children":[{"code":"200","data":{"order":{"coupons":[],"currency":"CNY","discountAmount":23162.46,"isPostpay":false,"orderType":"instance-buy","originalAmount":92816.4,"ruleIds":[1019051002348083,1019051002348749,1019051002349615],"tradeAmount":69653.94},"rules":[{"name":"</w:t>
      </w:r>
      <w:r>
        <w:rPr>
          <w:color w:val="FF0000"/>
        </w:rPr>
        <w:t>买满一年，带宽立享8.5折</w:t>
      </w:r>
      <w:r>
        <w:rPr>
          <w:color w:val="000000"/>
        </w:rPr>
        <w:t>","ruleDescId":1019051002348083,"title":""},{"name":"</w:t>
      </w:r>
      <w:r>
        <w:rPr>
          <w:color w:val="FF0000"/>
        </w:rPr>
        <w:t>专有网络实例立享7.5折</w:t>
      </w:r>
      <w:r>
        <w:rPr>
          <w:color w:val="000000"/>
        </w:rPr>
        <w:t>","ruleDescId":1019051002348749,"title":""},{"name":"</w:t>
      </w:r>
      <w:r>
        <w:rPr>
          <w:color w:val="FF0000"/>
        </w:rPr>
        <w:t>系统盘享8.5折</w:t>
      </w:r>
      <w:r>
        <w:rPr>
          <w:color w:val="000000"/>
        </w:rPr>
        <w:t>","ruleDescId":1019051002349615,"title":""}]},"requestId":"1943F06A-CCEE-4ABF-8FC8-145DC360F199","successResponse":true}]}},"requestId":"1c823558-69a7-4aca-b8a7-d28eaaee1df5","successResponse":true}</w:t>
      </w:r>
    </w:p>
    <w:p>
      <w:pPr>
        <w:pStyle w:val="13"/>
        <w:widowControl/>
        <w:spacing w:before="156" w:after="156"/>
        <w:rPr>
          <w:rFonts w:hint="default"/>
          <w:color w:val="000000"/>
        </w:rPr>
      </w:pPr>
      <w:r>
        <w:rPr>
          <w:color w:val="000000"/>
        </w:rPr>
        <w:t>只有返回套餐组合价格，和实例、磁盘和网络折扣描述。</w:t>
      </w:r>
    </w:p>
    <w:p>
      <w:pPr>
        <w:pStyle w:val="13"/>
        <w:widowControl/>
        <w:spacing w:before="156" w:after="156"/>
        <w:rPr>
          <w:rFonts w:hint="default"/>
          <w:color w:val="000000"/>
        </w:rPr>
      </w:pPr>
    </w:p>
    <w:p>
      <w:pPr>
        <w:pStyle w:val="3"/>
        <w:numPr>
          <w:ilvl w:val="0"/>
          <w:numId w:val="66"/>
        </w:numPr>
        <w:spacing w:before="156" w:after="156"/>
        <w:ind w:firstLineChars="0"/>
      </w:pPr>
      <w:r>
        <w:rPr>
          <w:rFonts w:hint="eastAsia"/>
        </w:rPr>
        <w:t>方案二：询价接口获取</w:t>
      </w:r>
    </w:p>
    <w:p>
      <w:pPr>
        <w:pStyle w:val="3"/>
        <w:spacing w:before="156" w:after="156"/>
        <w:ind w:firstLine="0" w:firstLineChars="0"/>
        <w:rPr>
          <w:rFonts w:ascii="Consolas" w:hAnsi="Consolas" w:eastAsia="Consolas" w:cs="Consolas"/>
          <w:color w:val="222222"/>
          <w:sz w:val="18"/>
          <w:szCs w:val="18"/>
        </w:rPr>
      </w:pPr>
      <w:r>
        <w:rPr>
          <w:rFonts w:hint="eastAsia" w:ascii="Consolas" w:hAnsi="Consolas" w:eastAsia="Consolas" w:cs="Consolas"/>
          <w:color w:val="222222"/>
          <w:sz w:val="18"/>
          <w:szCs w:val="18"/>
        </w:rPr>
        <w:t>调试地址：</w:t>
      </w:r>
    </w:p>
    <w:p>
      <w:pPr>
        <w:pStyle w:val="3"/>
        <w:spacing w:before="156" w:after="156"/>
        <w:ind w:firstLine="0" w:firstLineChars="0"/>
        <w:rPr>
          <w:rFonts w:ascii="宋体" w:hAnsi="宋体" w:cs="宋体"/>
        </w:rPr>
      </w:pPr>
      <w:r>
        <w:fldChar w:fldCharType="begin"/>
      </w:r>
      <w:r>
        <w:instrText xml:space="preserve"> HYPERLINK "https://api.aliyun.com/?spm=a2c4g.11186623.2.10.f4093990qnRTwB" \l "/?product=BssOpenApi&amp;api=GetSubscriptionPrice&amp;params={" </w:instrText>
      </w:r>
      <w:r>
        <w:fldChar w:fldCharType="separate"/>
      </w:r>
      <w:r>
        <w:rPr>
          <w:rStyle w:val="22"/>
          <w:rFonts w:ascii="宋体" w:hAnsi="宋体" w:cs="宋体"/>
        </w:rPr>
        <w:t>https://api.aliyun.com/?spm=a2c4g.11186623.2.10.f4093990qnRTwB#/?product=BssOpenApi&amp;api=GetSubscriptionPrice&amp;params={%22ModuleList%22:{%22ModuleList.1.ModuleCode%22:%22InstanceType%22,%22ModuleList.1.Config%22:%22InstanceType:ecs.g5.large,IoOptimized:IoOptimized,ImageOs:windows%22,%22ModuleList.1.ModuleStatus%22:%221%22,%22ModuleList.1.Tag%22:%22%22,%22ModuleList.2.ModuleCode%22:%22SystemDisk%22,%22ModuleList.2.Config%22:%22SystemDisk.Category:cloud_efficiency,SystemDisk.Size:40%22,%22ModuleList.2.ModuleStatus%22:%221%22,%22ModuleList.2.Tag%22:%22%22,%22ModuleList.3.ModuleCode%22:%22InternetMaxBandwidthOut%22,%22ModuleList.3.Config%22:%22InternetMaxBandwidthOut:1024,InternetMaxBandwidthOut.IsFlowType:5%22,%22ModuleList.3.ModuleStatus%22:%221%22,%22ModuleList.3.Tag%22:%22%22},%22RegionId%22:%22cn-hangzhou%22,%22SubscriptionType%22:%22Subscription%22,%22ProductCode%22:%22ecs%22,%22OrderType%22:%22NewOrder%22,%22ServicePeriodUnit%22:%22Year%22,%22ServicePeriodQuantity%22:1,%22Quantity%22:1}&amp;tab=DEBUG&amp;lang=JAVA</w:t>
      </w:r>
      <w:r>
        <w:rPr>
          <w:rStyle w:val="22"/>
          <w:rFonts w:ascii="宋体" w:hAnsi="宋体" w:cs="宋体"/>
        </w:rPr>
        <w:fldChar w:fldCharType="end"/>
      </w:r>
    </w:p>
    <w:p>
      <w:pPr>
        <w:pStyle w:val="3"/>
        <w:spacing w:before="156" w:after="156"/>
        <w:ind w:firstLine="0" w:firstLineChars="0"/>
        <w:rPr>
          <w:rFonts w:ascii="宋体" w:hAnsi="宋体" w:cs="宋体"/>
        </w:rPr>
      </w:pPr>
      <w:r>
        <w:rPr>
          <w:rFonts w:hint="eastAsia" w:ascii="宋体" w:hAnsi="宋体" w:cs="宋体"/>
        </w:rPr>
        <w:t>返回信息</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"Data"</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"Quantity"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"DiscountPrice"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525.6</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"ModuleDetails"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"ModuleDetail"</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"ModuleCode"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"InstanceType"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"UnitPrice"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"CostAfterDiscount"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2601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"OriginalCost"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3060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"InvoiceDiscount"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459</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"ModuleCode"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"SystemDisk"</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"UnitPrice"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"CostAfterDiscount"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142.8</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"OriginalCost"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168</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"InvoiceDiscount"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25.2</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"ModuleCode"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"InternetMaxBandwidthOut"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"UnitPrice"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"CostAfterDiscount"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234.6</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"OriginalCost"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276</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"InvoiceDiscount"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41.4</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"PromotionDetails"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"PromotionDetail"</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"PromotionId"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"1019061002408901"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"PromotionName"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"买满1年，享受整台85折"</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"OriginalPrice"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3504</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"TradePrice"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2978.4</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"Currency"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"CNY"</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"Message"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"Successful!"</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"E0CB6266-32AC-4EB7-97CD-AE3E17A07274"</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"Success"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true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"Success"</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ascii="Consolas" w:hAnsi="Consolas" w:eastAsia="Consolas" w:cs="Consolas"/>
          <w:color w:val="000000"/>
          <w:kern w:val="0"/>
          <w:sz w:val="21"/>
          <w:szCs w:val="21"/>
          <w:shd w:val="clear" w:color="auto" w:fill="FFFFFE"/>
          <w:lang w:bidi="ar"/>
        </w:rPr>
        <w:t>}</w:t>
      </w:r>
    </w:p>
    <w:p>
      <w:pPr>
        <w:spacing w:before="156" w:after="156"/>
        <w:rPr>
          <w:rFonts w:ascii="Consolas" w:hAnsi="Consolas" w:eastAsia="Consolas" w:cs="Consolas"/>
          <w:color w:val="000000"/>
          <w:kern w:val="0"/>
          <w:sz w:val="21"/>
          <w:szCs w:val="21"/>
          <w:shd w:val="clear" w:color="auto" w:fill="FFFFFE"/>
          <w:lang w:bidi="ar"/>
        </w:rPr>
      </w:pPr>
      <w:r>
        <w:rPr>
          <w:rFonts w:hint="eastAsia" w:ascii="Consolas" w:hAnsi="Consolas" w:eastAsia="Consolas" w:cs="Consolas"/>
          <w:color w:val="000000"/>
          <w:kern w:val="0"/>
          <w:sz w:val="21"/>
          <w:szCs w:val="21"/>
          <w:shd w:val="clear" w:color="auto" w:fill="FFFFFE"/>
          <w:lang w:bidi="ar"/>
        </w:rPr>
        <w:br w:type="page"/>
      </w:r>
    </w:p>
    <w:p>
      <w:pPr>
        <w:pStyle w:val="5"/>
        <w:spacing w:before="312" w:after="312"/>
      </w:pPr>
      <w:bookmarkStart w:id="13" w:name="_实例市场价"/>
      <w:r>
        <w:rPr>
          <w:rFonts w:hint="eastAsia"/>
        </w:rPr>
        <w:t>实例市场价</w:t>
      </w:r>
    </w:p>
    <w:bookmarkEnd w:id="13"/>
    <w:p>
      <w:pPr>
        <w:pStyle w:val="3"/>
        <w:numPr>
          <w:ilvl w:val="0"/>
          <w:numId w:val="69"/>
        </w:numPr>
        <w:spacing w:before="156" w:after="156"/>
        <w:ind w:firstLineChars="0"/>
      </w:pPr>
      <w:r>
        <w:rPr>
          <w:rFonts w:hint="eastAsia"/>
        </w:rPr>
        <w:t>方案一：</w:t>
      </w:r>
    </w:p>
    <w:p>
      <w:pPr>
        <w:pStyle w:val="3"/>
        <w:spacing w:before="156" w:after="156"/>
        <w:ind w:firstLine="480"/>
      </w:pPr>
      <w:r>
        <w:rPr>
          <w:rFonts w:hint="eastAsia"/>
        </w:rPr>
        <w:t>实例价格表，从</w:t>
      </w:r>
      <w:r>
        <w:rPr>
          <w:rFonts w:hint="eastAsia"/>
        </w:rPr>
        <w:fldChar w:fldCharType="begin"/>
      </w:r>
      <w:r>
        <w:rPr>
          <w:rFonts w:hint="eastAsia"/>
        </w:rPr>
        <w:instrText xml:space="preserve"> HYPERLINK "https://www.aliyun.com/price/product?spm=5176.8030368.1058477.1.59993aa4eZI5CG" \l "/ecs/detail" </w:instrText>
      </w:r>
      <w:r>
        <w:rPr>
          <w:rFonts w:hint="eastAsia"/>
        </w:rPr>
        <w:fldChar w:fldCharType="separate"/>
      </w:r>
      <w:r>
        <w:rPr>
          <w:rStyle w:val="22"/>
          <w:rFonts w:hint="eastAsia"/>
        </w:rPr>
        <w:t>阿里价格目录</w:t>
      </w:r>
      <w:r>
        <w:rPr>
          <w:rFonts w:hint="eastAsia"/>
        </w:rPr>
        <w:fldChar w:fldCharType="end"/>
      </w:r>
      <w:r>
        <w:rPr>
          <w:rFonts w:hint="eastAsia"/>
        </w:rPr>
        <w:t>导出，其中导出的excel是没有2monthlyPrice、3monthlyPrice、6monthlyPrice这三个价格，这三个价格可以从购买页面爬虫获取。</w:t>
      </w:r>
    </w:p>
    <w:p>
      <w:pPr>
        <w:pStyle w:val="3"/>
        <w:spacing w:before="156" w:after="156"/>
        <w:ind w:firstLine="480"/>
      </w:pPr>
    </w:p>
    <w:p>
      <w:pPr>
        <w:pStyle w:val="3"/>
        <w:numPr>
          <w:ilvl w:val="0"/>
          <w:numId w:val="69"/>
        </w:numPr>
        <w:spacing w:before="156" w:after="156"/>
        <w:ind w:firstLineChars="0"/>
      </w:pPr>
      <w:r>
        <w:rPr>
          <w:rFonts w:hint="eastAsia"/>
        </w:rPr>
        <w:t>方案二（推荐）：</w:t>
      </w:r>
    </w:p>
    <w:p>
      <w:pPr>
        <w:pStyle w:val="3"/>
        <w:spacing w:before="156" w:after="156"/>
        <w:ind w:firstLine="480"/>
      </w:pPr>
      <w:r>
        <w:rPr>
          <w:rFonts w:hint="eastAsia"/>
        </w:rPr>
        <w:t>使用阿里云</w:t>
      </w:r>
      <w:r>
        <w:rPr>
          <w:rFonts w:hint="eastAsia"/>
          <w:color w:val="FF0000"/>
        </w:rPr>
        <w:t>直客账号</w:t>
      </w:r>
      <w:r>
        <w:rPr>
          <w:rFonts w:hint="eastAsia"/>
        </w:rPr>
        <w:t>的access key调用阿里云OpenAPI询价接口</w:t>
      </w:r>
      <w:r>
        <w:fldChar w:fldCharType="begin"/>
      </w:r>
      <w:r>
        <w:instrText xml:space="preserve"> HYPERLINK "https://help.aliyun.com/document_detail/91481.html" </w:instrText>
      </w:r>
      <w:r>
        <w:fldChar w:fldCharType="separate"/>
      </w:r>
      <w:r>
        <w:rPr>
          <w:rStyle w:val="22"/>
          <w:rFonts w:ascii="Arial" w:hAnsi="Arial" w:eastAsia="Arial" w:cs="Arial"/>
          <w:sz w:val="21"/>
          <w:szCs w:val="21"/>
          <w:shd w:val="clear" w:color="auto" w:fill="FFFFFF"/>
        </w:rPr>
        <w:t>GetSubscriptionPrice</w:t>
      </w:r>
      <w:r>
        <w:rPr>
          <w:rStyle w:val="22"/>
          <w:rFonts w:ascii="Arial" w:hAnsi="Arial" w:eastAsia="Arial" w:cs="Arial"/>
          <w:sz w:val="21"/>
          <w:szCs w:val="21"/>
          <w:shd w:val="clear" w:color="auto" w:fill="FFFFFF"/>
        </w:rPr>
        <w:fldChar w:fldCharType="end"/>
      </w:r>
      <w:r>
        <w:rPr>
          <w:rFonts w:hint="eastAsia"/>
        </w:rPr>
        <w:t>查询实例价格。</w:t>
      </w:r>
    </w:p>
    <w:p>
      <w:pPr>
        <w:pStyle w:val="3"/>
        <w:spacing w:before="156" w:after="156"/>
        <w:ind w:firstLine="480"/>
      </w:pPr>
    </w:p>
    <w:p>
      <w:pPr>
        <w:pStyle w:val="3"/>
        <w:spacing w:before="156" w:after="156"/>
        <w:ind w:firstLine="480"/>
        <w:sectPr>
          <w:pgSz w:w="11906" w:h="16838"/>
          <w:pgMar w:top="1440" w:right="1800" w:bottom="1440" w:left="1800" w:header="851" w:footer="992" w:gutter="0"/>
          <w:cols w:space="425" w:num="1"/>
          <w:docGrid w:type="lines" w:linePitch="312" w:charSpace="0"/>
        </w:sectPr>
      </w:pPr>
    </w:p>
    <w:tbl>
      <w:tblPr>
        <w:tblStyle w:val="17"/>
        <w:tblW w:w="14280" w:type="dxa"/>
        <w:tblInd w:w="0" w:type="dxa"/>
        <w:tblLayout w:type="fixed"/>
        <w:tblCellMar>
          <w:top w:w="0" w:type="dxa"/>
          <w:left w:w="0" w:type="dxa"/>
          <w:bottom w:w="0" w:type="dxa"/>
          <w:right w:w="0" w:type="dxa"/>
        </w:tblCellMar>
      </w:tblPr>
      <w:tblGrid>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gridCol w:w="680"/>
      </w:tblGrid>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地域</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系统</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网络</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IO优化</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实例规格</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目录价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6个月价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7个月价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8个月价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9个月价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10个月价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4年价</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5年价</w:t>
            </w:r>
          </w:p>
        </w:tc>
      </w:tr>
      <w:tr>
        <w:tblPrEx>
          <w:tblLayout w:type="fixed"/>
          <w:tblCellMar>
            <w:top w:w="0" w:type="dxa"/>
            <w:left w:w="0" w:type="dxa"/>
            <w:bottom w:w="0" w:type="dxa"/>
            <w:right w:w="0" w:type="dxa"/>
          </w:tblCellMar>
        </w:tblPrEx>
        <w:trPr>
          <w:trHeight w:val="810" w:hRule="atLeast"/>
        </w:trPr>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region</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system</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network</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isIO</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instanceId</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standard</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6monthlyPrice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7monthlyPrice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8monthlyPrice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9monthlyPrice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10monthlyPrice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1yearlyPrice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2yearPrice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3yearPrice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4yearPrice</w:t>
            </w:r>
          </w:p>
        </w:tc>
        <w:tc>
          <w:tcPr>
            <w:tcW w:w="680" w:type="dxa"/>
            <w:tcBorders>
              <w:top w:val="nil"/>
              <w:left w:val="nil"/>
              <w:bottom w:val="nil"/>
              <w:right w:val="nil"/>
            </w:tcBorders>
            <w:shd w:val="clear" w:color="auto" w:fill="auto"/>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5yearPrice</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ecs.xn4.small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418.2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688.8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738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984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1230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76</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775.2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1276.8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1368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1824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2280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ecs.mn4.small</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140</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1428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2352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2520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3360</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4200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ecs.n4.large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184</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1876.8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3091.2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3312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4416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5520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ecs.n4.xlarge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367</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367</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3743.4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6165.6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6606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8808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11010</w:t>
            </w:r>
          </w:p>
        </w:tc>
      </w:tr>
      <w:tr>
        <w:tblPrEx>
          <w:tblLayout w:type="fixed"/>
          <w:tblCellMar>
            <w:top w:w="0" w:type="dxa"/>
            <w:left w:w="0" w:type="dxa"/>
            <w:bottom w:w="0" w:type="dxa"/>
            <w:right w:w="0" w:type="dxa"/>
          </w:tblCellMar>
        </w:tblPrEx>
        <w:trPr>
          <w:trHeight w:val="270" w:hRule="atLeast"/>
        </w:trPr>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cn-huhehaote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windows</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vpc</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TRUE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18"/>
                <w:szCs w:val="18"/>
              </w:rPr>
            </w:pPr>
            <w:r>
              <w:rPr>
                <w:rFonts w:hint="eastAsia" w:ascii="宋体" w:hAnsi="宋体" w:cs="宋体"/>
                <w:color w:val="000000"/>
                <w:kern w:val="0"/>
                <w:sz w:val="18"/>
                <w:szCs w:val="18"/>
                <w:lang w:bidi="ar"/>
              </w:rPr>
              <w:t>ecs.n4.2xlarge</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734</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734</w:t>
            </w: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spacing w:before="156" w:after="156"/>
              <w:rPr>
                <w:rFonts w:ascii="宋体" w:hAnsi="宋体" w:cs="宋体"/>
                <w:color w:val="000000"/>
                <w:sz w:val="18"/>
                <w:szCs w:val="18"/>
              </w:rPr>
            </w:pP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7486.8</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12331.2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13212</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17616</w:t>
            </w:r>
          </w:p>
        </w:tc>
        <w:tc>
          <w:tcPr>
            <w:tcW w:w="6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18"/>
                <w:szCs w:val="18"/>
              </w:rPr>
            </w:pPr>
            <w:r>
              <w:rPr>
                <w:rFonts w:hint="eastAsia" w:ascii="宋体" w:hAnsi="宋体" w:cs="宋体"/>
                <w:color w:val="000000"/>
                <w:kern w:val="0"/>
                <w:sz w:val="18"/>
                <w:szCs w:val="18"/>
                <w:lang w:bidi="ar"/>
              </w:rPr>
              <w:t>22020</w:t>
            </w:r>
          </w:p>
        </w:tc>
      </w:tr>
    </w:tbl>
    <w:p>
      <w:pPr>
        <w:pStyle w:val="3"/>
        <w:spacing w:before="156" w:after="156"/>
        <w:ind w:firstLine="0" w:firstLineChars="0"/>
        <w:sectPr>
          <w:pgSz w:w="16838" w:h="11906" w:orient="landscape"/>
          <w:pgMar w:top="1800" w:right="1440" w:bottom="1800" w:left="1440" w:header="851" w:footer="992" w:gutter="0"/>
          <w:cols w:space="425" w:num="1"/>
          <w:docGrid w:type="lines" w:linePitch="312" w:charSpace="0"/>
        </w:sectPr>
      </w:pPr>
    </w:p>
    <w:p>
      <w:pPr>
        <w:pStyle w:val="3"/>
        <w:spacing w:before="156" w:after="156"/>
        <w:ind w:firstLine="480"/>
      </w:pPr>
    </w:p>
    <w:p>
      <w:pPr>
        <w:pStyle w:val="5"/>
        <w:spacing w:before="312" w:after="312"/>
      </w:pPr>
      <w:bookmarkStart w:id="14" w:name="_存储市场价"/>
      <w:r>
        <w:rPr>
          <w:rFonts w:hint="eastAsia"/>
        </w:rPr>
        <w:t>存储市场价</w:t>
      </w:r>
    </w:p>
    <w:bookmarkEnd w:id="14"/>
    <w:p>
      <w:pPr>
        <w:pStyle w:val="3"/>
        <w:numPr>
          <w:ilvl w:val="0"/>
          <w:numId w:val="70"/>
        </w:numPr>
        <w:spacing w:before="156" w:after="156"/>
        <w:ind w:firstLineChars="0"/>
      </w:pPr>
      <w:r>
        <w:rPr>
          <w:rFonts w:hint="eastAsia"/>
        </w:rPr>
        <w:t>系统盘</w:t>
      </w:r>
    </w:p>
    <w:p>
      <w:pPr>
        <w:pStyle w:val="3"/>
        <w:spacing w:before="156" w:after="156"/>
        <w:ind w:firstLine="0" w:firstLineChars="0"/>
      </w:pPr>
      <w:r>
        <w:rPr>
          <w:rFonts w:hint="eastAsia"/>
        </w:rPr>
        <w:t>市场价：40G月价+线性计费1G月价*超过40G的容量</w:t>
      </w:r>
    </w:p>
    <w:p>
      <w:pPr>
        <w:pStyle w:val="3"/>
        <w:spacing w:before="156" w:after="156"/>
        <w:ind w:firstLine="480"/>
      </w:pPr>
      <w:r>
        <w:rPr>
          <w:rFonts w:hint="eastAsia"/>
        </w:rPr>
        <w:t>如：系统盘（40GB起售价） 高效云盘14元/40GB/月</w:t>
      </w:r>
    </w:p>
    <w:p>
      <w:pPr>
        <w:pStyle w:val="3"/>
        <w:spacing w:before="156" w:after="156"/>
        <w:ind w:firstLine="960" w:firstLineChars="400"/>
      </w:pPr>
      <w:r>
        <w:rPr>
          <w:rFonts w:hint="eastAsia"/>
        </w:rPr>
        <w:t>系统盘(线性计费) 高效云盘 0.35元/1GB/月</w:t>
      </w:r>
    </w:p>
    <w:p>
      <w:pPr>
        <w:pStyle w:val="3"/>
        <w:spacing w:before="156" w:after="156"/>
        <w:ind w:firstLine="480"/>
      </w:pPr>
      <w:r>
        <w:rPr>
          <w:rFonts w:hint="eastAsia"/>
        </w:rPr>
        <w:t>购买系统盘 高效云盘 1个月 50GB价格：14+0.35*10=17.5</w:t>
      </w:r>
    </w:p>
    <w:p>
      <w:pPr>
        <w:pStyle w:val="3"/>
        <w:spacing w:before="156" w:after="156"/>
        <w:ind w:firstLine="0" w:firstLineChars="0"/>
      </w:pPr>
      <w:r>
        <w:rPr>
          <w:rFonts w:hint="eastAsia"/>
        </w:rPr>
        <w:t>类型：高效云盘、SSD云盘</w:t>
      </w:r>
    </w:p>
    <w:p>
      <w:pPr>
        <w:pStyle w:val="3"/>
        <w:numPr>
          <w:ilvl w:val="0"/>
          <w:numId w:val="70"/>
        </w:numPr>
        <w:spacing w:before="156" w:after="156"/>
        <w:ind w:firstLineChars="0"/>
      </w:pPr>
      <w:r>
        <w:rPr>
          <w:rFonts w:hint="eastAsia"/>
        </w:rPr>
        <w:t>数据盘</w:t>
      </w:r>
    </w:p>
    <w:p>
      <w:pPr>
        <w:pStyle w:val="3"/>
        <w:spacing w:before="156" w:after="156"/>
        <w:ind w:firstLine="0" w:firstLineChars="0"/>
      </w:pPr>
      <w:r>
        <w:rPr>
          <w:rFonts w:hint="eastAsia"/>
        </w:rPr>
        <w:t>市场价：线性计费1G/月*购买容量</w:t>
      </w:r>
    </w:p>
    <w:p>
      <w:pPr>
        <w:pStyle w:val="3"/>
        <w:spacing w:before="156" w:after="156"/>
        <w:ind w:firstLine="0" w:firstLineChars="0"/>
      </w:pPr>
      <w:r>
        <w:rPr>
          <w:rFonts w:hint="eastAsia"/>
        </w:rPr>
        <w:t>类型：高效云盘、SSD云盘</w:t>
      </w:r>
    </w:p>
    <w:p>
      <w:pPr>
        <w:pStyle w:val="3"/>
        <w:numPr>
          <w:ilvl w:val="0"/>
          <w:numId w:val="70"/>
        </w:numPr>
        <w:spacing w:before="156" w:after="156"/>
        <w:ind w:firstLineChars="0"/>
      </w:pPr>
      <w:r>
        <w:rPr>
          <w:rFonts w:hint="eastAsia"/>
        </w:rPr>
        <w:t>本地存储</w:t>
      </w:r>
    </w:p>
    <w:p>
      <w:pPr>
        <w:pStyle w:val="3"/>
        <w:spacing w:before="156" w:after="156"/>
        <w:ind w:firstLine="0" w:firstLineChars="0"/>
      </w:pPr>
      <w:r>
        <w:rPr>
          <w:rFonts w:hint="eastAsia"/>
        </w:rPr>
        <w:t>实例自带本地存储盘的，价格包含在实例中。如大数据型实例。</w:t>
      </w:r>
    </w:p>
    <w:p>
      <w:pPr>
        <w:pStyle w:val="3"/>
        <w:spacing w:before="156" w:after="156"/>
        <w:ind w:firstLine="480"/>
      </w:pPr>
    </w:p>
    <w:p>
      <w:pPr>
        <w:pStyle w:val="3"/>
        <w:spacing w:before="156" w:after="156"/>
        <w:ind w:firstLine="480"/>
      </w:pPr>
      <w:r>
        <w:rPr>
          <w:rFonts w:hint="eastAsia"/>
        </w:rPr>
        <w:t>从</w:t>
      </w:r>
      <w:r>
        <w:fldChar w:fldCharType="begin"/>
      </w:r>
      <w:r>
        <w:instrText xml:space="preserve"> HYPERLINK "https://www.aliyun.com/price/product?spm=5176.8030368.1058477.1.59993aa4BUj1L2" \l "/ecs/detail" </w:instrText>
      </w:r>
      <w:r>
        <w:fldChar w:fldCharType="separate"/>
      </w:r>
      <w:r>
        <w:rPr>
          <w:rStyle w:val="22"/>
          <w:rFonts w:hint="eastAsia"/>
        </w:rPr>
        <w:t>磁盘价格信息</w:t>
      </w:r>
      <w:r>
        <w:rPr>
          <w:rStyle w:val="22"/>
          <w:rFonts w:hint="eastAsia"/>
        </w:rPr>
        <w:fldChar w:fldCharType="end"/>
      </w:r>
      <w:r>
        <w:rPr>
          <w:rFonts w:hint="eastAsia"/>
        </w:rPr>
        <w:t>导出价格表：</w:t>
      </w:r>
    </w:p>
    <w:tbl>
      <w:tblPr>
        <w:tblStyle w:val="17"/>
        <w:tblW w:w="8718" w:type="dxa"/>
        <w:tblInd w:w="0" w:type="dxa"/>
        <w:tblLayout w:type="fixed"/>
        <w:tblCellMar>
          <w:top w:w="0" w:type="dxa"/>
          <w:left w:w="0" w:type="dxa"/>
          <w:bottom w:w="0" w:type="dxa"/>
          <w:right w:w="0" w:type="dxa"/>
        </w:tblCellMar>
      </w:tblPr>
      <w:tblGrid>
        <w:gridCol w:w="1920"/>
        <w:gridCol w:w="6798"/>
      </w:tblGrid>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字段名</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描述</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region</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地区ID</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category</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规格</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type</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类型</w:t>
            </w:r>
          </w:p>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Cloud:普通云盘；</w:t>
            </w:r>
            <w:r>
              <w:rPr>
                <w:rFonts w:hint="eastAsia" w:ascii="宋体" w:hAnsi="宋体" w:cs="宋体"/>
                <w:color w:val="000000"/>
                <w:kern w:val="0"/>
                <w:sz w:val="22"/>
                <w:szCs w:val="22"/>
                <w:lang w:bidi="ar"/>
              </w:rPr>
              <w:t>cloud_efficiency:高效云盘；cloud_ssd：SSD云盘；ephemeral：本地云盘；ephemeral_ssd：本地SSD盘</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size</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磁盘大小</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monthlyPrice</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sz w:val="22"/>
                <w:szCs w:val="22"/>
              </w:rPr>
              <w:t>包月价格，元</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volumePrice</w:t>
            </w:r>
          </w:p>
        </w:tc>
        <w:tc>
          <w:tcPr>
            <w:tcW w:w="6798"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按量价格，元</w:t>
            </w:r>
          </w:p>
        </w:tc>
      </w:tr>
    </w:tbl>
    <w:p>
      <w:pPr>
        <w:pStyle w:val="3"/>
        <w:spacing w:before="156" w:after="156"/>
        <w:ind w:firstLine="0" w:firstLineChars="0"/>
      </w:pPr>
    </w:p>
    <w:p>
      <w:pPr>
        <w:pStyle w:val="3"/>
        <w:spacing w:before="156" w:after="156"/>
        <w:ind w:firstLine="480"/>
      </w:pPr>
    </w:p>
    <w:tbl>
      <w:tblPr>
        <w:tblStyle w:val="17"/>
        <w:tblW w:w="9600" w:type="dxa"/>
        <w:tblInd w:w="0" w:type="dxa"/>
        <w:tblLayout w:type="fixed"/>
        <w:tblCellMar>
          <w:top w:w="0" w:type="dxa"/>
          <w:left w:w="0" w:type="dxa"/>
          <w:bottom w:w="0" w:type="dxa"/>
          <w:right w:w="0" w:type="dxa"/>
        </w:tblCellMar>
      </w:tblPr>
      <w:tblGrid>
        <w:gridCol w:w="1920"/>
        <w:gridCol w:w="1245"/>
        <w:gridCol w:w="2190"/>
        <w:gridCol w:w="1080"/>
        <w:gridCol w:w="1650"/>
        <w:gridCol w:w="1515"/>
      </w:tblGrid>
      <w:tr>
        <w:tblPrEx>
          <w:tblLayout w:type="fixed"/>
          <w:tblCellMar>
            <w:top w:w="0" w:type="dxa"/>
            <w:left w:w="0" w:type="dxa"/>
            <w:bottom w:w="0" w:type="dxa"/>
            <w:right w:w="0" w:type="dxa"/>
          </w:tblCellMar>
        </w:tblPrEx>
        <w:trPr>
          <w:trHeight w:val="270" w:hRule="atLeast"/>
        </w:trPr>
        <w:tc>
          <w:tcPr>
            <w:tcW w:w="9600" w:type="dxa"/>
            <w:gridSpan w:val="6"/>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磁盘价格表</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region</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category</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type</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size</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monthlyPrice</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volumePrice</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10.8</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0.015</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cloud_efficiency</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14</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0.02</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40</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0.056</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10.8</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0.015</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system40G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40GB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32</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0.132</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0.27</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0.00038</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cloud_efficiency</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0.35</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0.00049</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0.0014</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0.27</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0.00038</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system1G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0.8</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0.0033</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data1G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0.27</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0.00038</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data1G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cloud_efficiency</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0.35</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0.00049</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data1G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cloud_ssd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0.0014</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data1G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0.27</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0.00038</w:t>
            </w:r>
          </w:p>
        </w:tc>
      </w:tr>
      <w:tr>
        <w:tblPrEx>
          <w:tblLayout w:type="fixed"/>
          <w:tblCellMar>
            <w:top w:w="0" w:type="dxa"/>
            <w:left w:w="0" w:type="dxa"/>
            <w:bottom w:w="0" w:type="dxa"/>
            <w:right w:w="0" w:type="dxa"/>
          </w:tblCellMar>
        </w:tblPrEx>
        <w:trPr>
          <w:trHeight w:val="270" w:hRule="atLeast"/>
        </w:trPr>
        <w:tc>
          <w:tcPr>
            <w:tcW w:w="192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124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data1G</w:t>
            </w:r>
          </w:p>
        </w:tc>
        <w:tc>
          <w:tcPr>
            <w:tcW w:w="219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ephemeral_ssd</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65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0.8</w:t>
            </w:r>
          </w:p>
        </w:tc>
        <w:tc>
          <w:tcPr>
            <w:tcW w:w="151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0.0033</w:t>
            </w:r>
          </w:p>
        </w:tc>
      </w:tr>
    </w:tbl>
    <w:p>
      <w:pPr>
        <w:pStyle w:val="3"/>
        <w:spacing w:before="156" w:after="156"/>
        <w:ind w:firstLine="0" w:firstLineChars="0"/>
      </w:pPr>
    </w:p>
    <w:p>
      <w:pPr>
        <w:pStyle w:val="5"/>
        <w:spacing w:before="312" w:after="312"/>
      </w:pPr>
      <w:bookmarkStart w:id="15" w:name="_带宽市场价"/>
      <w:r>
        <w:rPr>
          <w:rFonts w:hint="eastAsia"/>
        </w:rPr>
        <w:t>带宽市场价</w:t>
      </w:r>
    </w:p>
    <w:bookmarkEnd w:id="15"/>
    <w:p>
      <w:pPr>
        <w:pStyle w:val="3"/>
        <w:spacing w:before="156" w:after="156"/>
        <w:ind w:firstLine="480"/>
      </w:pPr>
      <w:r>
        <w:rPr>
          <w:rFonts w:hint="eastAsia"/>
        </w:rPr>
        <w:t>类型：按固定带宽，从</w:t>
      </w:r>
      <w:r>
        <w:fldChar w:fldCharType="begin"/>
      </w:r>
      <w:r>
        <w:instrText xml:space="preserve"> HYPERLINK "https://www.aliyun.com/price/product?spm=5176.8030368.1058477.1.59993aa4BUj1L2" \l "/ecs/detail" </w:instrText>
      </w:r>
      <w:r>
        <w:fldChar w:fldCharType="separate"/>
      </w:r>
      <w:r>
        <w:rPr>
          <w:rStyle w:val="22"/>
          <w:rFonts w:hint="eastAsia"/>
        </w:rPr>
        <w:t>带宽价格信息</w:t>
      </w:r>
      <w:r>
        <w:rPr>
          <w:rStyle w:val="22"/>
          <w:rFonts w:hint="eastAsia"/>
        </w:rPr>
        <w:fldChar w:fldCharType="end"/>
      </w:r>
      <w:r>
        <w:rPr>
          <w:rFonts w:hint="eastAsia"/>
        </w:rPr>
        <w:t>导出价格表</w:t>
      </w:r>
    </w:p>
    <w:tbl>
      <w:tblPr>
        <w:tblStyle w:val="17"/>
        <w:tblW w:w="6839" w:type="dxa"/>
        <w:tblInd w:w="0" w:type="dxa"/>
        <w:tblLayout w:type="fixed"/>
        <w:tblCellMar>
          <w:top w:w="0" w:type="dxa"/>
          <w:left w:w="0" w:type="dxa"/>
          <w:bottom w:w="0" w:type="dxa"/>
          <w:right w:w="0" w:type="dxa"/>
        </w:tblCellMar>
      </w:tblPr>
      <w:tblGrid>
        <w:gridCol w:w="1335"/>
        <w:gridCol w:w="2040"/>
        <w:gridCol w:w="2384"/>
        <w:gridCol w:w="1080"/>
      </w:tblGrid>
      <w:tr>
        <w:tblPrEx>
          <w:tblLayout w:type="fixed"/>
          <w:tblCellMar>
            <w:top w:w="0" w:type="dxa"/>
            <w:left w:w="0" w:type="dxa"/>
            <w:bottom w:w="0" w:type="dxa"/>
            <w:right w:w="0" w:type="dxa"/>
          </w:tblCellMar>
        </w:tblPrEx>
        <w:trPr>
          <w:trHeight w:val="270" w:hRule="atLeast"/>
        </w:trPr>
        <w:tc>
          <w:tcPr>
            <w:tcW w:w="6839" w:type="dxa"/>
            <w:gridSpan w:val="4"/>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带宽价格表</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region</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chargeType</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size</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price</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20.7</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41.4</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3Mbps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63.9</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4Mbps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86.4</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5Mbps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112.5</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Month</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6Mbps</w:t>
            </w:r>
            <w:r>
              <w:rPr>
                <w:rFonts w:ascii="Segoe UI" w:hAnsi="Segoe UI" w:eastAsia="Segoe UI" w:cs="Segoe UI"/>
                <w:color w:val="666666"/>
                <w:sz w:val="18"/>
                <w:szCs w:val="18"/>
                <w:shd w:val="clear" w:color="auto" w:fill="F9F9F9"/>
              </w:rPr>
              <w:t>及以上, 每Mbps费用</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72</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Hour</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1-5Mbps</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0.056</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Hour</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6Mbps</w:t>
            </w:r>
            <w:r>
              <w:rPr>
                <w:rFonts w:ascii="Segoe UI" w:hAnsi="Segoe UI" w:eastAsia="Segoe UI" w:cs="Segoe UI"/>
                <w:color w:val="666666"/>
                <w:sz w:val="18"/>
                <w:szCs w:val="18"/>
                <w:shd w:val="clear" w:color="auto" w:fill="F9F9F9"/>
              </w:rPr>
              <w:t>及以上, 每Mbps费用</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0.226</w:t>
            </w:r>
          </w:p>
        </w:tc>
      </w:tr>
      <w:tr>
        <w:tblPrEx>
          <w:tblLayout w:type="fixed"/>
          <w:tblCellMar>
            <w:top w:w="0" w:type="dxa"/>
            <w:left w:w="0" w:type="dxa"/>
            <w:bottom w:w="0" w:type="dxa"/>
            <w:right w:w="0" w:type="dxa"/>
          </w:tblCellMar>
        </w:tblPrEx>
        <w:trPr>
          <w:trHeight w:val="270" w:hRule="atLeast"/>
        </w:trPr>
        <w:tc>
          <w:tcPr>
            <w:tcW w:w="1335"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cn-qingdao</w:t>
            </w:r>
          </w:p>
        </w:tc>
        <w:tc>
          <w:tcPr>
            <w:tcW w:w="204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GB</w:t>
            </w:r>
          </w:p>
        </w:tc>
        <w:tc>
          <w:tcPr>
            <w:tcW w:w="2384"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1GB</w:t>
            </w:r>
          </w:p>
        </w:tc>
        <w:tc>
          <w:tcPr>
            <w:tcW w:w="1080" w:type="dxa"/>
            <w:tcBorders>
              <w:top w:val="nil"/>
              <w:left w:val="nil"/>
              <w:bottom w:val="nil"/>
              <w:right w:val="nil"/>
            </w:tcBorders>
            <w:shd w:val="clear" w:color="auto" w:fill="auto"/>
            <w:noWrap/>
            <w:tcMar>
              <w:top w:w="15" w:type="dxa"/>
              <w:left w:w="15" w:type="dxa"/>
              <w:right w:w="15" w:type="dxa"/>
            </w:tcMar>
            <w:vAlign w:val="center"/>
          </w:tcPr>
          <w:p>
            <w:pPr>
              <w:widowControl/>
              <w:spacing w:before="156" w:after="156"/>
              <w:jc w:val="right"/>
              <w:textAlignment w:val="center"/>
              <w:rPr>
                <w:rFonts w:ascii="宋体" w:hAnsi="宋体" w:cs="宋体"/>
                <w:color w:val="000000"/>
                <w:sz w:val="22"/>
                <w:szCs w:val="22"/>
              </w:rPr>
            </w:pPr>
            <w:r>
              <w:rPr>
                <w:rFonts w:hint="eastAsia" w:ascii="宋体" w:hAnsi="宋体" w:cs="宋体"/>
                <w:color w:val="000000"/>
                <w:kern w:val="0"/>
                <w:sz w:val="22"/>
                <w:szCs w:val="22"/>
                <w:lang w:bidi="ar"/>
              </w:rPr>
              <w:t>0.72</w:t>
            </w:r>
          </w:p>
        </w:tc>
      </w:tr>
    </w:tbl>
    <w:p>
      <w:pPr>
        <w:pStyle w:val="3"/>
        <w:spacing w:before="156" w:after="156"/>
        <w:ind w:firstLine="0" w:firstLineChars="0"/>
      </w:pPr>
    </w:p>
    <w:p>
      <w:pPr>
        <w:pStyle w:val="2"/>
        <w:spacing w:before="624" w:after="312"/>
        <w:ind w:hanging="1991"/>
        <w:rPr>
          <w:color w:val="000000"/>
        </w:rPr>
      </w:pPr>
      <w:r>
        <w:rPr>
          <w:rFonts w:hint="eastAsia"/>
          <w:color w:val="000000"/>
        </w:rPr>
        <w:t xml:space="preserve"> 附录2：阿里云API调试</w:t>
      </w:r>
    </w:p>
    <w:p>
      <w:pPr>
        <w:pStyle w:val="4"/>
        <w:spacing w:before="312" w:after="312"/>
      </w:pPr>
      <w:r>
        <w:rPr>
          <w:rFonts w:hint="eastAsia"/>
        </w:rPr>
        <w:t>API说明</w:t>
      </w:r>
    </w:p>
    <w:p>
      <w:pPr>
        <w:pStyle w:val="3"/>
        <w:spacing w:before="156" w:after="156"/>
        <w:ind w:firstLine="480"/>
        <w:rPr>
          <w:color w:val="000000"/>
        </w:rPr>
      </w:pPr>
      <w:r>
        <w:rPr>
          <w:rFonts w:hint="eastAsia"/>
          <w:color w:val="000000"/>
        </w:rPr>
        <w:t>以下API参数只选取业务场景需要字段，具体API对接开发中需要字段如页码，请求ID、授权等请查阅接口文档，每个接口文档有提供超链接到阿里云官方文档地址。</w:t>
      </w:r>
    </w:p>
    <w:p>
      <w:pPr>
        <w:pStyle w:val="3"/>
        <w:spacing w:before="156" w:after="156"/>
        <w:ind w:firstLine="482"/>
        <w:rPr>
          <w:color w:val="000000"/>
        </w:rPr>
      </w:pPr>
      <w:r>
        <w:rPr>
          <w:rFonts w:hint="eastAsia"/>
          <w:b/>
          <w:bCs/>
          <w:color w:val="FF0000"/>
        </w:rPr>
        <w:t>注意：</w:t>
      </w:r>
      <w:r>
        <w:rPr>
          <w:rFonts w:hint="eastAsia"/>
          <w:color w:val="000000"/>
        </w:rPr>
        <w:t>调试地址是在阿里云官方OpenAPI工具，数据和线上环境一致真实有效，接口涉及费用时请注意，是会自动从当前账户余额扣款的。</w:t>
      </w:r>
    </w:p>
    <w:p>
      <w:pPr>
        <w:pStyle w:val="4"/>
        <w:spacing w:before="312" w:after="312"/>
      </w:pPr>
      <w:bookmarkStart w:id="16" w:name="_ECS预付费询价"/>
      <w:r>
        <w:rPr>
          <w:rFonts w:hint="eastAsia"/>
        </w:rPr>
        <w:t>ECS预付费询价</w:t>
      </w:r>
    </w:p>
    <w:bookmarkEnd w:id="16"/>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"https://help.aliyun.com/document_detail/91481.html?spm=a2c4g.11186623.6.559.1557634f21Fwtw" </w:instrText>
      </w:r>
      <w:r>
        <w:fldChar w:fldCharType="separate"/>
      </w:r>
      <w:r>
        <w:rPr>
          <w:rStyle w:val="22"/>
          <w:rFonts w:ascii="Arial" w:hAnsi="Arial" w:eastAsia="Arial" w:cs="Arial"/>
          <w:sz w:val="21"/>
          <w:szCs w:val="21"/>
          <w:shd w:val="clear" w:color="auto" w:fill="FFFFFF"/>
        </w:rPr>
        <w:t>GetSubscriptionPrice</w:t>
      </w:r>
      <w:r>
        <w:rPr>
          <w:rStyle w:val="22"/>
          <w:rFonts w:ascii="Arial" w:hAnsi="Arial" w:eastAsia="Arial" w:cs="Arial"/>
          <w:sz w:val="21"/>
          <w:szCs w:val="21"/>
          <w:shd w:val="clear" w:color="auto" w:fill="FFFFFF"/>
        </w:rPr>
        <w:fldChar w:fldCharType="end"/>
      </w:r>
    </w:p>
    <w:p>
      <w:pPr>
        <w:pStyle w:val="3"/>
        <w:spacing w:before="156" w:after="156"/>
        <w:ind w:firstLine="0" w:firstLineChars="0"/>
        <w:rPr>
          <w:rFonts w:ascii="Arial" w:hAnsi="Arial" w:cs="Arial"/>
          <w:color w:val="FF0000"/>
          <w:sz w:val="21"/>
          <w:szCs w:val="21"/>
          <w:shd w:val="clear" w:color="auto" w:fill="FFFFFF"/>
        </w:rPr>
      </w:pPr>
      <w:r>
        <w:rPr>
          <w:rFonts w:hint="eastAsia" w:ascii="Arial" w:hAnsi="Arial" w:cs="Arial"/>
          <w:color w:val="333333"/>
          <w:sz w:val="21"/>
          <w:szCs w:val="21"/>
          <w:shd w:val="clear" w:color="auto" w:fill="FFFFFF"/>
        </w:rPr>
        <w:t>新购、续费、升级询价。</w:t>
      </w:r>
      <w:r>
        <w:rPr>
          <w:rFonts w:hint="eastAsia" w:ascii="Arial" w:hAnsi="Arial" w:cs="Arial"/>
          <w:color w:val="FF0000"/>
          <w:sz w:val="21"/>
          <w:szCs w:val="21"/>
          <w:shd w:val="clear" w:color="auto" w:fill="FFFFFF"/>
        </w:rPr>
        <w:t>按周和升级情况还未调试通过</w:t>
      </w:r>
    </w:p>
    <w:p>
      <w:pPr>
        <w:pStyle w:val="3"/>
        <w:spacing w:before="156" w:after="156"/>
        <w:ind w:firstLine="480"/>
      </w:pPr>
      <w:r>
        <w:rPr>
          <w:rFonts w:hint="eastAsia"/>
        </w:rPr>
        <w:t>价格模块指会影响到计费的产品模块：地域、实例、I/O优化、镜像、磁盘、网络、带宽和购买时长，和订单类型：新购、续费和升级。</w:t>
      </w:r>
    </w:p>
    <w:p>
      <w:pPr>
        <w:pStyle w:val="3"/>
        <w:spacing w:before="156" w:after="156"/>
        <w:ind w:firstLine="0" w:firstLineChars="0"/>
        <w:rPr>
          <w:rFonts w:ascii="Arial" w:hAnsi="Arial" w:cs="Arial"/>
          <w:color w:val="FF0000"/>
          <w:sz w:val="21"/>
          <w:szCs w:val="21"/>
          <w:shd w:val="clear" w:color="auto" w:fill="FFFFFF"/>
        </w:rPr>
      </w:pPr>
    </w:p>
    <w:p>
      <w:pPr>
        <w:pStyle w:val="3"/>
        <w:numPr>
          <w:ilvl w:val="0"/>
          <w:numId w:val="71"/>
        </w:numPr>
        <w:spacing w:before="156" w:after="156"/>
        <w:ind w:firstLineChars="0"/>
      </w:pPr>
      <w:r>
        <w:rPr>
          <w:rFonts w:hint="eastAsia"/>
        </w:rPr>
        <w:t>调试地址：</w:t>
      </w:r>
    </w:p>
    <w:p>
      <w:pPr>
        <w:pStyle w:val="3"/>
        <w:spacing w:before="156" w:after="156"/>
        <w:ind w:firstLine="0" w:firstLineChars="0"/>
      </w:pPr>
    </w:p>
    <w:p>
      <w:pPr>
        <w:pStyle w:val="3"/>
        <w:numPr>
          <w:ilvl w:val="0"/>
          <w:numId w:val="71"/>
        </w:numPr>
        <w:spacing w:before="156" w:after="156"/>
        <w:ind w:firstLineChars="0"/>
      </w:pPr>
      <w:r>
        <w:rPr>
          <w:rFonts w:hint="eastAsia"/>
        </w:rPr>
        <w:t>请求参数</w:t>
      </w:r>
    </w:p>
    <w:p>
      <w:pPr>
        <w:pStyle w:val="3"/>
        <w:numPr>
          <w:ilvl w:val="0"/>
          <w:numId w:val="71"/>
        </w:numPr>
        <w:spacing w:before="156" w:after="156"/>
        <w:ind w:firstLineChars="0"/>
      </w:pPr>
      <w:r>
        <w:rPr>
          <w:rFonts w:hint="eastAsia"/>
        </w:rPr>
        <w:t>返回参数</w:t>
      </w:r>
    </w:p>
    <w:p>
      <w:pPr>
        <w:pStyle w:val="3"/>
        <w:numPr>
          <w:ilvl w:val="0"/>
          <w:numId w:val="71"/>
        </w:numPr>
        <w:spacing w:before="156" w:after="156"/>
        <w:ind w:firstLineChars="0"/>
      </w:pPr>
      <w:r>
        <w:rPr>
          <w:rFonts w:hint="eastAsia"/>
        </w:rPr>
        <w:t>返回示例</w:t>
      </w:r>
    </w:p>
    <w:p>
      <w:pPr>
        <w:pStyle w:val="3"/>
        <w:spacing w:before="156" w:after="156"/>
        <w:ind w:firstLine="480"/>
      </w:pPr>
    </w:p>
    <w:p>
      <w:pPr>
        <w:pStyle w:val="4"/>
        <w:spacing w:before="312" w:after="312"/>
      </w:pPr>
      <w:r>
        <w:rPr>
          <w:rFonts w:hint="eastAsia"/>
        </w:rPr>
        <w:t>$创建ECS</w:t>
      </w:r>
    </w:p>
    <w:p>
      <w:pPr>
        <w:pStyle w:val="3"/>
        <w:numPr>
          <w:ilvl w:val="0"/>
          <w:numId w:val="72"/>
        </w:numPr>
        <w:spacing w:before="156" w:after="156"/>
        <w:ind w:firstLineChars="0"/>
      </w:pPr>
      <w:r>
        <w:rPr>
          <w:rFonts w:hint="eastAsia"/>
        </w:rPr>
        <w:t>接口文档：</w:t>
      </w:r>
      <w:r>
        <w:fldChar w:fldCharType="begin"/>
      </w:r>
      <w:r>
        <w:instrText xml:space="preserve"> HYPERLINK "https://help.aliyun.com/document_detail/25499.html?spm=a2c4g.11186623.2.25.4fd14666lcIEFy" \l "CreateInstance" </w:instrText>
      </w:r>
      <w:r>
        <w:fldChar w:fldCharType="separate"/>
      </w:r>
      <w:r>
        <w:rPr>
          <w:rStyle w:val="22"/>
        </w:rPr>
        <w:t>CreateInstance</w:t>
      </w:r>
      <w:r>
        <w:rPr>
          <w:rStyle w:val="22"/>
        </w:rPr>
        <w:fldChar w:fldCharType="end"/>
      </w:r>
    </w:p>
    <w:p>
      <w:pPr>
        <w:pStyle w:val="3"/>
        <w:spacing w:before="156" w:after="156"/>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调用接口会创建一个新购实例资源的订单，并自动支付</w:t>
      </w:r>
      <w:r>
        <w:rPr>
          <w:rFonts w:hint="eastAsia" w:ascii="Arial" w:hAnsi="Arial" w:cs="Arial"/>
          <w:color w:val="333333"/>
          <w:sz w:val="21"/>
          <w:szCs w:val="21"/>
          <w:shd w:val="clear" w:color="auto" w:fill="FFFFFF"/>
        </w:rPr>
        <w:t>。</w:t>
      </w:r>
    </w:p>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若实例付费类型为预付费的包年包月实例（PrePaid），则在付款时默认会使用您可用的优惠券</w:t>
      </w:r>
    </w:p>
    <w:p>
      <w:pPr>
        <w:widowControl/>
        <w:numPr>
          <w:ilvl w:val="0"/>
          <w:numId w:val="73"/>
        </w:numPr>
        <w:spacing w:before="156" w:after="156"/>
        <w:ind w:left="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使用本接口创建的实例将不会分配公网IP，您可以调用</w:t>
      </w:r>
      <w:r>
        <w:fldChar w:fldCharType="begin"/>
      </w:r>
      <w:r>
        <w:instrText xml:space="preserve"> HYPERLINK "https://help.aliyun.com/document_detail/25544.html" </w:instrText>
      </w:r>
      <w:r>
        <w:fldChar w:fldCharType="separate"/>
      </w:r>
      <w:r>
        <w:rPr>
          <w:rStyle w:val="22"/>
          <w:rFonts w:ascii="Arial" w:hAnsi="Arial" w:eastAsia="Arial" w:cs="Arial"/>
          <w:color w:val="00B7D3"/>
          <w:sz w:val="21"/>
          <w:szCs w:val="21"/>
          <w:u w:val="none"/>
          <w:shd w:val="clear" w:color="auto" w:fill="FFFFFF"/>
        </w:rPr>
        <w:t>AllocatePublicIpAddress</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sz w:val="21"/>
          <w:szCs w:val="21"/>
          <w:shd w:val="clear" w:color="auto" w:fill="FFFFFF"/>
        </w:rPr>
        <w:t>分配公网IP。</w:t>
      </w:r>
      <w:r>
        <w:rPr>
          <w:rFonts w:hint="eastAsia" w:ascii="Arial" w:hAnsi="Arial" w:cs="Arial"/>
          <w:color w:val="333333"/>
          <w:sz w:val="21"/>
          <w:szCs w:val="21"/>
          <w:shd w:val="clear" w:color="auto" w:fill="FFFFFF"/>
        </w:rPr>
        <w:t>分配完公网IP，ECS详情里配置信息带宽计费方式才会显示为：按固定带宽。或者使用</w:t>
      </w:r>
      <w:r>
        <w:rPr>
          <w:rFonts w:ascii="Tahoma" w:hAnsi="Tahoma" w:eastAsia="Tahoma" w:cs="Tahoma"/>
          <w:b/>
          <w:color w:val="333333"/>
          <w:sz w:val="18"/>
          <w:szCs w:val="18"/>
          <w:shd w:val="clear" w:color="auto" w:fill="EAFBFF"/>
        </w:rPr>
        <w:t>RunInstances 这个接口创建后可以直接分配公网ip</w:t>
      </w:r>
    </w:p>
    <w:p>
      <w:pPr>
        <w:pStyle w:val="3"/>
        <w:numPr>
          <w:ilvl w:val="0"/>
          <w:numId w:val="72"/>
        </w:numPr>
        <w:spacing w:before="156" w:after="156"/>
        <w:ind w:firstLineChars="0"/>
      </w:pPr>
      <w:r>
        <w:rPr>
          <w:rFonts w:hint="eastAsia"/>
        </w:rPr>
        <w:t>调试地址：</w:t>
      </w:r>
    </w:p>
    <w:p>
      <w:pPr>
        <w:pStyle w:val="3"/>
        <w:spacing w:before="156" w:after="156"/>
        <w:ind w:firstLine="480"/>
      </w:pPr>
      <w:r>
        <w:fldChar w:fldCharType="begin"/>
      </w:r>
      <w:r>
        <w:instrText xml:space="preserve"> HYPERLINK "https://api.aliyun.com/?spm=a2c4g.11186623.2.26.5c422eafYbsybF" \l "/?product=Ecs&amp;api=CreateInstance&amp;params={" </w:instrText>
      </w:r>
      <w:r>
        <w:fldChar w:fldCharType="separate"/>
      </w:r>
      <w:r>
        <w:rPr>
          <w:rStyle w:val="22"/>
          <w:rFonts w:ascii="宋体" w:hAnsi="宋体" w:cs="宋体"/>
        </w:rPr>
        <w:t>https://api.aliyun.com/?spm=a2c4g.11186623.2.26.5c422eafYbsybF#/?product=Ecs&amp;api=CreateInstance&amp;params={"DataDisk":{"DataDisk.1.Size":"20","DataDisk.1.SnapshotId":"","DataDisk.1.Category":"cloud_efficiency","DataDisk.1.DiskName":"","DataDisk.1.Description":"","DataDisk.1.Device":"","DataDisk.1.DeleteWithInstance":"","DataDisk.1.Encrypted":"","DataDisk.1.KMSKeyId":"","DataDisk.1.PerformanceLevel":""},"Arn":{"Arn.1.AssumeRoleFor":"","Arn.1.Rolearn":"","Arn.1.RoleType":""},"Tag":{"Tag.1.value":"","Tag.1.key":"","Tag.1.Key":"","Tag.1.Value":""},"RegionId":"cn-zhangjiakou","ImageId":"centos_7_06_64_20G_alibase_20190619.vhd","InstanceType":"ecs.t5-lc2m1.nano","InternetChargeType":"PayByBandwidth","AutoRenew":false,"InternetMaxBandwidthIn":200,"InternetMaxBandwidthOut":1,"SystemDisk.Category":"cloud_efficiency","SystemDisk.Size":40,"IoOptimized":"optimized","InstanceChargeType":"PrePaid","SecurityEnhancementStrategy":"Active","DryRun":true,"DeletionProtection":false,"PeriodUnit":"Week","Period":1,"Description":"ApiCreate","SystemDisk.DiskName":"","VSwitchId":"vsw-8vbxsu7qgha4oe1ys4vcg","SecurityGroupId":"sg-bp10o31x81hodw51xkgi"}&amp;tab=DEMO&amp;lang=JAVA</w:t>
      </w:r>
      <w:r>
        <w:rPr>
          <w:rStyle w:val="22"/>
          <w:rFonts w:ascii="宋体" w:hAnsi="宋体" w:cs="宋体"/>
        </w:rPr>
        <w:fldChar w:fldCharType="end"/>
      </w:r>
    </w:p>
    <w:p>
      <w:pPr>
        <w:pStyle w:val="3"/>
        <w:spacing w:before="156" w:after="156"/>
        <w:ind w:firstLine="48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cs="Arial"/>
                <w:sz w:val="21"/>
                <w:szCs w:val="21"/>
                <w:shd w:val="clear" w:color="auto" w:fill="FFFFFF"/>
              </w:rPr>
            </w:pPr>
            <w:r>
              <w:rPr>
                <w:rFonts w:ascii="Tahoma" w:hAnsi="Tahoma" w:eastAsia="Tahoma" w:cs="Tahoma"/>
                <w:sz w:val="21"/>
                <w:szCs w:val="21"/>
                <w:shd w:val="clear" w:color="auto" w:fill="FFFFFF"/>
              </w:rPr>
              <w:t>RegionId</w:t>
            </w:r>
          </w:p>
        </w:tc>
        <w:tc>
          <w:tcPr>
            <w:tcW w:w="2287" w:type="dxa"/>
          </w:tcPr>
          <w:p>
            <w:pPr>
              <w:widowControl/>
              <w:shd w:val="clear" w:color="auto" w:fill="FFFFFE"/>
              <w:spacing w:before="156" w:after="156" w:line="285" w:lineRule="atLeast"/>
              <w:jc w:val="left"/>
              <w:rPr>
                <w:rFonts w:ascii="Tahoma" w:hAnsi="Tahoma" w:cs="Tahoma"/>
                <w:sz w:val="21"/>
                <w:szCs w:val="21"/>
                <w:shd w:val="clear" w:color="auto" w:fill="FFFFFF"/>
              </w:rPr>
            </w:pPr>
            <w:r>
              <w:rPr>
                <w:rFonts w:ascii="Arial" w:hAnsi="Arial" w:eastAsia="Arial" w:cs="Arial"/>
                <w:color w:val="333333"/>
                <w:sz w:val="21"/>
                <w:szCs w:val="21"/>
                <w:shd w:val="clear" w:color="auto" w:fill="FFFFFF"/>
              </w:rPr>
              <w:t>cn-zhangjiakou</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Tahoma" w:hAnsi="Tahoma" w:cs="Tahoma"/>
                <w:sz w:val="21"/>
                <w:szCs w:val="21"/>
                <w:shd w:val="clear" w:color="auto" w:fill="FFFFFF"/>
              </w:rPr>
              <w:t>实例所属于地区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sz w:val="21"/>
                <w:szCs w:val="21"/>
                <w:shd w:val="clear" w:color="auto" w:fill="FFFFFF"/>
              </w:rPr>
            </w:pPr>
            <w:r>
              <w:rPr>
                <w:rFonts w:ascii="Tahoma" w:hAnsi="Tahoma" w:eastAsia="Tahoma" w:cs="Tahoma"/>
                <w:sz w:val="21"/>
                <w:szCs w:val="21"/>
                <w:shd w:val="clear" w:color="auto" w:fill="FFFFFF"/>
              </w:rPr>
              <w:t>ZoneId</w:t>
            </w:r>
          </w:p>
        </w:tc>
        <w:tc>
          <w:tcPr>
            <w:tcW w:w="2287" w:type="dxa"/>
          </w:tcPr>
          <w:p>
            <w:pPr>
              <w:pStyle w:val="3"/>
              <w:spacing w:before="156" w:after="156"/>
              <w:rPr>
                <w:rFonts w:ascii="Consolas" w:hAnsi="Consolas" w:eastAsia="Consolas" w:cs="Consolas"/>
                <w:kern w:val="0"/>
                <w:sz w:val="21"/>
                <w:szCs w:val="21"/>
                <w:shd w:val="clear" w:color="auto" w:fill="FFFFFE"/>
                <w:lang w:bidi="ar"/>
              </w:rPr>
            </w:pP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实例所属的可用区ID</w:t>
            </w:r>
          </w:p>
          <w:p>
            <w:pPr>
              <w:widowControl/>
              <w:shd w:val="clear" w:color="auto" w:fill="FFFFFE"/>
              <w:spacing w:before="156" w:after="156" w:line="285" w:lineRule="atLeast"/>
              <w:ind w:firstLine="420" w:firstLineChars="200"/>
              <w:rPr>
                <w:rFonts w:ascii="Tahoma" w:hAnsi="Tahoma" w:cs="Tahoma"/>
                <w:sz w:val="21"/>
                <w:szCs w:val="21"/>
                <w:shd w:val="clear" w:color="auto" w:fill="FFFFFF"/>
              </w:rPr>
            </w:pPr>
            <w:r>
              <w:rPr>
                <w:rFonts w:ascii="Arial" w:hAnsi="Arial" w:eastAsia="Arial" w:cs="Arial"/>
                <w:color w:val="333333"/>
                <w:sz w:val="21"/>
                <w:szCs w:val="21"/>
                <w:shd w:val="clear" w:color="auto" w:fill="FFFFFF"/>
              </w:rPr>
              <w:t>默认值：空，表示随机选择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sz w:val="21"/>
                <w:szCs w:val="21"/>
                <w:shd w:val="clear" w:color="auto" w:fill="FFFFFF"/>
              </w:rPr>
            </w:pPr>
            <w:r>
              <w:rPr>
                <w:rFonts w:ascii="Tahoma" w:hAnsi="Tahoma" w:eastAsia="Tahoma" w:cs="Tahoma"/>
                <w:color w:val="373D41"/>
                <w:sz w:val="21"/>
                <w:szCs w:val="21"/>
                <w:shd w:val="clear" w:color="auto" w:fill="FFFFFF"/>
              </w:rPr>
              <w:t>InstanceType</w:t>
            </w:r>
          </w:p>
        </w:tc>
        <w:tc>
          <w:tcPr>
            <w:tcW w:w="2287" w:type="dxa"/>
          </w:tcPr>
          <w:p>
            <w:pPr>
              <w:pStyle w:val="3"/>
              <w:spacing w:before="156" w:after="156"/>
              <w:ind w:firstLine="0" w:firstLineChars="0"/>
              <w:rPr>
                <w:rFonts w:ascii="Consolas" w:hAnsi="Consolas" w:eastAsia="Consolas" w:cs="Consolas"/>
                <w:kern w:val="0"/>
                <w:sz w:val="21"/>
                <w:szCs w:val="21"/>
                <w:shd w:val="clear" w:color="auto" w:fill="FFFFFE"/>
                <w:lang w:bidi="ar"/>
              </w:rPr>
            </w:pPr>
            <w:r>
              <w:rPr>
                <w:rFonts w:hint="eastAsia" w:ascii="Arial" w:hAnsi="Arial" w:eastAsia="Arial" w:cs="Arial"/>
                <w:color w:val="333333"/>
                <w:sz w:val="21"/>
                <w:szCs w:val="21"/>
                <w:shd w:val="clear" w:color="auto" w:fill="FFFFFF"/>
              </w:rPr>
              <w:t>ecs.t5-lc2m1.nano</w:t>
            </w: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实例的资源规格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IoOptimized</w:t>
            </w:r>
          </w:p>
        </w:tc>
        <w:tc>
          <w:tcPr>
            <w:tcW w:w="2287" w:type="dxa"/>
          </w:tcPr>
          <w:p>
            <w:pPr>
              <w:pStyle w:val="3"/>
              <w:spacing w:before="156" w:after="156"/>
              <w:ind w:firstLine="0" w:firstLineChars="0"/>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optimized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是否为I/O优化实例。</w:t>
            </w:r>
            <w:r>
              <w:fldChar w:fldCharType="begin"/>
            </w:r>
            <w:r>
              <w:instrText xml:space="preserve"> HYPERLINK "https://help.aliyun.com/document_detail/55263.html" </w:instrText>
            </w:r>
            <w:r>
              <w:fldChar w:fldCharType="separate"/>
            </w:r>
            <w:r>
              <w:rPr>
                <w:rStyle w:val="22"/>
                <w:rFonts w:ascii="Arial" w:hAnsi="Arial" w:eastAsia="Arial" w:cs="Arial"/>
                <w:color w:val="00B7D3"/>
                <w:sz w:val="21"/>
                <w:szCs w:val="21"/>
                <w:u w:val="none"/>
                <w:shd w:val="clear" w:color="auto" w:fill="FFFFFF"/>
              </w:rPr>
              <w:t>已停售的实例规格</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sz w:val="21"/>
                <w:szCs w:val="21"/>
                <w:shd w:val="clear" w:color="auto" w:fill="FFFFFF"/>
              </w:rPr>
              <w:t>实例默认值是none，其他实例规格默认值是optimized。取值范围：</w:t>
            </w:r>
          </w:p>
          <w:p>
            <w:pPr>
              <w:widowControl/>
              <w:numPr>
                <w:ilvl w:val="0"/>
                <w:numId w:val="74"/>
              </w:numPr>
              <w:spacing w:before="156" w:after="156"/>
              <w:ind w:left="0"/>
              <w:jc w:val="left"/>
            </w:pPr>
            <w:r>
              <w:rPr>
                <w:rFonts w:ascii="Arial" w:hAnsi="Arial" w:eastAsia="Arial" w:cs="Arial"/>
                <w:color w:val="333333"/>
                <w:sz w:val="21"/>
                <w:szCs w:val="21"/>
                <w:shd w:val="clear" w:color="auto" w:fill="FFFFFF"/>
              </w:rPr>
              <w:t>none：非I/O优化</w:t>
            </w:r>
          </w:p>
          <w:p>
            <w:pPr>
              <w:widowControl/>
              <w:numPr>
                <w:ilvl w:val="0"/>
                <w:numId w:val="74"/>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optimized：I/O优化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ImageId</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centos_7_06_64_20G_alibase_20190619.vhd</w:t>
            </w: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镜像文件ID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SecurityEnhancementStrategy</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Active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是否开启安全加固。取值范围：</w:t>
            </w:r>
          </w:p>
          <w:p>
            <w:pPr>
              <w:widowControl/>
              <w:numPr>
                <w:ilvl w:val="0"/>
                <w:numId w:val="75"/>
              </w:numPr>
              <w:spacing w:before="156" w:after="156"/>
              <w:ind w:left="0"/>
              <w:jc w:val="left"/>
            </w:pPr>
            <w:r>
              <w:rPr>
                <w:rFonts w:ascii="Arial" w:hAnsi="Arial" w:eastAsia="Arial" w:cs="Arial"/>
                <w:color w:val="333333"/>
                <w:sz w:val="21"/>
                <w:szCs w:val="21"/>
                <w:shd w:val="clear" w:color="auto" w:fill="FFFFFF"/>
              </w:rPr>
              <w:t>Active：启用安全加固，只对系统镜像生效。</w:t>
            </w:r>
          </w:p>
          <w:p>
            <w:pPr>
              <w:widowControl/>
              <w:numPr>
                <w:ilvl w:val="0"/>
                <w:numId w:val="75"/>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Deactive：不启用安全加固，对所有镜像类型生效。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SystemDisk.Category</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cloud_efficiency</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系统盘的云盘种类。</w:t>
            </w:r>
            <w:r>
              <w:fldChar w:fldCharType="begin"/>
            </w:r>
            <w:r>
              <w:instrText xml:space="preserve"> HYPERLINK "https://help.aliyun.com/document_detail/55263.html" </w:instrText>
            </w:r>
            <w:r>
              <w:fldChar w:fldCharType="separate"/>
            </w:r>
            <w:r>
              <w:rPr>
                <w:rStyle w:val="22"/>
                <w:rFonts w:ascii="Arial" w:hAnsi="Arial" w:eastAsia="Arial" w:cs="Arial"/>
                <w:color w:val="00B7D3"/>
                <w:sz w:val="21"/>
                <w:szCs w:val="21"/>
                <w:u w:val="none"/>
                <w:shd w:val="clear" w:color="auto" w:fill="FFFFFF"/>
              </w:rPr>
              <w:t>已停售的实例规格</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sz w:val="21"/>
                <w:szCs w:val="21"/>
                <w:shd w:val="clear" w:color="auto" w:fill="FFFFFF"/>
              </w:rPr>
              <w:t>且非I/O优化实例默认值为cloud，否则默认值为cloud_efficiency。取值范围：</w:t>
            </w:r>
          </w:p>
          <w:p>
            <w:pPr>
              <w:widowControl/>
              <w:numPr>
                <w:ilvl w:val="0"/>
                <w:numId w:val="76"/>
              </w:numPr>
              <w:spacing w:before="156" w:after="156"/>
              <w:ind w:left="0"/>
              <w:jc w:val="left"/>
            </w:pPr>
            <w:r>
              <w:rPr>
                <w:rFonts w:ascii="Arial" w:hAnsi="Arial" w:eastAsia="Arial" w:cs="Arial"/>
                <w:color w:val="333333"/>
                <w:sz w:val="21"/>
                <w:szCs w:val="21"/>
                <w:shd w:val="clear" w:color="auto" w:fill="FFFFFF"/>
              </w:rPr>
              <w:t>cloud：普通云盘</w:t>
            </w:r>
          </w:p>
          <w:p>
            <w:pPr>
              <w:widowControl/>
              <w:numPr>
                <w:ilvl w:val="0"/>
                <w:numId w:val="76"/>
              </w:numPr>
              <w:spacing w:before="156" w:after="156"/>
              <w:ind w:left="0"/>
              <w:jc w:val="left"/>
            </w:pPr>
            <w:r>
              <w:rPr>
                <w:rFonts w:ascii="Arial" w:hAnsi="Arial" w:eastAsia="Arial" w:cs="Arial"/>
                <w:color w:val="333333"/>
                <w:sz w:val="21"/>
                <w:szCs w:val="21"/>
                <w:shd w:val="clear" w:color="auto" w:fill="FFFFFF"/>
              </w:rPr>
              <w:t>cloud_efficiency：高效云盘</w:t>
            </w:r>
          </w:p>
          <w:p>
            <w:pPr>
              <w:widowControl/>
              <w:numPr>
                <w:ilvl w:val="0"/>
                <w:numId w:val="76"/>
              </w:numPr>
              <w:spacing w:before="156" w:after="156"/>
              <w:ind w:left="0"/>
              <w:jc w:val="left"/>
            </w:pPr>
            <w:r>
              <w:rPr>
                <w:rFonts w:ascii="Arial" w:hAnsi="Arial" w:eastAsia="Arial" w:cs="Arial"/>
                <w:color w:val="333333"/>
                <w:sz w:val="21"/>
                <w:szCs w:val="21"/>
                <w:shd w:val="clear" w:color="auto" w:fill="FFFFFF"/>
              </w:rPr>
              <w:t>cloud_ssd：SSD云盘</w:t>
            </w:r>
          </w:p>
          <w:p>
            <w:pPr>
              <w:widowControl/>
              <w:numPr>
                <w:ilvl w:val="0"/>
                <w:numId w:val="76"/>
              </w:numPr>
              <w:spacing w:before="156" w:after="156"/>
              <w:ind w:left="0"/>
              <w:jc w:val="left"/>
            </w:pPr>
            <w:r>
              <w:rPr>
                <w:rFonts w:ascii="Arial" w:hAnsi="Arial" w:eastAsia="Arial" w:cs="Arial"/>
                <w:color w:val="333333"/>
                <w:sz w:val="21"/>
                <w:szCs w:val="21"/>
                <w:shd w:val="clear" w:color="auto" w:fill="FFFFFF"/>
              </w:rPr>
              <w:t>ephemeral_ssd：本地SSD盘</w:t>
            </w:r>
          </w:p>
          <w:p>
            <w:pPr>
              <w:widowControl/>
              <w:numPr>
                <w:ilvl w:val="0"/>
                <w:numId w:val="76"/>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cloud_essd：ESSD云盘。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SystemDisk.Size</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40</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系统盘大小，单位为GiB。取值范围：20~500</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该参数的取值必须大于或者等于max{20, ImageSize}。</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默认值：max{40, ImageSize}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cs="Tahoma"/>
                <w:color w:val="373D41"/>
                <w:sz w:val="21"/>
                <w:szCs w:val="21"/>
                <w:shd w:val="clear" w:color="auto" w:fill="FFFFFF"/>
              </w:rPr>
            </w:pPr>
            <w:r>
              <w:rPr>
                <w:rFonts w:ascii="Tahoma" w:hAnsi="Tahoma" w:eastAsia="Tahoma" w:cs="Tahoma"/>
                <w:color w:val="373D41"/>
                <w:sz w:val="21"/>
                <w:szCs w:val="21"/>
                <w:shd w:val="clear" w:color="auto" w:fill="FFFFFF"/>
              </w:rPr>
              <w:t>DataDisk</w:t>
            </w:r>
            <w:r>
              <w:rPr>
                <w:rFonts w:hint="eastAsia" w:ascii="Tahoma" w:hAnsi="Tahoma" w:cs="Tahoma"/>
                <w:color w:val="373D41"/>
                <w:sz w:val="21"/>
                <w:szCs w:val="21"/>
                <w:shd w:val="clear" w:color="auto" w:fill="FFFFFF"/>
              </w:rPr>
              <w:t>.</w:t>
            </w:r>
            <w:r>
              <w:rPr>
                <w:rFonts w:ascii="Tahoma" w:hAnsi="Tahoma" w:eastAsia="Tahoma" w:cs="Tahoma"/>
                <w:color w:val="373D41"/>
                <w:sz w:val="21"/>
                <w:szCs w:val="21"/>
                <w:shd w:val="clear" w:color="auto" w:fill="FFFFFF"/>
              </w:rPr>
              <w:t>Category</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cloud_efficiency</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数据</w:t>
            </w:r>
            <w:r>
              <w:rPr>
                <w:rFonts w:ascii="Arial" w:hAnsi="Arial" w:eastAsia="Arial" w:cs="Arial"/>
                <w:color w:val="333333"/>
                <w:sz w:val="21"/>
                <w:szCs w:val="21"/>
                <w:shd w:val="clear" w:color="auto" w:fill="FFFFFF"/>
              </w:rPr>
              <w:t>盘的云盘种类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cs="Tahoma"/>
                <w:color w:val="373D41"/>
                <w:sz w:val="21"/>
                <w:szCs w:val="21"/>
                <w:shd w:val="clear" w:color="auto" w:fill="FFFFFF"/>
              </w:rPr>
            </w:pPr>
            <w:r>
              <w:rPr>
                <w:rFonts w:ascii="Tahoma" w:hAnsi="Tahoma" w:eastAsia="Tahoma" w:cs="Tahoma"/>
                <w:color w:val="373D41"/>
                <w:sz w:val="21"/>
                <w:szCs w:val="21"/>
                <w:shd w:val="clear" w:color="auto" w:fill="FFFFFF"/>
              </w:rPr>
              <w:t>DataDisk</w:t>
            </w:r>
            <w:r>
              <w:rPr>
                <w:rFonts w:hint="eastAsia" w:ascii="Tahoma" w:hAnsi="Tahoma" w:cs="Tahoma"/>
                <w:color w:val="373D41"/>
                <w:sz w:val="21"/>
                <w:szCs w:val="21"/>
                <w:shd w:val="clear" w:color="auto" w:fill="FFFFFF"/>
              </w:rPr>
              <w:t>.Size</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20</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数据盘大小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DataDisk</w:t>
            </w:r>
            <w:r>
              <w:rPr>
                <w:rFonts w:hint="eastAsia" w:ascii="Tahoma" w:hAnsi="Tahoma" w:cs="Tahoma"/>
                <w:color w:val="373D41"/>
                <w:sz w:val="21"/>
                <w:szCs w:val="21"/>
                <w:shd w:val="clear" w:color="auto" w:fill="FFFFFF"/>
              </w:rPr>
              <w:t>.</w:t>
            </w:r>
            <w:r>
              <w:rPr>
                <w:rFonts w:ascii="Tahoma" w:hAnsi="Tahoma" w:eastAsia="Tahoma" w:cs="Tahoma"/>
                <w:color w:val="373D41"/>
                <w:sz w:val="21"/>
                <w:szCs w:val="21"/>
                <w:shd w:val="clear" w:color="auto" w:fill="FFFFFF"/>
              </w:rPr>
              <w:t>SnapshotId</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创建数据盘n使用的快照。n的取值范围为1~16。指定参数</w:t>
            </w:r>
            <w:r>
              <w:rPr>
                <w:rStyle w:val="23"/>
                <w:rFonts w:ascii="monospace" w:hAnsi="monospace" w:eastAsia="monospace" w:cs="monospace"/>
                <w:color w:val="333333"/>
                <w:sz w:val="21"/>
                <w:szCs w:val="21"/>
              </w:rPr>
              <w:t>DataDisk.N.SnapshotId</w:t>
            </w:r>
            <w:r>
              <w:rPr>
                <w:rFonts w:ascii="Arial" w:hAnsi="Arial" w:eastAsia="Arial" w:cs="Arial"/>
                <w:color w:val="333333"/>
                <w:sz w:val="21"/>
                <w:szCs w:val="21"/>
                <w:shd w:val="clear" w:color="auto" w:fill="FFFFFF"/>
              </w:rPr>
              <w:t>后，参数</w:t>
            </w:r>
            <w:r>
              <w:rPr>
                <w:rStyle w:val="23"/>
                <w:rFonts w:ascii="monospace" w:hAnsi="monospace" w:eastAsia="monospace" w:cs="monospace"/>
                <w:color w:val="333333"/>
                <w:sz w:val="21"/>
                <w:szCs w:val="21"/>
              </w:rPr>
              <w:t>DataDisk.N.Size</w:t>
            </w:r>
            <w:r>
              <w:rPr>
                <w:rFonts w:ascii="Arial" w:hAnsi="Arial" w:eastAsia="Arial" w:cs="Arial"/>
                <w:color w:val="333333"/>
                <w:sz w:val="21"/>
                <w:szCs w:val="21"/>
                <w:shd w:val="clear" w:color="auto" w:fill="FFFFFF"/>
              </w:rPr>
              <w:t>会被忽略，实际创建的磁盘大小为指定的快照的大小。不能使用早于2013年7月15日（含）创建的快照，请求会报错被拒绝。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VSwitchId</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vsw-8vbxsu7qgha4oe1ys4vcg</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如果是创建VPC类型的实例，需要指定虚拟交换机ID。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SecurityGroupId</w:t>
            </w:r>
          </w:p>
        </w:tc>
        <w:tc>
          <w:tcPr>
            <w:tcW w:w="2287" w:type="dxa"/>
          </w:tcPr>
          <w:p>
            <w:pPr>
              <w:widowControl/>
              <w:spacing w:before="156" w:after="156"/>
              <w:jc w:val="lef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指定新创建实例所属于的安全组代码，同一个安全组内的实例之间可以互相访问。</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kern w:val="2"/>
                <w:sz w:val="21"/>
                <w:szCs w:val="21"/>
                <w:shd w:val="clear" w:color="auto" w:fill="FFFFFF"/>
              </w:rPr>
              <w:t>SecurityGroupId和VSwitchId要属于同一个VPC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InternetMaxBandwidthOut</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公网出带宽最大值，单位为Mbit/s。取值范围：0~100</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默认值：0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InternetMaxBandwidthIn</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200</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公网入带宽最大值，单位为Mbit/s。取值范围：1~200</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默认值：200</w:t>
            </w:r>
            <w:r>
              <w:rPr>
                <w:rFonts w:hint="eastAsia" w:ascii="Arial" w:hAnsi="Arial" w:eastAsia="Arial" w:cs="Arial"/>
                <w:color w:val="333333"/>
                <w:sz w:val="21"/>
                <w:szCs w:val="21"/>
                <w:shd w:val="clear" w:color="auto" w:fill="FFFFFF"/>
              </w:rPr>
              <w:t xml:space="preserve"> </w:t>
            </w:r>
            <w:r>
              <w:rPr>
                <w:rFonts w:hint="eastAsia" w:ascii="Arial" w:hAnsi="Arial" w:eastAsia="Arial" w:cs="Arial"/>
                <w:color w:val="FF0000"/>
                <w:sz w:val="21"/>
                <w:szCs w:val="21"/>
                <w:shd w:val="clear" w:color="auto" w:fill="FFFFFF"/>
              </w:rPr>
              <w:t>(不影响价格，需要填写默认值)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Period</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购买资源的时长，单位为：月。当参数</w:t>
            </w:r>
            <w:r>
              <w:rPr>
                <w:rStyle w:val="23"/>
                <w:rFonts w:ascii="monospace" w:hAnsi="monospace" w:eastAsia="monospace" w:cs="monospace"/>
                <w:color w:val="333333"/>
                <w:sz w:val="21"/>
                <w:szCs w:val="21"/>
                <w:shd w:val="clear" w:color="auto" w:fill="FFFFFF"/>
              </w:rPr>
              <w:t>InstanceChargeType</w:t>
            </w:r>
            <w:r>
              <w:rPr>
                <w:rFonts w:ascii="Arial" w:hAnsi="Arial" w:eastAsia="Arial" w:cs="Arial"/>
                <w:color w:val="333333"/>
                <w:sz w:val="21"/>
                <w:szCs w:val="21"/>
                <w:shd w:val="clear" w:color="auto" w:fill="FFFFFF"/>
              </w:rPr>
              <w:t>取值为</w:t>
            </w:r>
            <w:r>
              <w:rPr>
                <w:rStyle w:val="23"/>
                <w:rFonts w:ascii="monospace" w:hAnsi="monospace" w:eastAsia="monospace" w:cs="monospace"/>
                <w:color w:val="333333"/>
                <w:sz w:val="21"/>
                <w:szCs w:val="21"/>
                <w:shd w:val="clear" w:color="auto" w:fill="FFFFFF"/>
              </w:rPr>
              <w:t>PrePaid</w:t>
            </w:r>
            <w:r>
              <w:rPr>
                <w:rFonts w:ascii="Arial" w:hAnsi="Arial" w:eastAsia="Arial" w:cs="Arial"/>
                <w:color w:val="333333"/>
                <w:sz w:val="21"/>
                <w:szCs w:val="21"/>
                <w:shd w:val="clear" w:color="auto" w:fill="FFFFFF"/>
              </w:rPr>
              <w:t>时才生效且为必选值。一旦指定了</w:t>
            </w:r>
            <w:r>
              <w:rPr>
                <w:rStyle w:val="23"/>
                <w:rFonts w:ascii="monospace" w:hAnsi="monospace" w:eastAsia="monospace" w:cs="monospace"/>
                <w:color w:val="333333"/>
                <w:sz w:val="21"/>
                <w:szCs w:val="21"/>
                <w:shd w:val="clear" w:color="auto" w:fill="FFFFFF"/>
              </w:rPr>
              <w:t>DedicatedHostId</w:t>
            </w:r>
            <w:r>
              <w:rPr>
                <w:rFonts w:ascii="Arial" w:hAnsi="Arial" w:eastAsia="Arial" w:cs="Arial"/>
                <w:color w:val="333333"/>
                <w:sz w:val="21"/>
                <w:szCs w:val="21"/>
                <w:shd w:val="clear" w:color="auto" w:fill="FFFFFF"/>
              </w:rPr>
              <w:t>，则取值范围不能超过专有宿主机的订阅时长。取值范围：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PeriodUnit为Week时，Period取值：{“1”, “2”, “3”, “4”}</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PeriodUnit为Month时，Period取值：{ “1”, “2”, “3”, “4”, “5”, “6”, “7”, “8”, “9”, “12”, “24”, “36”,”48”,”60”}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PeriodUnit</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Week</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购买资源的时长。可选值：Week和Month（默认）。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InstanceChargeType</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PostPaid</w:t>
            </w:r>
          </w:p>
        </w:tc>
        <w:tc>
          <w:tcPr>
            <w:tcW w:w="4270" w:type="dxa"/>
          </w:tcPr>
          <w:p>
            <w:pPr>
              <w:pStyle w:val="14"/>
              <w:widowControl/>
              <w:shd w:val="clear" w:color="auto" w:fill="FFFFFF"/>
              <w:spacing w:before="156" w:beforeAutospacing="0" w:after="156" w:afterAutospacing="0" w:line="360" w:lineRule="atLeast"/>
              <w:rPr>
                <w:rFonts w:ascii="Tahoma" w:hAnsi="Tahoma" w:eastAsia="Tahoma" w:cs="Tahoma"/>
                <w:color w:val="373D41"/>
                <w:kern w:val="2"/>
                <w:sz w:val="21"/>
                <w:szCs w:val="21"/>
                <w:shd w:val="clear" w:color="auto" w:fill="FFFFFF"/>
              </w:rPr>
            </w:pPr>
            <w:r>
              <w:rPr>
                <w:rFonts w:ascii="Tahoma" w:hAnsi="Tahoma" w:eastAsia="Tahoma" w:cs="Tahoma"/>
                <w:color w:val="373D41"/>
                <w:kern w:val="2"/>
                <w:sz w:val="21"/>
                <w:szCs w:val="21"/>
                <w:shd w:val="clear" w:color="auto" w:fill="FFFFFF"/>
              </w:rPr>
              <w:t>实例的付费方式。取值范围：</w:t>
            </w:r>
          </w:p>
          <w:p>
            <w:pPr>
              <w:widowControl/>
              <w:numPr>
                <w:ilvl w:val="0"/>
                <w:numId w:val="78"/>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PrePaid：预付费，包年包月。选择该类付费方式时，您必须确认自己的账号支持余额支付/信用支付，否则将返回 InvalidPayMethod的错误提示。</w:t>
            </w:r>
          </w:p>
          <w:p>
            <w:pPr>
              <w:widowControl/>
              <w:numPr>
                <w:ilvl w:val="0"/>
                <w:numId w:val="78"/>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PostPaid（默认）：按量付费。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InternetChargeType</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PayByBandwidth</w:t>
            </w:r>
          </w:p>
        </w:tc>
        <w:tc>
          <w:tcPr>
            <w:tcW w:w="4270" w:type="dxa"/>
          </w:tcPr>
          <w:p>
            <w:pPr>
              <w:pStyle w:val="14"/>
              <w:widowControl/>
              <w:shd w:val="clear" w:color="auto" w:fill="FFFFFF"/>
              <w:spacing w:before="156" w:beforeAutospacing="0" w:after="156" w:afterAutospacing="0" w:line="360" w:lineRule="atLeast"/>
              <w:rPr>
                <w:rFonts w:ascii="Tahoma" w:hAnsi="Tahoma" w:eastAsia="Tahoma" w:cs="Tahoma"/>
                <w:color w:val="373D41"/>
                <w:kern w:val="2"/>
                <w:sz w:val="21"/>
                <w:szCs w:val="21"/>
                <w:shd w:val="clear" w:color="auto" w:fill="FFFFFF"/>
              </w:rPr>
            </w:pPr>
            <w:r>
              <w:rPr>
                <w:rFonts w:ascii="Tahoma" w:hAnsi="Tahoma" w:eastAsia="Tahoma" w:cs="Tahoma"/>
                <w:color w:val="373D41"/>
                <w:kern w:val="2"/>
                <w:sz w:val="21"/>
                <w:szCs w:val="21"/>
                <w:shd w:val="clear" w:color="auto" w:fill="FFFFFF"/>
              </w:rPr>
              <w:t>网络计费类型。取值范围：</w:t>
            </w:r>
          </w:p>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PayByBandwidth：按固定带宽计费</w:t>
            </w:r>
          </w:p>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PayByTraffic（默认）：按使用流量计费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Tahoma" w:hAnsi="Tahoma" w:eastAsia="Tahoma" w:cs="Tahoma"/>
                <w:color w:val="373D41"/>
                <w:sz w:val="21"/>
                <w:szCs w:val="21"/>
                <w:shd w:val="clear" w:color="auto" w:fill="FFFFFF"/>
              </w:rPr>
            </w:pPr>
            <w:r>
              <w:rPr>
                <w:rFonts w:ascii="Arial" w:hAnsi="Arial" w:eastAsia="Arial" w:cs="Arial"/>
                <w:color w:val="333333"/>
                <w:sz w:val="21"/>
                <w:szCs w:val="21"/>
                <w:shd w:val="clear" w:color="auto" w:fill="FFFFFF"/>
              </w:rPr>
              <w:t>AutoRenew</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False</w:t>
            </w:r>
          </w:p>
        </w:tc>
        <w:tc>
          <w:tcPr>
            <w:tcW w:w="4270" w:type="dxa"/>
          </w:tcPr>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是否要自动续费。当参数InstanceChargeType取值PrePaid时才生效。取值范围：</w:t>
            </w:r>
          </w:p>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true：自动续费。</w:t>
            </w:r>
          </w:p>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false（默认）：不自动续费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numPr>
                <w:ilvl w:val="0"/>
                <w:numId w:val="77"/>
              </w:numPr>
              <w:spacing w:before="156" w:after="156"/>
              <w:ind w:left="0"/>
              <w:jc w:val="lef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DryRun</w:t>
            </w:r>
          </w:p>
        </w:tc>
        <w:tc>
          <w:tcPr>
            <w:tcW w:w="2287" w:type="dxa"/>
          </w:tcPr>
          <w:p>
            <w:pPr>
              <w:widowControl/>
              <w:spacing w:before="156" w:after="156"/>
              <w:jc w:val="lef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true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kern w:val="2"/>
                <w:sz w:val="21"/>
                <w:szCs w:val="21"/>
                <w:shd w:val="clear" w:color="auto" w:fill="FFFFFF"/>
              </w:rPr>
            </w:pPr>
            <w:r>
              <w:rPr>
                <w:rFonts w:ascii="Arial" w:hAnsi="Arial" w:eastAsia="Arial" w:cs="Arial"/>
                <w:color w:val="333333"/>
                <w:kern w:val="2"/>
                <w:sz w:val="21"/>
                <w:szCs w:val="21"/>
                <w:shd w:val="clear" w:color="auto" w:fill="FFFFFF"/>
              </w:rPr>
              <w:t>是否只预检此次请求。</w:t>
            </w:r>
          </w:p>
          <w:p>
            <w:pPr>
              <w:widowControl/>
              <w:numPr>
                <w:ilvl w:val="0"/>
                <w:numId w:val="79"/>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true：发送检查请求，不会创建实例。检查项包括是否填写了必需参数、请求格式、业务限制和ECS库存。如果检查不通过，则返回对应错误。如果检查通过，则返回错误码</w:t>
            </w:r>
            <w:r>
              <w:rPr>
                <w:rFonts w:hint="eastAsia" w:ascii="Arial" w:hAnsi="Arial" w:eastAsia="Arial" w:cs="Arial"/>
                <w:color w:val="333333"/>
                <w:sz w:val="21"/>
                <w:szCs w:val="21"/>
                <w:shd w:val="clear" w:color="auto" w:fill="FFFFFF"/>
              </w:rPr>
              <w:t>DryRunOperation</w:t>
            </w:r>
            <w:r>
              <w:rPr>
                <w:rFonts w:ascii="Arial" w:hAnsi="Arial" w:eastAsia="Arial" w:cs="Arial"/>
                <w:color w:val="333333"/>
                <w:sz w:val="21"/>
                <w:szCs w:val="21"/>
                <w:shd w:val="clear" w:color="auto" w:fill="FFFFFF"/>
              </w:rPr>
              <w:t>。</w:t>
            </w:r>
          </w:p>
          <w:p>
            <w:pPr>
              <w:widowControl/>
              <w:numPr>
                <w:ilvl w:val="0"/>
                <w:numId w:val="79"/>
              </w:numPr>
              <w:spacing w:before="156" w:after="156"/>
              <w:ind w:left="0"/>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false（默认）：发送正常请求，通过检查后直接创建实例。</w:t>
            </w:r>
          </w:p>
        </w:tc>
      </w:tr>
    </w:tbl>
    <w:p>
      <w:pPr>
        <w:pStyle w:val="3"/>
        <w:spacing w:before="156" w:after="156"/>
        <w:ind w:firstLine="0" w:firstLineChars="0"/>
      </w:pPr>
    </w:p>
    <w:p>
      <w:pPr>
        <w:pStyle w:val="3"/>
        <w:numPr>
          <w:ilvl w:val="0"/>
          <w:numId w:val="80"/>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cs="Arial"/>
                <w:sz w:val="21"/>
                <w:szCs w:val="21"/>
                <w:shd w:val="clear" w:color="auto" w:fill="FFFFFF"/>
              </w:rPr>
            </w:pPr>
            <w:r>
              <w:rPr>
                <w:rFonts w:ascii="Arial" w:hAnsi="Arial" w:eastAsia="Arial" w:cs="Arial"/>
                <w:color w:val="333333"/>
                <w:sz w:val="21"/>
                <w:szCs w:val="21"/>
                <w:shd w:val="clear" w:color="auto" w:fill="FFFFFF"/>
              </w:rPr>
              <w:t>InstanceId</w:t>
            </w:r>
          </w:p>
        </w:tc>
        <w:tc>
          <w:tcPr>
            <w:tcW w:w="2287" w:type="dxa"/>
          </w:tcPr>
          <w:p>
            <w:pPr>
              <w:pStyle w:val="3"/>
              <w:spacing w:before="156" w:after="156"/>
              <w:rPr>
                <w:rFonts w:ascii="Tahoma" w:hAnsi="Tahoma" w:cs="Tahoma"/>
                <w:sz w:val="21"/>
                <w:szCs w:val="21"/>
                <w:shd w:val="clear" w:color="auto" w:fill="FFFFFF"/>
              </w:rPr>
            </w:pPr>
            <w:r>
              <w:rPr>
                <w:rFonts w:ascii="Arial" w:hAnsi="Arial" w:eastAsia="Arial" w:cs="Arial"/>
                <w:color w:val="333333"/>
                <w:sz w:val="21"/>
                <w:szCs w:val="21"/>
                <w:shd w:val="clear" w:color="auto" w:fill="FFFFFF"/>
              </w:rPr>
              <w:t>i-instanceid1</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ascii="Arial" w:hAnsi="Arial" w:eastAsia="Arial" w:cs="Arial"/>
                <w:color w:val="333333"/>
                <w:sz w:val="21"/>
                <w:szCs w:val="21"/>
                <w:shd w:val="clear" w:color="auto" w:fill="FFFFFF"/>
              </w:rPr>
              <w:t>实例ID，是访问实例的唯一标识。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RequestId</w:t>
            </w:r>
          </w:p>
        </w:tc>
        <w:tc>
          <w:tcPr>
            <w:tcW w:w="2287" w:type="dxa"/>
          </w:tcPr>
          <w:p>
            <w:pPr>
              <w:pStyle w:val="3"/>
              <w:spacing w:before="156" w:after="156"/>
              <w:rPr>
                <w:rFonts w:ascii="Arial" w:hAnsi="Arial" w:eastAsia="Arial" w:cs="Arial"/>
                <w:color w:val="333333"/>
                <w:sz w:val="21"/>
                <w:szCs w:val="21"/>
                <w:shd w:val="clear" w:color="auto" w:fill="FFFFFF"/>
              </w:rPr>
            </w:pP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请求ID。无论调用接口成功与否，我们都会返回请求ID。</w:t>
            </w:r>
          </w:p>
        </w:tc>
      </w:tr>
    </w:tbl>
    <w:p>
      <w:pPr>
        <w:pStyle w:val="3"/>
        <w:spacing w:before="156" w:after="156"/>
        <w:ind w:firstLine="0" w:firstLineChars="0"/>
      </w:pPr>
    </w:p>
    <w:p>
      <w:pPr>
        <w:pStyle w:val="3"/>
        <w:numPr>
          <w:ilvl w:val="0"/>
          <w:numId w:val="8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"InstanceId"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"i-8vb4u5fzzpzm0xf8e1vj"</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"6C855130-8D97-4016-B6FB-EB87569C14B9"</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"TradePrice"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12.8</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hint="eastAsia" w:ascii="Consolas" w:hAnsi="Consolas" w:eastAsia="Consolas" w:cs="Consolas"/>
          <w:color w:val="000000"/>
          <w:kern w:val="0"/>
          <w:sz w:val="21"/>
          <w:szCs w:val="21"/>
          <w:shd w:val="clear" w:color="auto" w:fill="FFFFFE"/>
          <w:lang w:bidi="ar"/>
        </w:rPr>
        <w:t>阿里云订单详情：</w:t>
      </w:r>
    </w:p>
    <w:p>
      <w:pPr>
        <w:pStyle w:val="3"/>
        <w:spacing w:before="156" w:after="156"/>
        <w:ind w:firstLine="0" w:firstLineChars="0"/>
      </w:pPr>
      <w:r>
        <w:drawing>
          <wp:inline distT="0" distB="0" distL="114300" distR="114300">
            <wp:extent cx="5264150" cy="2091055"/>
            <wp:effectExtent l="0" t="0" r="1270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9"/>
                    <a:stretch>
                      <a:fillRect/>
                    </a:stretch>
                  </pic:blipFill>
                  <pic:spPr>
                    <a:xfrm>
                      <a:off x="0" y="0"/>
                      <a:ext cx="5264150" cy="2091055"/>
                    </a:xfrm>
                    <a:prstGeom prst="rect">
                      <a:avLst/>
                    </a:prstGeom>
                    <a:noFill/>
                    <a:ln>
                      <a:noFill/>
                    </a:ln>
                  </pic:spPr>
                </pic:pic>
              </a:graphicData>
            </a:graphic>
          </wp:inline>
        </w:drawing>
      </w:r>
    </w:p>
    <w:p>
      <w:pPr>
        <w:pStyle w:val="3"/>
        <w:spacing w:before="156" w:after="156"/>
        <w:ind w:firstLine="0" w:firstLineChars="0"/>
      </w:pPr>
      <w:r>
        <w:rPr>
          <w:rFonts w:hint="eastAsia"/>
        </w:rPr>
        <w:t>阿里云详情</w:t>
      </w:r>
    </w:p>
    <w:p>
      <w:pPr>
        <w:pStyle w:val="3"/>
        <w:spacing w:before="156" w:after="156"/>
        <w:ind w:firstLine="0" w:firstLineChars="0"/>
      </w:pPr>
      <w:r>
        <w:drawing>
          <wp:inline distT="0" distB="0" distL="114300" distR="114300">
            <wp:extent cx="5271135" cy="1031240"/>
            <wp:effectExtent l="0" t="0" r="5715" b="165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60"/>
                    <a:stretch>
                      <a:fillRect/>
                    </a:stretch>
                  </pic:blipFill>
                  <pic:spPr>
                    <a:xfrm>
                      <a:off x="0" y="0"/>
                      <a:ext cx="5271135" cy="1031240"/>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067300" cy="5153025"/>
            <wp:effectExtent l="0" t="0" r="0" b="952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61"/>
                    <a:stretch>
                      <a:fillRect/>
                    </a:stretch>
                  </pic:blipFill>
                  <pic:spPr>
                    <a:xfrm>
                      <a:off x="0" y="0"/>
                      <a:ext cx="5067300" cy="5153025"/>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086350" cy="5114925"/>
            <wp:effectExtent l="0" t="0" r="0" b="952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62"/>
                    <a:stretch>
                      <a:fillRect/>
                    </a:stretch>
                  </pic:blipFill>
                  <pic:spPr>
                    <a:xfrm>
                      <a:off x="0" y="0"/>
                      <a:ext cx="5086350" cy="5114925"/>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019675" cy="2809875"/>
            <wp:effectExtent l="0" t="0" r="952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63"/>
                    <a:stretch>
                      <a:fillRect/>
                    </a:stretch>
                  </pic:blipFill>
                  <pic:spPr>
                    <a:xfrm>
                      <a:off x="0" y="0"/>
                      <a:ext cx="5019675" cy="2809875"/>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60975" cy="975360"/>
            <wp:effectExtent l="0" t="0" r="15875" b="1524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64"/>
                    <a:stretch>
                      <a:fillRect/>
                    </a:stretch>
                  </pic:blipFill>
                  <pic:spPr>
                    <a:xfrm>
                      <a:off x="0" y="0"/>
                      <a:ext cx="5260975" cy="975360"/>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66055" cy="779145"/>
            <wp:effectExtent l="0" t="0" r="10795" b="190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65"/>
                    <a:stretch>
                      <a:fillRect/>
                    </a:stretch>
                  </pic:blipFill>
                  <pic:spPr>
                    <a:xfrm>
                      <a:off x="0" y="0"/>
                      <a:ext cx="5266055" cy="779145"/>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66690" cy="79565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66"/>
                    <a:stretch>
                      <a:fillRect/>
                    </a:stretch>
                  </pic:blipFill>
                  <pic:spPr>
                    <a:xfrm>
                      <a:off x="0" y="0"/>
                      <a:ext cx="5266690" cy="795655"/>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59070" cy="801370"/>
            <wp:effectExtent l="0" t="0" r="17780" b="1778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67"/>
                    <a:stretch>
                      <a:fillRect/>
                    </a:stretch>
                  </pic:blipFill>
                  <pic:spPr>
                    <a:xfrm>
                      <a:off x="0" y="0"/>
                      <a:ext cx="5259070" cy="801370"/>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71770" cy="880745"/>
            <wp:effectExtent l="0" t="0" r="5080" b="1460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68"/>
                    <a:stretch>
                      <a:fillRect/>
                    </a:stretch>
                  </pic:blipFill>
                  <pic:spPr>
                    <a:xfrm>
                      <a:off x="0" y="0"/>
                      <a:ext cx="5271770" cy="880745"/>
                    </a:xfrm>
                    <a:prstGeom prst="rect">
                      <a:avLst/>
                    </a:prstGeom>
                    <a:noFill/>
                    <a:ln>
                      <a:noFill/>
                    </a:ln>
                  </pic:spPr>
                </pic:pic>
              </a:graphicData>
            </a:graphic>
          </wp:inline>
        </w:drawing>
      </w:r>
    </w:p>
    <w:p>
      <w:pPr>
        <w:pStyle w:val="3"/>
        <w:spacing w:before="156" w:after="156"/>
        <w:ind w:firstLine="0" w:firstLineChars="0"/>
      </w:pPr>
    </w:p>
    <w:p>
      <w:pPr>
        <w:pStyle w:val="3"/>
        <w:spacing w:before="156" w:after="156"/>
        <w:ind w:firstLine="0" w:firstLineChars="0"/>
      </w:pPr>
    </w:p>
    <w:p>
      <w:pPr>
        <w:pStyle w:val="3"/>
        <w:spacing w:before="156" w:after="156"/>
        <w:ind w:firstLine="0" w:firstLineChars="0"/>
      </w:pPr>
    </w:p>
    <w:p>
      <w:pPr>
        <w:pStyle w:val="3"/>
        <w:spacing w:before="156" w:after="156"/>
        <w:ind w:firstLine="0" w:firstLineChars="0"/>
      </w:pPr>
    </w:p>
    <w:p>
      <w:pPr>
        <w:pStyle w:val="3"/>
        <w:spacing w:before="156" w:after="156"/>
        <w:ind w:firstLine="0" w:firstLineChars="0"/>
      </w:pPr>
    </w:p>
    <w:p>
      <w:pPr>
        <w:pStyle w:val="3"/>
        <w:spacing w:before="156" w:after="156"/>
        <w:ind w:firstLine="0" w:firstLineChars="0"/>
      </w:pPr>
    </w:p>
    <w:p>
      <w:pPr>
        <w:pStyle w:val="3"/>
        <w:spacing w:before="156" w:after="156"/>
        <w:ind w:firstLine="0" w:firstLineChars="0"/>
      </w:pPr>
    </w:p>
    <w:p>
      <w:pPr>
        <w:pStyle w:val="4"/>
        <w:spacing w:before="312" w:after="312"/>
      </w:pPr>
      <w:r>
        <w:rPr>
          <w:rFonts w:hint="eastAsia"/>
        </w:rPr>
        <w:t>分配公网IP</w:t>
      </w:r>
    </w:p>
    <w:p>
      <w:pPr>
        <w:pStyle w:val="3"/>
        <w:numPr>
          <w:ilvl w:val="0"/>
          <w:numId w:val="71"/>
        </w:numPr>
        <w:spacing w:before="156" w:after="156"/>
        <w:ind w:firstLineChars="0"/>
      </w:pPr>
      <w:r>
        <w:rPr>
          <w:rFonts w:hint="eastAsia"/>
        </w:rPr>
        <w:t>接口文档：</w:t>
      </w:r>
      <w:r>
        <w:rPr>
          <w:rFonts w:hint="eastAsia"/>
        </w:rPr>
        <w:fldChar w:fldCharType="begin"/>
      </w:r>
      <w:r>
        <w:instrText xml:space="preserve"> HYPERLINK "https://help.aliyun.com/document_detail/25544.html?spm=a2c4g.11186623.2.17.3cc82eafVdblB8" </w:instrText>
      </w:r>
      <w:r>
        <w:rPr>
          <w:rFonts w:hint="eastAsia"/>
        </w:rPr>
        <w:fldChar w:fldCharType="separate"/>
      </w:r>
      <w:r>
        <w:rPr>
          <w:rStyle w:val="22"/>
          <w:rFonts w:hint="eastAsia"/>
        </w:rPr>
        <w:t>AllocatePublicIpAddress</w:t>
      </w:r>
      <w:r>
        <w:rPr>
          <w:rStyle w:val="22"/>
          <w:rFonts w:hint="eastAsia"/>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"https://api.aliyun.com/?spm=a2c4g.11186623.2.10.f4093990qnRTwB" \l "/?product=Ecs&amp;api=AllocatePublicIpAddress&amp;params={" </w:instrText>
      </w:r>
      <w:r>
        <w:fldChar w:fldCharType="separate"/>
      </w:r>
      <w:r>
        <w:rPr>
          <w:rStyle w:val="22"/>
          <w:rFonts w:ascii="宋体" w:hAnsi="宋体" w:cs="宋体"/>
        </w:rPr>
        <w:t>https://api.aliyun.com/?spm=a2c4g.11186623.2.10.f4093990qnRTwB#/?product=Ecs&amp;api=AllocatePublicIpAddress&amp;params={"RegionId":"default","InstanceId":"i-8vb4u5fzzpzm0xf8e1vj"}&amp;tab=DEMO&amp;lang=JAVA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3"/>
              <w:spacing w:before="156" w:after="156"/>
              <w:rPr>
                <w:rFonts w:ascii="Tahoma" w:hAnsi="Tahoma" w:cs="Tahoma"/>
                <w:sz w:val="21"/>
                <w:szCs w:val="21"/>
                <w:shd w:val="clear" w:color="auto" w:fill="FFFFFF"/>
              </w:rPr>
            </w:pPr>
            <w:r>
              <w:rPr>
                <w:rFonts w:hint="eastAsia" w:ascii="Arial" w:hAnsi="Arial" w:eastAsia="Arial" w:cs="Arial"/>
                <w:color w:val="333333"/>
                <w:sz w:val="21"/>
                <w:szCs w:val="21"/>
                <w:shd w:val="clear" w:color="auto" w:fill="FFFFFF"/>
              </w:rPr>
              <w:t>i-wz9blx1vk5he1fyrzrc8</w:t>
            </w:r>
          </w:p>
        </w:tc>
        <w:tc>
          <w:tcPr>
            <w:tcW w:w="4270"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Tahoma" w:hAnsi="Tahoma" w:eastAsia="Tahoma" w:cs="Tahoma"/>
                <w:color w:val="373D41"/>
                <w:sz w:val="18"/>
                <w:szCs w:val="18"/>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IpAddress</w:t>
            </w:r>
          </w:p>
        </w:tc>
        <w:tc>
          <w:tcPr>
            <w:tcW w:w="2287" w:type="dxa"/>
          </w:tcPr>
          <w:p>
            <w:pPr>
              <w:pStyle w:val="3"/>
              <w:spacing w:before="156" w:after="156"/>
              <w:rPr>
                <w:rFonts w:ascii="Tahoma" w:hAnsi="Tahoma" w:cs="Tahoma"/>
                <w:sz w:val="21"/>
                <w:szCs w:val="21"/>
                <w:shd w:val="clear" w:color="auto" w:fill="FFFFFF"/>
              </w:rPr>
            </w:pPr>
            <w:r>
              <w:rPr>
                <w:rFonts w:ascii="Consolas" w:hAnsi="Consolas" w:eastAsia="Consolas" w:cs="Consolas"/>
                <w:color w:val="0451A5"/>
                <w:kern w:val="0"/>
                <w:sz w:val="21"/>
                <w:szCs w:val="21"/>
                <w:shd w:val="clear" w:color="auto" w:fill="FFFFFE"/>
                <w:lang w:bidi="ar"/>
              </w:rPr>
              <w:t>47.92.65.189</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Arial" w:hAnsi="Arial" w:cs="Arial"/>
                <w:color w:val="333333"/>
                <w:sz w:val="21"/>
                <w:szCs w:val="21"/>
                <w:shd w:val="clear" w:color="auto" w:fill="FFFFFF"/>
              </w:rPr>
              <w:t>公网IP</w:t>
            </w:r>
            <w:r>
              <w:rPr>
                <w:rFonts w:ascii="Arial" w:hAnsi="Arial" w:eastAsia="Arial" w:cs="Arial"/>
                <w:color w:val="333333"/>
                <w:sz w:val="21"/>
                <w:szCs w:val="21"/>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RequestId</w:t>
            </w:r>
          </w:p>
        </w:tc>
        <w:tc>
          <w:tcPr>
            <w:tcW w:w="2287" w:type="dxa"/>
          </w:tcPr>
          <w:p>
            <w:pPr>
              <w:pStyle w:val="3"/>
              <w:spacing w:before="156" w:after="156"/>
              <w:rPr>
                <w:rFonts w:ascii="Arial" w:hAnsi="Arial" w:eastAsia="Arial" w:cs="Arial"/>
                <w:color w:val="333333"/>
                <w:sz w:val="21"/>
                <w:szCs w:val="21"/>
                <w:shd w:val="clear" w:color="auto" w:fill="FFFFFF"/>
              </w:rPr>
            </w:pP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请求ID。无论调用接口成功与否，我们都会返回请求ID。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"946A035D-B2A3-41AF-8516-281079F6A9E5"</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"IpAddress"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"47.92.65.189"</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r>
        <w:rPr>
          <w:rFonts w:hint="eastAsia"/>
        </w:rPr>
        <w:t>阿里云实例详情</w:t>
      </w:r>
    </w:p>
    <w:p>
      <w:pPr>
        <w:pStyle w:val="3"/>
        <w:spacing w:before="156" w:after="156"/>
        <w:ind w:firstLine="0" w:firstLineChars="0"/>
      </w:pPr>
      <w:r>
        <w:drawing>
          <wp:inline distT="0" distB="0" distL="114300" distR="114300">
            <wp:extent cx="5038725" cy="560070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69"/>
                    <a:stretch>
                      <a:fillRect/>
                    </a:stretch>
                  </pic:blipFill>
                  <pic:spPr>
                    <a:xfrm>
                      <a:off x="0" y="0"/>
                      <a:ext cx="5038725" cy="5600700"/>
                    </a:xfrm>
                    <a:prstGeom prst="rect">
                      <a:avLst/>
                    </a:prstGeom>
                    <a:noFill/>
                    <a:ln>
                      <a:noFill/>
                    </a:ln>
                  </pic:spPr>
                </pic:pic>
              </a:graphicData>
            </a:graphic>
          </wp:inline>
        </w:drawing>
      </w:r>
    </w:p>
    <w:p>
      <w:pPr>
        <w:pStyle w:val="3"/>
        <w:spacing w:before="156" w:after="156"/>
        <w:rPr>
          <w:rFonts w:ascii="Arial" w:hAnsi="Arial" w:eastAsia="Arial" w:cs="Arial"/>
          <w:color w:val="00B7D3"/>
          <w:sz w:val="21"/>
          <w:szCs w:val="21"/>
          <w:shd w:val="clear" w:color="auto" w:fill="FFFFFF"/>
        </w:rPr>
      </w:pPr>
    </w:p>
    <w:p>
      <w:pPr>
        <w:pStyle w:val="4"/>
        <w:spacing w:before="312" w:after="312"/>
      </w:pPr>
      <w:r>
        <w:rPr>
          <w:rFonts w:hint="eastAsia"/>
        </w:rPr>
        <w:t>$升降配-升级带宽</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"https://help.aliyun.com/document_detail/25545.html?spm=a2c1g.8271268.10000.90.752fdf25UjYQgy" </w:instrText>
      </w:r>
      <w:r>
        <w:fldChar w:fldCharType="separate"/>
      </w:r>
      <w:r>
        <w:rPr>
          <w:rStyle w:val="22"/>
          <w:rFonts w:hint="eastAsia"/>
        </w:rPr>
        <w:t>ModifyInstanceNetworkSpec</w:t>
      </w:r>
      <w:r>
        <w:rPr>
          <w:rStyle w:val="22"/>
          <w:rFonts w:hint="eastAsia"/>
        </w:rPr>
        <w:fldChar w:fldCharType="end"/>
      </w:r>
    </w:p>
    <w:p>
      <w:pPr>
        <w:pStyle w:val="3"/>
        <w:spacing w:before="156" w:after="156"/>
        <w:ind w:firstLine="0" w:firstLineChars="0"/>
      </w:pPr>
      <w:r>
        <w:rPr>
          <w:rFonts w:hint="eastAsia" w:ascii="Arial" w:hAnsi="Arial" w:cs="Arial"/>
          <w:color w:val="333333"/>
          <w:sz w:val="21"/>
          <w:szCs w:val="21"/>
          <w:shd w:val="clear" w:color="auto" w:fill="FFFFFF"/>
        </w:rPr>
        <w:t>会自动从余额扣费。</w:t>
      </w:r>
      <w:r>
        <w:rPr>
          <w:rFonts w:ascii="Arial" w:hAnsi="Arial" w:eastAsia="Arial" w:cs="Arial"/>
          <w:color w:val="333333"/>
          <w:sz w:val="21"/>
          <w:szCs w:val="21"/>
          <w:shd w:val="clear" w:color="auto" w:fill="FFFFFF"/>
        </w:rPr>
        <w:t>只能升级计费方式为按固定带宽（PayByBandwidth）的带宽</w:t>
      </w:r>
      <w:r>
        <w:rPr>
          <w:rFonts w:hint="eastAsia" w:ascii="Arial" w:hAnsi="Arial" w:cs="Arial"/>
          <w:color w:val="333333"/>
          <w:sz w:val="21"/>
          <w:szCs w:val="21"/>
          <w:shd w:val="clear" w:color="auto" w:fill="FFFFFF"/>
        </w:rPr>
        <w:t>。</w:t>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"https://api.aliyun.com/?spm=a2c4g.11186623.2.16.2fd11f5biJmiL6" \l "/?product=Ecs&amp;api=ModifyInstanceNetworkSpec&amp;params={" </w:instrText>
      </w:r>
      <w:r>
        <w:fldChar w:fldCharType="separate"/>
      </w:r>
      <w:r>
        <w:rPr>
          <w:rStyle w:val="22"/>
          <w:rFonts w:ascii="宋体" w:hAnsi="宋体" w:cs="宋体"/>
        </w:rPr>
        <w:t>https://api.aliyun.com/?spm=a2c4g.11186623.2.16.2fd11f5biJmiL6#/?product=Ecs&amp;api=ModifyInstanceNetworkSpec&amp;params={%22RegionId%22:%22default%22,%22InstanceId%22:%22i-wz9blx1vk5he1fyrzrc8%22,%22InternetMaxBandwidthOut%22:2,%22NetworkChargeType%22:%22PayByBandwidth%22,%22AllocatePublicIp%22:false}&amp;tab=DEBUG&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3"/>
              <w:spacing w:before="156" w:after="156"/>
              <w:rPr>
                <w:rFonts w:ascii="Tahoma" w:hAnsi="Tahoma" w:cs="Tahoma"/>
                <w:sz w:val="21"/>
                <w:szCs w:val="21"/>
                <w:shd w:val="clear" w:color="auto" w:fill="FFFFFF"/>
              </w:rPr>
            </w:pPr>
            <w:r>
              <w:rPr>
                <w:rFonts w:hint="eastAsia" w:ascii="Arial" w:hAnsi="Arial" w:eastAsia="Arial" w:cs="Arial"/>
                <w:color w:val="333333"/>
                <w:sz w:val="21"/>
                <w:szCs w:val="21"/>
                <w:shd w:val="clear" w:color="auto" w:fill="FFFFFF"/>
              </w:rPr>
              <w:t>i-wz9blx1vk5he1fyrzrc8</w:t>
            </w:r>
          </w:p>
        </w:tc>
        <w:tc>
          <w:tcPr>
            <w:tcW w:w="4270" w:type="dxa"/>
          </w:tcPr>
          <w:p>
            <w:pPr>
              <w:widowControl/>
              <w:shd w:val="clear" w:color="auto" w:fill="FFFFFE"/>
              <w:spacing w:before="156" w:after="156" w:line="285" w:lineRule="atLeast"/>
              <w:ind w:firstLine="360" w:firstLineChars="200"/>
              <w:rPr>
                <w:rFonts w:ascii="Arial" w:hAnsi="Arial" w:cs="Arial"/>
                <w:sz w:val="21"/>
                <w:szCs w:val="21"/>
                <w:shd w:val="clear" w:color="auto" w:fill="FFFFFF"/>
              </w:rPr>
            </w:pPr>
            <w:r>
              <w:rPr>
                <w:rFonts w:ascii="Tahoma" w:hAnsi="Tahoma" w:eastAsia="Tahoma" w:cs="Tahoma"/>
                <w:color w:val="373D41"/>
                <w:sz w:val="18"/>
                <w:szCs w:val="18"/>
                <w:shd w:val="clear" w:color="auto" w:fill="FFFFFF"/>
              </w:rPr>
              <w:t>需要修改网络配置的实例ID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InternetMaxBandwidthOut</w:t>
            </w:r>
          </w:p>
        </w:tc>
        <w:tc>
          <w:tcPr>
            <w:tcW w:w="2287" w:type="dxa"/>
          </w:tcPr>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2</w:t>
            </w:r>
          </w:p>
        </w:tc>
        <w:tc>
          <w:tcPr>
            <w:tcW w:w="4270"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公网出带宽最大值，单位：Mbps（Megabit per second）。取值范围：0~100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NetworkChargeType</w:t>
            </w:r>
          </w:p>
        </w:tc>
        <w:tc>
          <w:tcPr>
            <w:tcW w:w="2287"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PayByBandwidth</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转换网络计费方式。取值范围：</w:t>
            </w:r>
          </w:p>
          <w:p>
            <w:pPr>
              <w:widowControl/>
              <w:numPr>
                <w:ilvl w:val="0"/>
                <w:numId w:val="82"/>
              </w:numPr>
              <w:spacing w:before="156" w:after="156"/>
              <w:ind w:left="0"/>
              <w:jc w:val="left"/>
            </w:pPr>
            <w:r>
              <w:rPr>
                <w:rFonts w:ascii="Arial" w:hAnsi="Arial" w:eastAsia="Arial" w:cs="Arial"/>
                <w:color w:val="333333"/>
                <w:sz w:val="21"/>
                <w:szCs w:val="21"/>
                <w:shd w:val="clear" w:color="auto" w:fill="FFFFFF"/>
              </w:rPr>
              <w:t>PayByTraffic：按使用流量计费</w:t>
            </w:r>
          </w:p>
          <w:p>
            <w:pPr>
              <w:widowControl/>
              <w:numPr>
                <w:ilvl w:val="0"/>
                <w:numId w:val="82"/>
              </w:numPr>
              <w:spacing w:before="156" w:after="156"/>
              <w:ind w:left="0"/>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PayByBandwidth：按固定带宽计费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AutoPay</w:t>
            </w:r>
          </w:p>
        </w:tc>
        <w:tc>
          <w:tcPr>
            <w:tcW w:w="2287" w:type="dxa"/>
          </w:tcPr>
          <w:p>
            <w:pPr>
              <w:pStyle w:val="3"/>
              <w:spacing w:before="156" w:after="156"/>
              <w:rPr>
                <w:rFonts w:ascii="Arial" w:hAnsi="Arial" w:cs="Arial"/>
                <w:color w:val="333333"/>
                <w:sz w:val="21"/>
                <w:szCs w:val="21"/>
                <w:shd w:val="clear" w:color="auto" w:fill="FFFFFF"/>
              </w:rPr>
            </w:pPr>
          </w:p>
        </w:tc>
        <w:tc>
          <w:tcPr>
            <w:tcW w:w="4270" w:type="dxa"/>
          </w:tcPr>
          <w:p>
            <w:pPr>
              <w:pStyle w:val="14"/>
              <w:widowControl/>
              <w:shd w:val="clear" w:color="auto" w:fill="FFFFFF"/>
              <w:spacing w:before="156" w:after="156" w:afterAutospacing="0" w:line="300" w:lineRule="atLeas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是否自动支付</w:t>
            </w:r>
            <w:r>
              <w:rPr>
                <w:rFonts w:hint="eastAsia" w:ascii="Arial" w:hAnsi="Arial" w:cs="Arial"/>
                <w:color w:val="333333"/>
                <w:sz w:val="21"/>
                <w:szCs w:val="21"/>
                <w:shd w:val="clear" w:color="auto" w:fill="FFFFFF"/>
              </w:rPr>
              <w:t>。</w:t>
            </w:r>
            <w:r>
              <w:rPr>
                <w:rFonts w:ascii="Arial" w:hAnsi="Arial" w:eastAsia="Arial" w:cs="Arial"/>
                <w:color w:val="333333"/>
                <w:sz w:val="21"/>
                <w:szCs w:val="21"/>
                <w:shd w:val="clear" w:color="auto" w:fill="FFFFFF"/>
              </w:rPr>
              <w:t>默认值：true</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"13394394-C631-432B-ACBA-F0D1E75EA45D"</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p>
    <w:p>
      <w:pPr>
        <w:pStyle w:val="3"/>
        <w:spacing w:before="156" w:after="156"/>
        <w:ind w:firstLine="0" w:firstLineChars="0"/>
      </w:pPr>
      <w:r>
        <w:rPr>
          <w:rFonts w:hint="eastAsia"/>
        </w:rPr>
        <w:t>阿里云升级订单详情</w:t>
      </w:r>
    </w:p>
    <w:p>
      <w:pPr>
        <w:pStyle w:val="3"/>
        <w:spacing w:before="156" w:after="156"/>
        <w:ind w:firstLine="0" w:firstLineChars="0"/>
      </w:pPr>
      <w:r>
        <w:drawing>
          <wp:inline distT="0" distB="0" distL="114300" distR="114300">
            <wp:extent cx="5269865" cy="2712720"/>
            <wp:effectExtent l="0" t="0" r="6985" b="1143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70"/>
                    <a:stretch>
                      <a:fillRect/>
                    </a:stretch>
                  </pic:blipFill>
                  <pic:spPr>
                    <a:xfrm>
                      <a:off x="0" y="0"/>
                      <a:ext cx="5269865" cy="2712720"/>
                    </a:xfrm>
                    <a:prstGeom prst="rect">
                      <a:avLst/>
                    </a:prstGeom>
                    <a:noFill/>
                    <a:ln>
                      <a:noFill/>
                    </a:ln>
                  </pic:spPr>
                </pic:pic>
              </a:graphicData>
            </a:graphic>
          </wp:inline>
        </w:drawing>
      </w:r>
    </w:p>
    <w:p>
      <w:pPr>
        <w:pStyle w:val="4"/>
        <w:spacing w:before="312" w:after="312"/>
      </w:pPr>
      <w:r>
        <w:rPr>
          <w:rFonts w:hint="eastAsia"/>
        </w:rPr>
        <w:t>升降配实例可用资源</w:t>
      </w:r>
    </w:p>
    <w:p>
      <w:pPr>
        <w:pStyle w:val="3"/>
        <w:numPr>
          <w:ilvl w:val="0"/>
          <w:numId w:val="71"/>
        </w:numPr>
        <w:spacing w:before="156" w:after="156"/>
        <w:ind w:firstLineChars="0"/>
      </w:pPr>
      <w:r>
        <w:rPr>
          <w:rFonts w:hint="eastAsia"/>
        </w:rPr>
        <w:t>接口文档：</w:t>
      </w:r>
      <w:r>
        <w:rPr>
          <w:rFonts w:hint="eastAsia"/>
        </w:rPr>
        <w:fldChar w:fldCharType="begin"/>
      </w:r>
      <w:r>
        <w:instrText xml:space="preserve"> HYPERLINK "https://help.aliyun.com/document_detail/66187.html?spm=a2c4g.11186623.2.16.41cd7a494eAKqI" </w:instrText>
      </w:r>
      <w:r>
        <w:rPr>
          <w:rFonts w:hint="eastAsia"/>
        </w:rPr>
        <w:fldChar w:fldCharType="separate"/>
      </w:r>
      <w:r>
        <w:rPr>
          <w:rStyle w:val="22"/>
          <w:rFonts w:hint="eastAsia"/>
        </w:rPr>
        <w:t>DescribeResourcesModification</w:t>
      </w:r>
      <w:r>
        <w:rPr>
          <w:rStyle w:val="22"/>
          <w:rFonts w:hint="eastAsia"/>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rPr>
          <w:color w:val="FF0000"/>
        </w:rPr>
      </w:pPr>
      <w:r>
        <w:fldChar w:fldCharType="begin"/>
      </w:r>
      <w:r>
        <w:instrText xml:space="preserve"> HYPERLINK "https://api.aliyun.com/?spm=a2c4g.11186623.2.12.4fed6e82Ztshsi" \l "/?product=Ecs&amp;api=DescribeResourcesModification&amp;params={" </w:instrText>
      </w:r>
      <w:r>
        <w:fldChar w:fldCharType="separate"/>
      </w:r>
      <w:r>
        <w:rPr>
          <w:rStyle w:val="22"/>
          <w:rFonts w:ascii="宋体" w:hAnsi="宋体" w:cs="宋体"/>
        </w:rPr>
        <w:t>https://api.aliyun.com/?spm=a2c4g.11186623.2.12.4fed6e82Ztshsi#/?product=Ecs&amp;api=DescribeResourcesModification&amp;params={%22RegionId%22:%22cn-shenzhen%22,%22ResourceId%22:%22i-wz9blx1vk5he1fyrzrc8%22,%22DestinationResource%22:%22InstanceType%22,%22OperationType%22:%22Upgrade%22,%22InstanceType%22:%22%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RegionId</w:t>
            </w:r>
          </w:p>
        </w:tc>
        <w:tc>
          <w:tcPr>
            <w:tcW w:w="2287" w:type="dxa"/>
          </w:tcPr>
          <w:p>
            <w:pPr>
              <w:pStyle w:val="3"/>
              <w:spacing w:before="156" w:after="156"/>
              <w:rPr>
                <w:rFonts w:ascii="Tahoma" w:hAnsi="Tahoma" w:cs="Tahoma"/>
                <w:sz w:val="21"/>
                <w:szCs w:val="21"/>
                <w:shd w:val="clear" w:color="auto" w:fill="FFFFFF"/>
              </w:rPr>
            </w:pPr>
            <w:r>
              <w:rPr>
                <w:rFonts w:ascii="Arial" w:hAnsi="Arial" w:eastAsia="Arial" w:cs="Arial"/>
                <w:color w:val="333333"/>
                <w:sz w:val="21"/>
                <w:szCs w:val="21"/>
                <w:shd w:val="clear" w:color="auto" w:fill="FFFFFF"/>
              </w:rPr>
              <w:t>cn-hangzhou</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Arial" w:hAnsi="Arial" w:cs="Arial"/>
                <w:color w:val="333333"/>
                <w:sz w:val="21"/>
                <w:szCs w:val="21"/>
                <w:shd w:val="clear" w:color="auto" w:fill="FFFFFF"/>
              </w:rPr>
              <w:t>实例</w:t>
            </w:r>
            <w:r>
              <w:rPr>
                <w:rFonts w:ascii="Arial" w:hAnsi="Arial" w:eastAsia="Arial" w:cs="Arial"/>
                <w:color w:val="333333"/>
                <w:sz w:val="21"/>
                <w:szCs w:val="21"/>
                <w:shd w:val="clear" w:color="auto" w:fill="FFFFFF"/>
              </w:rPr>
              <w:t>所属的地域ID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ResourceId</w:t>
            </w:r>
          </w:p>
        </w:tc>
        <w:tc>
          <w:tcPr>
            <w:tcW w:w="2287"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i-wz9blx1vk5he1fyrzrc8</w:t>
            </w:r>
          </w:p>
        </w:tc>
        <w:tc>
          <w:tcPr>
            <w:tcW w:w="4270"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资源ID。例如，当待查询的资源为实例时，可以理解为 InstanceId。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DestinationResource</w:t>
            </w:r>
          </w:p>
        </w:tc>
        <w:tc>
          <w:tcPr>
            <w:tcW w:w="2287"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0000FF"/>
                <w:sz w:val="21"/>
                <w:szCs w:val="21"/>
                <w:shd w:val="clear" w:color="auto" w:fill="FFFFFF"/>
              </w:rPr>
              <w:t>InstanceType</w:t>
            </w:r>
          </w:p>
        </w:tc>
        <w:tc>
          <w:tcPr>
            <w:tcW w:w="4270"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目标资源类型。取值范围：</w:t>
            </w:r>
          </w:p>
          <w:p>
            <w:pPr>
              <w:widowControl/>
              <w:numPr>
                <w:ilvl w:val="0"/>
                <w:numId w:val="83"/>
              </w:numPr>
              <w:spacing w:before="156" w:beforeAutospacing="1" w:after="156" w:afterAutospacing="1"/>
              <w:ind w:left="0"/>
            </w:pPr>
            <w:r>
              <w:rPr>
                <w:rFonts w:ascii="Tahoma" w:hAnsi="Tahoma" w:eastAsia="Tahoma" w:cs="Tahoma"/>
                <w:color w:val="373D41"/>
                <w:sz w:val="18"/>
                <w:szCs w:val="18"/>
                <w:shd w:val="clear" w:color="auto" w:fill="FFFFFF"/>
              </w:rPr>
              <w:t>InstanceType：实例规格</w:t>
            </w:r>
          </w:p>
          <w:p>
            <w:pPr>
              <w:widowControl/>
              <w:numPr>
                <w:ilvl w:val="0"/>
                <w:numId w:val="83"/>
              </w:numPr>
              <w:spacing w:before="156" w:beforeAutospacing="1" w:after="156" w:afterAutospacing="1"/>
              <w:ind w:left="0"/>
            </w:pPr>
            <w:r>
              <w:rPr>
                <w:rFonts w:ascii="Tahoma" w:hAnsi="Tahoma" w:eastAsia="Tahoma" w:cs="Tahoma"/>
                <w:color w:val="373D41"/>
                <w:sz w:val="18"/>
                <w:szCs w:val="18"/>
                <w:shd w:val="clear" w:color="auto" w:fill="FFFFFF"/>
              </w:rPr>
              <w:t>SystemDisk：系统盘类型</w:t>
            </w:r>
          </w:p>
          <w:p>
            <w:pPr>
              <w:pStyle w:val="14"/>
              <w:widowControl/>
              <w:shd w:val="clear" w:color="auto" w:fill="FFFFFF"/>
              <w:spacing w:before="156" w:after="156" w:afterAutospacing="0" w:line="300" w:lineRule="atLeast"/>
              <w:rPr>
                <w:rFonts w:ascii="Arial" w:hAnsi="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OperationType</w:t>
            </w:r>
          </w:p>
        </w:tc>
        <w:tc>
          <w:tcPr>
            <w:tcW w:w="2287" w:type="dxa"/>
          </w:tcPr>
          <w:p>
            <w:pPr>
              <w:pStyle w:val="3"/>
              <w:spacing w:before="156" w:after="156"/>
              <w:rPr>
                <w:rFonts w:ascii="Arial" w:hAnsi="Arial" w:cs="Arial"/>
                <w:color w:val="333333"/>
                <w:sz w:val="21"/>
                <w:szCs w:val="21"/>
                <w:shd w:val="clear" w:color="auto" w:fill="FFFFFF"/>
              </w:rPr>
            </w:pPr>
            <w:r>
              <w:rPr>
                <w:rFonts w:ascii="Arial" w:hAnsi="Arial" w:cs="Arial"/>
                <w:color w:val="0000FF"/>
                <w:sz w:val="21"/>
                <w:szCs w:val="21"/>
                <w:shd w:val="clear" w:color="auto" w:fill="FFFFFF"/>
              </w:rPr>
              <w:t>Upgrade</w:t>
            </w:r>
          </w:p>
        </w:tc>
        <w:tc>
          <w:tcPr>
            <w:tcW w:w="4270"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更改预付费（包年包月）配置的操作类型。取值范围：</w:t>
            </w:r>
          </w:p>
          <w:p>
            <w:pPr>
              <w:widowControl/>
              <w:numPr>
                <w:ilvl w:val="0"/>
                <w:numId w:val="84"/>
              </w:numPr>
              <w:spacing w:before="156" w:beforeAutospacing="1" w:after="156" w:afterAutospacing="1"/>
              <w:ind w:left="0"/>
            </w:pPr>
            <w:r>
              <w:rPr>
                <w:rFonts w:ascii="Tahoma" w:hAnsi="Tahoma" w:eastAsia="Tahoma" w:cs="Tahoma"/>
                <w:color w:val="373D41"/>
                <w:sz w:val="18"/>
                <w:szCs w:val="18"/>
                <w:shd w:val="clear" w:color="auto" w:fill="FFFFFF"/>
              </w:rPr>
              <w:t>Upgrade：升级资源</w:t>
            </w:r>
          </w:p>
          <w:p>
            <w:pPr>
              <w:widowControl/>
              <w:numPr>
                <w:ilvl w:val="0"/>
                <w:numId w:val="84"/>
              </w:numPr>
              <w:spacing w:before="156" w:beforeAutospacing="1" w:after="156" w:afterAutospacing="1"/>
              <w:ind w:left="0"/>
            </w:pPr>
            <w:r>
              <w:rPr>
                <w:rFonts w:ascii="Tahoma" w:hAnsi="Tahoma" w:eastAsia="Tahoma" w:cs="Tahoma"/>
                <w:color w:val="373D41"/>
                <w:sz w:val="18"/>
                <w:szCs w:val="18"/>
                <w:shd w:val="clear" w:color="auto" w:fill="FFFFFF"/>
              </w:rPr>
              <w:t>Downgrade：降级资源</w:t>
            </w:r>
          </w:p>
          <w:p>
            <w:pPr>
              <w:widowControl/>
              <w:numPr>
                <w:ilvl w:val="0"/>
                <w:numId w:val="84"/>
              </w:numPr>
              <w:spacing w:before="156" w:beforeAutospacing="1" w:after="156" w:afterAutospacing="1"/>
              <w:ind w:left="0"/>
            </w:pPr>
            <w:r>
              <w:rPr>
                <w:rFonts w:ascii="Tahoma" w:hAnsi="Tahoma" w:eastAsia="Tahoma" w:cs="Tahoma"/>
                <w:color w:val="373D41"/>
                <w:sz w:val="18"/>
                <w:szCs w:val="18"/>
                <w:shd w:val="clear" w:color="auto" w:fill="FFFFFF"/>
              </w:rPr>
              <w:t>RenewDowngrade：续费降配</w:t>
            </w:r>
          </w:p>
          <w:p>
            <w:pPr>
              <w:widowControl/>
              <w:numPr>
                <w:ilvl w:val="0"/>
                <w:numId w:val="84"/>
              </w:numPr>
              <w:spacing w:before="156" w:beforeAutospacing="1" w:after="156" w:afterAutospacing="1"/>
              <w:ind w:left="0"/>
            </w:pPr>
            <w:r>
              <w:rPr>
                <w:rFonts w:ascii="Tahoma" w:hAnsi="Tahoma" w:eastAsia="Tahoma" w:cs="Tahoma"/>
                <w:color w:val="373D41"/>
                <w:sz w:val="18"/>
                <w:szCs w:val="18"/>
                <w:shd w:val="clear" w:color="auto" w:fill="FFFFFF"/>
              </w:rPr>
              <w:t>RenewModify：过期实例到续费变配</w:t>
            </w:r>
          </w:p>
          <w:p>
            <w:pPr>
              <w:pStyle w:val="14"/>
              <w:widowControl/>
              <w:shd w:val="clear" w:color="auto" w:fill="FFFFFF"/>
              <w:spacing w:before="156" w:after="156" w:afterAutospacing="0" w:line="300" w:lineRule="atLeast"/>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默认值：Upgrade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InstanceType</w:t>
            </w:r>
          </w:p>
        </w:tc>
        <w:tc>
          <w:tcPr>
            <w:tcW w:w="2287" w:type="dxa"/>
          </w:tcPr>
          <w:p>
            <w:pPr>
              <w:pStyle w:val="3"/>
              <w:spacing w:before="156" w:after="156"/>
              <w:rPr>
                <w:rFonts w:ascii="Arial" w:hAnsi="Arial" w:cs="Arial"/>
                <w:color w:val="333333"/>
                <w:sz w:val="21"/>
                <w:szCs w:val="21"/>
                <w:shd w:val="clear" w:color="auto" w:fill="FFFFFF"/>
              </w:rPr>
            </w:pPr>
            <w:r>
              <w:rPr>
                <w:rFonts w:ascii="Arial" w:hAnsi="Arial" w:cs="Arial"/>
                <w:color w:val="333333"/>
                <w:sz w:val="21"/>
                <w:szCs w:val="21"/>
                <w:shd w:val="clear" w:color="auto" w:fill="FFFFFF"/>
              </w:rPr>
              <w:t>ecs.mn4.small</w:t>
            </w:r>
          </w:p>
        </w:tc>
        <w:tc>
          <w:tcPr>
            <w:tcW w:w="4270" w:type="dxa"/>
          </w:tcPr>
          <w:p>
            <w:pPr>
              <w:widowControl/>
              <w:spacing w:before="156" w:beforeAutospacing="1" w:after="156" w:afterAutospacing="1"/>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实例规格。当参数DestinationResource取值为SystemDisk时，必须同时指定InstanceType参数。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Cores</w:t>
            </w:r>
          </w:p>
        </w:tc>
        <w:tc>
          <w:tcPr>
            <w:tcW w:w="2287" w:type="dxa"/>
          </w:tcPr>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1</w:t>
            </w:r>
          </w:p>
        </w:tc>
        <w:tc>
          <w:tcPr>
            <w:tcW w:w="4270"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实例规格的vCPU内核数目。当DestinationResource=InstanceType参数有效，Cores才为有效参数。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Memory</w:t>
            </w:r>
          </w:p>
        </w:tc>
        <w:tc>
          <w:tcPr>
            <w:tcW w:w="2287" w:type="dxa"/>
          </w:tcPr>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2</w:t>
            </w:r>
          </w:p>
        </w:tc>
        <w:tc>
          <w:tcPr>
            <w:tcW w:w="4270" w:type="dxa"/>
          </w:tcPr>
          <w:p>
            <w:pPr>
              <w:widowControl/>
              <w:shd w:val="clear" w:color="auto" w:fill="FFFFFE"/>
              <w:spacing w:before="156" w:after="156" w:line="285" w:lineRule="atLeast"/>
              <w:ind w:firstLine="360" w:firstLineChars="20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实例规格的内存大小，单位为GiB</w:t>
            </w:r>
            <w:r>
              <w:rPr>
                <w:rFonts w:hint="eastAsia" w:ascii="Tahoma" w:hAnsi="Tahoma" w:cs="Tahoma"/>
                <w:color w:val="373D41"/>
                <w:sz w:val="18"/>
                <w:szCs w:val="18"/>
                <w:shd w:val="clear" w:color="auto" w:fill="FFFFFF"/>
              </w:rPr>
              <w:t>。</w:t>
            </w:r>
            <w:r>
              <w:rPr>
                <w:rFonts w:ascii="Tahoma" w:hAnsi="Tahoma" w:eastAsia="Tahoma" w:cs="Tahoma"/>
                <w:color w:val="373D41"/>
                <w:sz w:val="18"/>
                <w:szCs w:val="18"/>
                <w:shd w:val="clear" w:color="auto" w:fill="FFFFFF"/>
              </w:rPr>
              <w:t>当DestinationResource=InstanceType，Memory才为有效参数</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ZoneId</w:t>
            </w:r>
          </w:p>
        </w:tc>
        <w:tc>
          <w:tcPr>
            <w:tcW w:w="2287" w:type="dxa"/>
          </w:tcPr>
          <w:p>
            <w:pPr>
              <w:widowControl/>
              <w:shd w:val="clear" w:color="auto" w:fill="FFFFFE"/>
              <w:spacing w:before="156" w:after="156" w:line="285" w:lineRule="atLeast"/>
              <w:jc w:val="left"/>
              <w:rPr>
                <w:rFonts w:ascii="Tahoma" w:hAnsi="Tahoma" w:cs="Tahoma"/>
                <w:sz w:val="21"/>
                <w:szCs w:val="21"/>
                <w:shd w:val="clear" w:color="auto" w:fill="FFFFFF"/>
              </w:rPr>
            </w:pPr>
            <w:r>
              <w:rPr>
                <w:rFonts w:ascii="Consolas" w:hAnsi="Consolas" w:eastAsia="Consolas" w:cs="Consolas"/>
                <w:color w:val="0451A5"/>
                <w:kern w:val="0"/>
                <w:sz w:val="21"/>
                <w:szCs w:val="21"/>
                <w:shd w:val="clear" w:color="auto" w:fill="FFFFFE"/>
                <w:lang w:bidi="ar"/>
              </w:rPr>
              <w:t>cn-shenzhen-c</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Arial" w:hAnsi="Arial" w:cs="Arial"/>
                <w:color w:val="333333"/>
                <w:sz w:val="21"/>
                <w:szCs w:val="21"/>
                <w:shd w:val="clear" w:color="auto" w:fill="FFFFFF"/>
              </w:rPr>
              <w:t>可用区</w:t>
            </w:r>
            <w:r>
              <w:rPr>
                <w:rFonts w:ascii="Arial" w:hAnsi="Arial" w:eastAsia="Arial" w:cs="Arial"/>
                <w:color w:val="333333"/>
                <w:sz w:val="21"/>
                <w:szCs w:val="21"/>
                <w:shd w:val="clear" w:color="auto" w:fill="FFFFFF"/>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Value</w:t>
            </w:r>
          </w:p>
          <w:p>
            <w:pPr>
              <w:pStyle w:val="3"/>
              <w:spacing w:before="156" w:after="156"/>
              <w:rPr>
                <w:rFonts w:ascii="Arial" w:hAnsi="Arial" w:eastAsia="Arial" w:cs="Arial"/>
                <w:color w:val="333333"/>
                <w:sz w:val="21"/>
                <w:szCs w:val="21"/>
                <w:shd w:val="clear" w:color="auto" w:fill="FFFFFF"/>
              </w:rPr>
            </w:pP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Consolas" w:hAnsi="Consolas" w:eastAsia="Consolas" w:cs="Consolas"/>
                <w:color w:val="0451A5"/>
                <w:kern w:val="0"/>
                <w:sz w:val="21"/>
                <w:szCs w:val="21"/>
                <w:shd w:val="clear" w:color="auto" w:fill="FFFFFE"/>
                <w:lang w:bidi="ar"/>
              </w:rPr>
              <w:t>ecs.mn4.xlarge</w:t>
            </w:r>
          </w:p>
        </w:tc>
        <w:tc>
          <w:tcPr>
            <w:tcW w:w="4270" w:type="dxa"/>
          </w:tcPr>
          <w:p>
            <w:pPr>
              <w:widowControl/>
              <w:shd w:val="clear" w:color="auto" w:fill="FFFFFE"/>
              <w:spacing w:before="156" w:after="156" w:line="285" w:lineRule="atLeast"/>
              <w:ind w:firstLine="420" w:firstLineChars="200"/>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资源值</w:t>
            </w:r>
            <w:r>
              <w:rPr>
                <w:rFonts w:hint="eastAsia" w:ascii="Arial" w:hAnsi="Arial" w:cs="Arial"/>
                <w:color w:val="333333"/>
                <w:sz w:val="21"/>
                <w:szCs w:val="21"/>
                <w:shd w:val="clear" w:color="auto" w:fill="FFFFFF"/>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Status</w:t>
            </w:r>
          </w:p>
        </w:tc>
        <w:tc>
          <w:tcPr>
            <w:tcW w:w="2287"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Available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资源状态，返回值：</w:t>
            </w:r>
          </w:p>
          <w:p>
            <w:pPr>
              <w:widowControl/>
              <w:numPr>
                <w:ilvl w:val="0"/>
                <w:numId w:val="85"/>
              </w:numPr>
              <w:spacing w:before="156" w:after="156"/>
              <w:ind w:left="0"/>
              <w:jc w:val="left"/>
            </w:pPr>
            <w:r>
              <w:rPr>
                <w:rFonts w:ascii="Arial" w:hAnsi="Arial" w:eastAsia="Arial" w:cs="Arial"/>
                <w:color w:val="333333"/>
                <w:sz w:val="21"/>
                <w:szCs w:val="21"/>
                <w:shd w:val="clear" w:color="auto" w:fill="FFFFFF"/>
              </w:rPr>
              <w:t>Available：资源充足</w:t>
            </w:r>
          </w:p>
          <w:p>
            <w:pPr>
              <w:widowControl/>
              <w:numPr>
                <w:ilvl w:val="0"/>
                <w:numId w:val="85"/>
              </w:numPr>
              <w:spacing w:before="156" w:after="156"/>
              <w:ind w:left="0"/>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SoldOut：资源已售罄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Arial" w:hAnsi="Arial" w:eastAsia="Arial" w:cs="Arial"/>
                <w:color w:val="333333"/>
                <w:sz w:val="21"/>
                <w:szCs w:val="21"/>
                <w:shd w:val="clear" w:color="auto" w:fill="FFFFFF"/>
              </w:rPr>
              <w:t>StatusCategory</w:t>
            </w:r>
          </w:p>
        </w:tc>
        <w:tc>
          <w:tcPr>
            <w:tcW w:w="2287"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WithStock</w:t>
            </w:r>
          </w:p>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或者</w:t>
            </w:r>
          </w:p>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ClosedWithStock</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根据库存详细分类资源类别。目前的可能值有：</w:t>
            </w:r>
          </w:p>
          <w:p>
            <w:pPr>
              <w:widowControl/>
              <w:numPr>
                <w:ilvl w:val="0"/>
                <w:numId w:val="86"/>
              </w:numPr>
              <w:spacing w:before="156" w:after="156"/>
              <w:ind w:left="0"/>
              <w:jc w:val="left"/>
            </w:pPr>
            <w:r>
              <w:rPr>
                <w:rFonts w:ascii="Arial" w:hAnsi="Arial" w:eastAsia="Arial" w:cs="Arial"/>
                <w:color w:val="333333"/>
                <w:sz w:val="21"/>
                <w:szCs w:val="21"/>
                <w:shd w:val="clear" w:color="auto" w:fill="FFFFFF"/>
              </w:rPr>
              <w:t>WithStock：库存充足</w:t>
            </w:r>
          </w:p>
          <w:p>
            <w:pPr>
              <w:widowControl/>
              <w:numPr>
                <w:ilvl w:val="0"/>
                <w:numId w:val="86"/>
              </w:numPr>
              <w:spacing w:before="156" w:after="156"/>
              <w:ind w:left="0"/>
              <w:jc w:val="left"/>
            </w:pPr>
            <w:r>
              <w:rPr>
                <w:rFonts w:ascii="Arial" w:hAnsi="Arial" w:eastAsia="Arial" w:cs="Arial"/>
                <w:color w:val="333333"/>
                <w:sz w:val="21"/>
                <w:szCs w:val="21"/>
                <w:shd w:val="clear" w:color="auto" w:fill="FFFFFF"/>
              </w:rPr>
              <w:t>ClosedWithStock：库存接近水位低线</w:t>
            </w:r>
          </w:p>
          <w:p>
            <w:pPr>
              <w:widowControl/>
              <w:numPr>
                <w:ilvl w:val="0"/>
                <w:numId w:val="86"/>
              </w:numPr>
              <w:spacing w:before="156" w:after="156"/>
              <w:ind w:left="0"/>
              <w:jc w:val="left"/>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WithoutStock：库存告罄</w:t>
            </w:r>
          </w:p>
          <w:p>
            <w:pPr>
              <w:widowControl/>
              <w:numPr>
                <w:ilvl w:val="0"/>
                <w:numId w:val="86"/>
              </w:numPr>
              <w:spacing w:before="156" w:after="156"/>
              <w:ind w:left="0"/>
              <w:jc w:val="left"/>
              <w:rPr>
                <w:rFonts w:ascii="Arial" w:hAnsi="Arial" w:cs="Arial"/>
                <w:color w:val="333333"/>
                <w:sz w:val="21"/>
                <w:szCs w:val="21"/>
                <w:shd w:val="clear" w:color="auto" w:fill="FFFFFF"/>
              </w:rPr>
            </w:pPr>
            <w:r>
              <w:rPr>
                <w:rFonts w:hint="eastAsia" w:ascii="Arial" w:hAnsi="Arial" w:cs="Arial"/>
                <w:color w:val="0000FF"/>
                <w:sz w:val="21"/>
                <w:szCs w:val="21"/>
                <w:shd w:val="clear" w:color="auto" w:fill="FFFFFF"/>
              </w:rPr>
              <w:t>返回数据没有这个字段的要过滤掉（目前发现是相同配置的实例规格）</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"6A82BA1C-B1C7-4D55-A587-8424FAF60E80"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"AvailableZones"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"AvailableZone"</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"Available"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"RegionId"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"cn-shenzhen-st3-a01"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"AvailableResources"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"AvailableResource"</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"InstanceType"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"SupportedResources"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"SupportedResource"</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"Available"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"Value"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"ecs.xn4.small"</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"Available"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"Value"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"ecs.mn4.small"</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"StatusCategory"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"ClosedWithStock"</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"ZoneId"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"cn-shenzhen-c"</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"StatusCategory"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"WithStock"</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r>
        <w:rPr>
          <w:rFonts w:hint="eastAsia"/>
        </w:rPr>
        <w:t>阿里云升降配实例页面</w:t>
      </w:r>
    </w:p>
    <w:p>
      <w:pPr>
        <w:pStyle w:val="3"/>
        <w:spacing w:before="156" w:after="156"/>
        <w:ind w:firstLine="0" w:firstLineChars="0"/>
      </w:pPr>
      <w:r>
        <w:drawing>
          <wp:inline distT="0" distB="0" distL="114300" distR="114300">
            <wp:extent cx="5270500" cy="4924425"/>
            <wp:effectExtent l="0" t="0" r="635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71"/>
                    <a:stretch>
                      <a:fillRect/>
                    </a:stretch>
                  </pic:blipFill>
                  <pic:spPr>
                    <a:xfrm>
                      <a:off x="0" y="0"/>
                      <a:ext cx="5270500" cy="4924425"/>
                    </a:xfrm>
                    <a:prstGeom prst="rect">
                      <a:avLst/>
                    </a:prstGeom>
                    <a:noFill/>
                    <a:ln>
                      <a:noFill/>
                    </a:ln>
                  </pic:spPr>
                </pic:pic>
              </a:graphicData>
            </a:graphic>
          </wp:inline>
        </w:drawing>
      </w:r>
    </w:p>
    <w:p>
      <w:pPr>
        <w:pStyle w:val="3"/>
        <w:spacing w:before="156" w:after="156"/>
        <w:ind w:firstLine="480"/>
      </w:pPr>
    </w:p>
    <w:p>
      <w:pPr>
        <w:pStyle w:val="4"/>
        <w:spacing w:before="312" w:after="312"/>
      </w:pPr>
      <w:r>
        <w:rPr>
          <w:rFonts w:hint="eastAsia"/>
        </w:rPr>
        <w:t>$升降配-升级实例</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"https://help.aliyun.com/document_detail/57612.html?spm=a2c4g.11186623.2.48.38b64666OOHRpE" \l "ModifyPrepayInstanceSpec" </w:instrText>
      </w:r>
      <w:r>
        <w:fldChar w:fldCharType="separate"/>
      </w:r>
      <w:r>
        <w:rPr>
          <w:rStyle w:val="22"/>
          <w:rFonts w:hint="eastAsia" w:ascii="Arial" w:hAnsi="Arial" w:eastAsia="Arial" w:cs="Arial"/>
          <w:sz w:val="21"/>
          <w:szCs w:val="21"/>
          <w:shd w:val="clear" w:color="auto" w:fill="FFFFFF"/>
        </w:rPr>
        <w:t>ModifyPrepayInstanceSpec</w:t>
      </w:r>
      <w:r>
        <w:rPr>
          <w:rStyle w:val="22"/>
          <w:rFonts w:hint="eastAsia" w:ascii="Arial" w:hAnsi="Arial" w:eastAsia="Arial" w:cs="Arial"/>
          <w:sz w:val="21"/>
          <w:szCs w:val="21"/>
          <w:shd w:val="clear" w:color="auto" w:fill="FFFFFF"/>
        </w:rPr>
        <w:fldChar w:fldCharType="end"/>
      </w:r>
    </w:p>
    <w:p>
      <w:pPr>
        <w:pStyle w:val="3"/>
        <w:spacing w:before="156" w:after="156"/>
        <w:ind w:firstLine="0" w:firstLineChars="0"/>
      </w:pPr>
      <w:r>
        <w:rPr>
          <w:rFonts w:ascii="Arial" w:hAnsi="Arial" w:eastAsia="Arial" w:cs="Arial"/>
          <w:color w:val="333333"/>
          <w:sz w:val="21"/>
          <w:szCs w:val="21"/>
          <w:shd w:val="clear" w:color="auto" w:fill="FFFFFF"/>
        </w:rPr>
        <w:t>单台实例每成功操作一次，五分钟内不能继续操作</w:t>
      </w:r>
    </w:p>
    <w:p>
      <w:pPr>
        <w:pStyle w:val="3"/>
        <w:numPr>
          <w:ilvl w:val="0"/>
          <w:numId w:val="71"/>
        </w:numPr>
        <w:spacing w:before="156" w:after="156"/>
        <w:ind w:firstLineChars="0"/>
      </w:pPr>
      <w:r>
        <w:rPr>
          <w:rFonts w:hint="eastAsia"/>
        </w:rPr>
        <w:t>调试地址：</w:t>
      </w:r>
    </w:p>
    <w:p>
      <w:pPr>
        <w:pStyle w:val="3"/>
        <w:spacing w:before="156" w:after="156"/>
        <w:ind w:firstLine="0" w:firstLineChars="0"/>
        <w:rPr>
          <w:color w:val="FF0000"/>
        </w:rPr>
      </w:pPr>
      <w:r>
        <w:rPr>
          <w:rFonts w:hint="eastAsia"/>
          <w:color w:val="FF0000"/>
        </w:rPr>
        <w:t>调试问题 工单号：</w:t>
      </w:r>
      <w:r>
        <w:rPr>
          <w:rFonts w:ascii="Tahoma" w:hAnsi="Tahoma" w:eastAsia="Tahoma" w:cs="Tahoma"/>
          <w:color w:val="666666"/>
          <w:sz w:val="18"/>
          <w:szCs w:val="18"/>
          <w:shd w:val="clear" w:color="auto" w:fill="FFFFFF"/>
        </w:rPr>
        <w:t>21ALC1D</w:t>
      </w:r>
    </w:p>
    <w:p>
      <w:pPr>
        <w:pStyle w:val="3"/>
        <w:numPr>
          <w:ilvl w:val="0"/>
          <w:numId w:val="71"/>
        </w:numPr>
        <w:spacing w:before="156" w:after="156"/>
        <w:ind w:firstLineChars="0"/>
      </w:pPr>
      <w:r>
        <w:rPr>
          <w:rFonts w:hint="eastAsia"/>
        </w:rPr>
        <w:t>请求参数</w:t>
      </w:r>
    </w:p>
    <w:p>
      <w:pPr>
        <w:pStyle w:val="3"/>
        <w:numPr>
          <w:ilvl w:val="0"/>
          <w:numId w:val="71"/>
        </w:numPr>
        <w:spacing w:before="156" w:after="156"/>
        <w:ind w:firstLineChars="0"/>
      </w:pPr>
      <w:r>
        <w:rPr>
          <w:rFonts w:hint="eastAsia"/>
        </w:rPr>
        <w:t>返回参数</w:t>
      </w: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"OrderId"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204025355530082</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"018DF3E5-74DD-47C4-9B69-443BEB6FC2C0"</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r>
        <w:rPr>
          <w:rFonts w:hint="eastAsia"/>
        </w:rPr>
        <w:t>阿里云订单详情</w:t>
      </w:r>
    </w:p>
    <w:p>
      <w:pPr>
        <w:pStyle w:val="4"/>
        <w:spacing w:before="312" w:after="312"/>
      </w:pPr>
      <w:r>
        <w:rPr>
          <w:rFonts w:hint="eastAsia"/>
        </w:rPr>
        <w:t>$添加预付费云盘</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"https://help.aliyun.com/document_detail/25513.html?spm=a2c4g.11186623.2.27.2802484e6KzCro" \l "CreateDisk" </w:instrText>
      </w:r>
      <w:r>
        <w:fldChar w:fldCharType="separate"/>
      </w:r>
      <w:r>
        <w:rPr>
          <w:rStyle w:val="22"/>
          <w:rFonts w:hint="eastAsia"/>
        </w:rPr>
        <w:t>CreateDisk</w:t>
      </w:r>
      <w:r>
        <w:rPr>
          <w:rStyle w:val="22"/>
          <w:rFonts w:hint="eastAsia"/>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rPr>
          <w:color w:val="FF0000"/>
        </w:rPr>
      </w:pPr>
      <w:r>
        <w:fldChar w:fldCharType="begin"/>
      </w:r>
      <w:r>
        <w:instrText xml:space="preserve"> HYPERLINK "https://api.aliyun.com/?spm=a2c4g.11186623.2.17.1c826709S9ogS1" \l "/?product=Ecs&amp;api=CreateDisk&amp;params={" </w:instrText>
      </w:r>
      <w:r>
        <w:fldChar w:fldCharType="separate"/>
      </w:r>
      <w:r>
        <w:rPr>
          <w:rStyle w:val="22"/>
          <w:rFonts w:ascii="宋体" w:hAnsi="宋体" w:cs="宋体"/>
        </w:rPr>
        <w:t>https://api.aliyun.com/?spm=a2c4g.11186623.2.17.1c826709S9ogS1#/?product=Ecs&amp;api=CreateDisk&amp;params={%22Tag%22:{%22Tag.1.value%22:%22%22,%22Tag.1.key%22:%22%22,%22Tag.1.Key%22:%22%22,%22Tag.1.Value%22:%22%22},%22Arn%22:{%22Arn.1.AssumeRoleFor%22:%22%22,%22Arn.1.Rolearn%22:%22%22,%22Arn.1.RoleType%22:%22%22},%22RegionId%22:%22cn-shenzhen%22,%22InstanceId%22:%22i-wz9blx1vk5he1fyrzrc8%22,%22ZoneId%22:%22%22,%22Size%22:20,%22DiskCategory%22:%22cloud_efficiency%22,%22Description%22:%22%E7%BB%8F%E7%94%B1CreateDiskAPI%E5%88%9B%E5%BB%BA%22,%22Encrypted%22:false,%22DiskName%22:%22APITestDisk%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sz w:val="21"/>
                <w:szCs w:val="21"/>
                <w:shd w:val="clear" w:color="auto" w:fill="FFFFFF"/>
              </w:rPr>
            </w:pPr>
            <w:r>
              <w:rPr>
                <w:rFonts w:ascii="monospace" w:hAnsi="monospace" w:eastAsia="monospace" w:cs="monospace"/>
                <w:b/>
                <w:color w:val="333333"/>
                <w:sz w:val="21"/>
                <w:szCs w:val="21"/>
                <w:shd w:val="clear" w:color="auto" w:fill="FFFFFF"/>
              </w:rPr>
              <w:t>RegionId</w:t>
            </w:r>
          </w:p>
        </w:tc>
        <w:tc>
          <w:tcPr>
            <w:tcW w:w="2287" w:type="dxa"/>
          </w:tcPr>
          <w:p>
            <w:pPr>
              <w:pStyle w:val="3"/>
              <w:spacing w:before="156" w:after="156"/>
              <w:rPr>
                <w:rFonts w:ascii="Tahoma" w:hAnsi="Tahoma" w:cs="Tahoma"/>
                <w:sz w:val="21"/>
                <w:szCs w:val="21"/>
                <w:shd w:val="clear" w:color="auto" w:fill="FFFFFF"/>
              </w:rPr>
            </w:pPr>
            <w:r>
              <w:rPr>
                <w:rFonts w:ascii="Arial" w:hAnsi="Arial" w:eastAsia="Arial" w:cs="Arial"/>
                <w:color w:val="333333"/>
                <w:sz w:val="21"/>
                <w:szCs w:val="21"/>
                <w:shd w:val="clear" w:color="auto" w:fill="FFFFFF"/>
              </w:rPr>
              <w:t>cn-hangzhou</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Arial" w:hAnsi="Arial" w:cs="Arial"/>
                <w:color w:val="333333"/>
                <w:sz w:val="21"/>
                <w:szCs w:val="21"/>
                <w:shd w:val="clear" w:color="auto" w:fill="FFFFFF"/>
              </w:rPr>
              <w:t>实例</w:t>
            </w:r>
            <w:r>
              <w:rPr>
                <w:rFonts w:ascii="Arial" w:hAnsi="Arial" w:eastAsia="Arial" w:cs="Arial"/>
                <w:color w:val="333333"/>
                <w:sz w:val="21"/>
                <w:szCs w:val="21"/>
                <w:shd w:val="clear" w:color="auto" w:fill="FFFFFF"/>
              </w:rPr>
              <w:t>所属的地域ID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i-wz9blx1vk5he1fyrzrc8</w:t>
            </w:r>
          </w:p>
        </w:tc>
        <w:tc>
          <w:tcPr>
            <w:tcW w:w="4270" w:type="dxa"/>
          </w:tcPr>
          <w:p>
            <w:pPr>
              <w:widowControl/>
              <w:shd w:val="clear" w:color="auto" w:fill="FFFFFE"/>
              <w:spacing w:before="156" w:after="156" w:line="285" w:lineRule="atLeast"/>
              <w:ind w:firstLine="420" w:firstLineChars="20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实例ID，云盘要挂载的实例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DiskCategory</w:t>
            </w:r>
          </w:p>
        </w:tc>
        <w:tc>
          <w:tcPr>
            <w:tcW w:w="2287" w:type="dxa"/>
          </w:tcPr>
          <w:p>
            <w:pPr>
              <w:pStyle w:val="3"/>
              <w:spacing w:before="156" w:after="156"/>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cloud_efficiency</w:t>
            </w:r>
          </w:p>
        </w:tc>
        <w:tc>
          <w:tcPr>
            <w:tcW w:w="4270"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数据盘的磁盘种类。取值范围：</w:t>
            </w:r>
          </w:p>
          <w:p>
            <w:pPr>
              <w:widowControl/>
              <w:numPr>
                <w:ilvl w:val="0"/>
                <w:numId w:val="87"/>
              </w:numPr>
              <w:spacing w:before="156" w:beforeAutospacing="1" w:after="156" w:afterAutospacing="1"/>
              <w:ind w:left="0"/>
            </w:pPr>
            <w:r>
              <w:rPr>
                <w:rFonts w:ascii="Tahoma" w:hAnsi="Tahoma" w:eastAsia="Tahoma" w:cs="Tahoma"/>
                <w:color w:val="373D41"/>
                <w:sz w:val="18"/>
                <w:szCs w:val="18"/>
                <w:shd w:val="clear" w:color="auto" w:fill="FFFFFF"/>
              </w:rPr>
              <w:t>cloud：普通云盘</w:t>
            </w:r>
          </w:p>
          <w:p>
            <w:pPr>
              <w:widowControl/>
              <w:numPr>
                <w:ilvl w:val="0"/>
                <w:numId w:val="87"/>
              </w:numPr>
              <w:spacing w:before="156" w:beforeAutospacing="1" w:after="156" w:afterAutospacing="1"/>
              <w:ind w:left="0"/>
            </w:pPr>
            <w:r>
              <w:rPr>
                <w:rFonts w:ascii="Tahoma" w:hAnsi="Tahoma" w:eastAsia="Tahoma" w:cs="Tahoma"/>
                <w:color w:val="373D41"/>
                <w:sz w:val="18"/>
                <w:szCs w:val="18"/>
                <w:shd w:val="clear" w:color="auto" w:fill="FFFFFF"/>
              </w:rPr>
              <w:t>cloud_efficiency：高效云盘</w:t>
            </w:r>
          </w:p>
          <w:p>
            <w:pPr>
              <w:widowControl/>
              <w:numPr>
                <w:ilvl w:val="0"/>
                <w:numId w:val="87"/>
              </w:numPr>
              <w:spacing w:before="156" w:beforeAutospacing="1" w:after="156" w:afterAutospacing="1"/>
              <w:ind w:left="0"/>
            </w:pPr>
            <w:r>
              <w:rPr>
                <w:rFonts w:ascii="Tahoma" w:hAnsi="Tahoma" w:eastAsia="Tahoma" w:cs="Tahoma"/>
                <w:color w:val="373D41"/>
                <w:sz w:val="18"/>
                <w:szCs w:val="18"/>
                <w:shd w:val="clear" w:color="auto" w:fill="FFFFFF"/>
              </w:rPr>
              <w:t>cloud_ssd：SSD 云盘</w:t>
            </w:r>
          </w:p>
          <w:p>
            <w:pPr>
              <w:widowControl/>
              <w:numPr>
                <w:ilvl w:val="0"/>
                <w:numId w:val="87"/>
              </w:numPr>
              <w:spacing w:before="156" w:beforeAutospacing="1" w:after="156" w:afterAutospacing="1"/>
              <w:ind w:left="0"/>
            </w:pPr>
            <w:r>
              <w:rPr>
                <w:rFonts w:ascii="Tahoma" w:hAnsi="Tahoma" w:eastAsia="Tahoma" w:cs="Tahoma"/>
                <w:color w:val="373D41"/>
                <w:sz w:val="18"/>
                <w:szCs w:val="18"/>
                <w:shd w:val="clear" w:color="auto" w:fill="FFFFFF"/>
              </w:rPr>
              <w:t>cloud_essd：ESSD 云盘。目前 ESSD 云盘正在火热公测中，仅部分地域下的可用区可以选购。更多详情，请参阅 </w:t>
            </w:r>
            <w:r>
              <w:fldChar w:fldCharType="begin"/>
            </w:r>
            <w:r>
              <w:instrText xml:space="preserve"> HYPERLINK "https://help.aliyun.com/document_detail/64950.html" \l "/_blank" \t "https://api.aliyun.com/?spm=a2c4g.11186623.2.17.1c826709S9ogS1" </w:instrText>
            </w:r>
            <w:r>
              <w:fldChar w:fldCharType="separate"/>
            </w:r>
            <w:r>
              <w:rPr>
                <w:rStyle w:val="22"/>
                <w:rFonts w:ascii="Tahoma" w:hAnsi="Tahoma" w:eastAsia="Tahoma" w:cs="Tahoma"/>
                <w:color w:val="5584FF"/>
                <w:sz w:val="18"/>
                <w:szCs w:val="18"/>
                <w:u w:val="none"/>
                <w:shd w:val="clear" w:color="auto" w:fill="FFFFFF"/>
              </w:rPr>
              <w:t>ESSD 云盘 FAQ</w:t>
            </w:r>
            <w:r>
              <w:rPr>
                <w:rStyle w:val="22"/>
                <w:rFonts w:ascii="Tahoma" w:hAnsi="Tahoma" w:eastAsia="Tahoma" w:cs="Tahoma"/>
                <w:color w:val="5584FF"/>
                <w:sz w:val="18"/>
                <w:szCs w:val="18"/>
                <w:u w:val="none"/>
                <w:shd w:val="clear" w:color="auto" w:fill="FFFFFF"/>
              </w:rPr>
              <w:fldChar w:fldCharType="end"/>
            </w:r>
            <w:r>
              <w:rPr>
                <w:rFonts w:ascii="Tahoma" w:hAnsi="Tahoma" w:eastAsia="Tahoma" w:cs="Tahoma"/>
                <w:color w:val="373D41"/>
                <w:sz w:val="18"/>
                <w:szCs w:val="18"/>
                <w:shd w:val="clear" w:color="auto" w:fill="FFFFFF"/>
              </w:rPr>
              <w:t>。</w:t>
            </w:r>
          </w:p>
          <w:p>
            <w:pPr>
              <w:pStyle w:val="14"/>
              <w:widowControl/>
              <w:shd w:val="clear" w:color="auto" w:fill="FFFFFF"/>
              <w:spacing w:before="156" w:after="156" w:afterAutospacing="0" w:line="300" w:lineRule="atLeast"/>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默认值：cloud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monospace" w:hAnsi="monospace" w:eastAsia="monospace" w:cs="monospace"/>
                <w:b/>
                <w:color w:val="333333"/>
                <w:sz w:val="21"/>
                <w:szCs w:val="21"/>
                <w:shd w:val="clear" w:color="auto" w:fill="FFFFFF"/>
              </w:rPr>
            </w:pPr>
            <w:r>
              <w:rPr>
                <w:rFonts w:ascii="Tahoma" w:hAnsi="Tahoma" w:eastAsia="Tahoma" w:cs="Tahoma"/>
                <w:color w:val="373D41"/>
                <w:sz w:val="21"/>
                <w:szCs w:val="21"/>
                <w:shd w:val="clear" w:color="auto" w:fill="FFFFFF"/>
              </w:rPr>
              <w:t>Size</w:t>
            </w:r>
          </w:p>
        </w:tc>
        <w:tc>
          <w:tcPr>
            <w:tcW w:w="2287" w:type="dxa"/>
          </w:tcPr>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20</w:t>
            </w:r>
          </w:p>
        </w:tc>
        <w:tc>
          <w:tcPr>
            <w:tcW w:w="4270" w:type="dxa"/>
          </w:tcPr>
          <w:p>
            <w:pPr>
              <w:pStyle w:val="14"/>
              <w:widowControl/>
              <w:shd w:val="clear" w:color="auto" w:fill="FFFFFF"/>
              <w:spacing w:before="156" w:after="156" w:afterAutospacing="0" w:line="300" w:lineRule="atLeast"/>
              <w:rPr>
                <w:rFonts w:ascii="Tahoma" w:hAnsi="Tahoma" w:eastAsia="Tahoma" w:cs="Tahoma"/>
                <w:color w:val="373D41"/>
                <w:sz w:val="18"/>
                <w:szCs w:val="18"/>
              </w:rPr>
            </w:pPr>
            <w:r>
              <w:rPr>
                <w:rFonts w:ascii="Tahoma" w:hAnsi="Tahoma" w:eastAsia="Tahoma" w:cs="Tahoma"/>
                <w:color w:val="373D41"/>
                <w:sz w:val="18"/>
                <w:szCs w:val="18"/>
                <w:shd w:val="clear" w:color="auto" w:fill="FFFFFF"/>
              </w:rPr>
              <w:t>容量大小，以GiB为单位。指定该参数后，其取值必须≥指定快照ID的容量大小。取值范围：</w:t>
            </w:r>
          </w:p>
          <w:p>
            <w:pPr>
              <w:widowControl/>
              <w:numPr>
                <w:ilvl w:val="0"/>
                <w:numId w:val="88"/>
              </w:numPr>
              <w:spacing w:before="156" w:beforeAutospacing="1" w:after="156" w:afterAutospacing="1"/>
              <w:ind w:left="0"/>
            </w:pPr>
            <w:r>
              <w:rPr>
                <w:rFonts w:ascii="Tahoma" w:hAnsi="Tahoma" w:eastAsia="Tahoma" w:cs="Tahoma"/>
                <w:color w:val="373D41"/>
                <w:sz w:val="18"/>
                <w:szCs w:val="18"/>
                <w:shd w:val="clear" w:color="auto" w:fill="FFFFFF"/>
              </w:rPr>
              <w:t>cloud：5~2000</w:t>
            </w:r>
          </w:p>
          <w:p>
            <w:pPr>
              <w:widowControl/>
              <w:numPr>
                <w:ilvl w:val="0"/>
                <w:numId w:val="88"/>
              </w:numPr>
              <w:spacing w:before="156" w:beforeAutospacing="1" w:after="156" w:afterAutospacing="1"/>
              <w:ind w:left="0"/>
            </w:pPr>
            <w:r>
              <w:rPr>
                <w:rFonts w:ascii="Tahoma" w:hAnsi="Tahoma" w:eastAsia="Tahoma" w:cs="Tahoma"/>
                <w:color w:val="373D41"/>
                <w:sz w:val="18"/>
                <w:szCs w:val="18"/>
                <w:shd w:val="clear" w:color="auto" w:fill="FFFFFF"/>
              </w:rPr>
              <w:t>cloud_efficiency：20~32768</w:t>
            </w:r>
          </w:p>
          <w:p>
            <w:pPr>
              <w:widowControl/>
              <w:numPr>
                <w:ilvl w:val="0"/>
                <w:numId w:val="88"/>
              </w:numPr>
              <w:spacing w:before="156" w:beforeAutospacing="1" w:after="156" w:afterAutospacing="1"/>
              <w:ind w:left="0"/>
            </w:pPr>
            <w:r>
              <w:rPr>
                <w:rFonts w:ascii="Tahoma" w:hAnsi="Tahoma" w:eastAsia="Tahoma" w:cs="Tahoma"/>
                <w:color w:val="373D41"/>
                <w:sz w:val="18"/>
                <w:szCs w:val="18"/>
                <w:shd w:val="clear" w:color="auto" w:fill="FFFFFF"/>
              </w:rPr>
              <w:t>cloud_ssd：20~32768</w:t>
            </w:r>
          </w:p>
          <w:p>
            <w:pPr>
              <w:widowControl/>
              <w:numPr>
                <w:ilvl w:val="0"/>
                <w:numId w:val="88"/>
              </w:numPr>
              <w:spacing w:before="156" w:beforeAutospacing="1" w:after="156" w:afterAutospacing="1"/>
              <w:ind w:left="0"/>
              <w:rPr>
                <w:rFonts w:ascii="Arial" w:hAnsi="Arial" w:cs="Arial"/>
                <w:color w:val="333333"/>
                <w:sz w:val="21"/>
                <w:szCs w:val="21"/>
                <w:shd w:val="clear" w:color="auto" w:fill="FFFFFF"/>
              </w:rPr>
            </w:pPr>
            <w:r>
              <w:rPr>
                <w:rFonts w:ascii="Tahoma" w:hAnsi="Tahoma" w:eastAsia="Tahoma" w:cs="Tahoma"/>
                <w:color w:val="373D41"/>
                <w:sz w:val="18"/>
                <w:szCs w:val="18"/>
                <w:shd w:val="clear" w:color="auto" w:fill="FFFFFF"/>
              </w:rPr>
              <w:t>cloud_essd：20~32768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Encrypted</w:t>
            </w:r>
          </w:p>
        </w:tc>
        <w:tc>
          <w:tcPr>
            <w:tcW w:w="2287" w:type="dxa"/>
          </w:tcPr>
          <w:p>
            <w:pPr>
              <w:pStyle w:val="3"/>
              <w:spacing w:before="156" w:after="156"/>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False</w:t>
            </w:r>
          </w:p>
        </w:tc>
        <w:tc>
          <w:tcPr>
            <w:tcW w:w="4270" w:type="dxa"/>
          </w:tcPr>
          <w:p>
            <w:pPr>
              <w:widowControl/>
              <w:spacing w:before="156" w:beforeAutospacing="1" w:after="156" w:afterAutospacing="1"/>
              <w:rPr>
                <w:rFonts w:ascii="Tahoma" w:hAnsi="Tahoma" w:eastAsia="Tahoma" w:cs="Tahoma"/>
                <w:color w:val="373D41"/>
                <w:sz w:val="18"/>
                <w:szCs w:val="18"/>
                <w:shd w:val="clear" w:color="auto" w:fill="FFFFFF"/>
              </w:rPr>
            </w:pPr>
            <w:r>
              <w:rPr>
                <w:rFonts w:ascii="Tahoma" w:hAnsi="Tahoma" w:eastAsia="Tahoma" w:cs="Tahoma"/>
                <w:color w:val="373D41"/>
                <w:sz w:val="18"/>
                <w:szCs w:val="18"/>
                <w:shd w:val="clear" w:color="auto" w:fill="FFFFFF"/>
              </w:rPr>
              <w:t>是否加密云盘。默认值：fals</w:t>
            </w:r>
            <w:r>
              <w:rPr>
                <w:rFonts w:hint="eastAsia" w:ascii="Tahoma" w:hAnsi="Tahoma" w:cs="Tahoma"/>
                <w:color w:val="373D41"/>
                <w:sz w:val="18"/>
                <w:szCs w:val="18"/>
                <w:shd w:val="clear" w:color="auto" w:fill="FFFFFF"/>
              </w:rPr>
              <w:t>e。</w:t>
            </w:r>
            <w:r>
              <w:rPr>
                <w:rFonts w:hint="eastAsia" w:ascii="Tahoma" w:hAnsi="Tahoma" w:cs="Tahoma"/>
                <w:color w:val="FF0000"/>
                <w:sz w:val="18"/>
                <w:szCs w:val="18"/>
                <w:shd w:val="clear" w:color="auto" w:fill="FFFFFF"/>
              </w:rPr>
              <w:t>加密磁盘免费，但API访问加密磁盘需要按次数收费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DiskName</w:t>
            </w:r>
          </w:p>
        </w:tc>
        <w:tc>
          <w:tcPr>
            <w:tcW w:w="2287" w:type="dxa"/>
          </w:tcPr>
          <w:p>
            <w:pPr>
              <w:pStyle w:val="3"/>
              <w:spacing w:before="156" w:after="156"/>
              <w:rPr>
                <w:rFonts w:ascii="Arial" w:hAnsi="Arial" w:eastAsia="Arial" w:cs="Arial"/>
                <w:color w:val="333333"/>
                <w:sz w:val="21"/>
                <w:szCs w:val="21"/>
                <w:shd w:val="clear" w:color="auto" w:fill="FFFFFF"/>
              </w:rPr>
            </w:pPr>
          </w:p>
        </w:tc>
        <w:tc>
          <w:tcPr>
            <w:tcW w:w="4270" w:type="dxa"/>
          </w:tcPr>
          <w:p>
            <w:pPr>
              <w:widowControl/>
              <w:shd w:val="clear" w:color="auto" w:fill="FFFFFE"/>
              <w:spacing w:before="156" w:after="156" w:line="285" w:lineRule="atLeast"/>
              <w:ind w:firstLine="420" w:firstLineChars="20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磁盘名称，非必填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Description</w:t>
            </w:r>
          </w:p>
        </w:tc>
        <w:tc>
          <w:tcPr>
            <w:tcW w:w="2287" w:type="dxa"/>
          </w:tcPr>
          <w:p>
            <w:pPr>
              <w:pStyle w:val="3"/>
              <w:spacing w:before="156" w:after="156"/>
              <w:rPr>
                <w:rFonts w:ascii="Arial" w:hAnsi="Arial" w:eastAsia="Arial" w:cs="Arial"/>
                <w:color w:val="333333"/>
                <w:sz w:val="21"/>
                <w:szCs w:val="21"/>
                <w:shd w:val="clear" w:color="auto" w:fill="FFFFFF"/>
              </w:rPr>
            </w:pPr>
          </w:p>
        </w:tc>
        <w:tc>
          <w:tcPr>
            <w:tcW w:w="4270" w:type="dxa"/>
          </w:tcPr>
          <w:p>
            <w:pPr>
              <w:widowControl/>
              <w:shd w:val="clear" w:color="auto" w:fill="FFFFFE"/>
              <w:spacing w:before="156" w:after="156" w:line="285" w:lineRule="atLeast"/>
              <w:ind w:firstLine="420" w:firstLineChars="20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磁盘描述，非必填</w:t>
            </w:r>
          </w:p>
        </w:tc>
      </w:tr>
    </w:tbl>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cs="Arial"/>
                <w:sz w:val="21"/>
                <w:szCs w:val="21"/>
                <w:shd w:val="clear" w:color="auto" w:fill="FFFFFF"/>
              </w:rPr>
            </w:pPr>
            <w:r>
              <w:rPr>
                <w:rFonts w:ascii="Consolas" w:hAnsi="Consolas" w:eastAsia="Consolas" w:cs="Consolas"/>
                <w:color w:val="A31515"/>
                <w:kern w:val="0"/>
                <w:sz w:val="21"/>
                <w:szCs w:val="21"/>
                <w:shd w:val="clear" w:color="auto" w:fill="FFFFFE"/>
                <w:lang w:bidi="ar"/>
              </w:rPr>
              <w:t>DiskId</w:t>
            </w:r>
          </w:p>
        </w:tc>
        <w:tc>
          <w:tcPr>
            <w:tcW w:w="2287" w:type="dxa"/>
          </w:tcPr>
          <w:p>
            <w:pPr>
              <w:pStyle w:val="3"/>
              <w:spacing w:before="156" w:after="156"/>
              <w:rPr>
                <w:rFonts w:ascii="Tahoma" w:hAnsi="Tahoma" w:cs="Tahoma"/>
                <w:sz w:val="21"/>
                <w:szCs w:val="21"/>
                <w:shd w:val="clear" w:color="auto" w:fill="FFFFFF"/>
              </w:rPr>
            </w:pPr>
            <w:r>
              <w:rPr>
                <w:rFonts w:ascii="Consolas" w:hAnsi="Consolas" w:eastAsia="Consolas" w:cs="Consolas"/>
                <w:color w:val="0451A5"/>
                <w:kern w:val="0"/>
                <w:sz w:val="21"/>
                <w:szCs w:val="21"/>
                <w:shd w:val="clear" w:color="auto" w:fill="FFFFFE"/>
                <w:lang w:bidi="ar"/>
              </w:rPr>
              <w:t>d-wz9dxmg24e6t5bog36mc</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hint="eastAsia" w:ascii="Arial" w:hAnsi="Arial" w:cs="Arial"/>
                <w:color w:val="333333"/>
                <w:sz w:val="21"/>
                <w:szCs w:val="21"/>
                <w:shd w:val="clear" w:color="auto" w:fill="FFFFFF"/>
              </w:rPr>
              <w:t>磁盘</w:t>
            </w:r>
            <w:r>
              <w:rPr>
                <w:rFonts w:ascii="Arial" w:hAnsi="Arial" w:eastAsia="Arial" w:cs="Arial"/>
                <w:color w:val="333333"/>
                <w:sz w:val="21"/>
                <w:szCs w:val="21"/>
                <w:shd w:val="clear" w:color="auto" w:fill="FFFFFF"/>
              </w:rPr>
              <w:t>ID，是访问</w:t>
            </w:r>
            <w:r>
              <w:rPr>
                <w:rFonts w:hint="eastAsia" w:ascii="Arial" w:hAnsi="Arial" w:cs="Arial"/>
                <w:color w:val="333333"/>
                <w:sz w:val="21"/>
                <w:szCs w:val="21"/>
                <w:shd w:val="clear" w:color="auto" w:fill="FFFFFF"/>
              </w:rPr>
              <w:t>磁盘</w:t>
            </w:r>
            <w:r>
              <w:rPr>
                <w:rFonts w:ascii="Arial" w:hAnsi="Arial" w:eastAsia="Arial" w:cs="Arial"/>
                <w:color w:val="333333"/>
                <w:sz w:val="21"/>
                <w:szCs w:val="21"/>
                <w:shd w:val="clear" w:color="auto" w:fill="FFFFFF"/>
              </w:rPr>
              <w:t>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RequestId</w:t>
            </w:r>
          </w:p>
        </w:tc>
        <w:tc>
          <w:tcPr>
            <w:tcW w:w="2287" w:type="dxa"/>
          </w:tcPr>
          <w:p>
            <w:pPr>
              <w:pStyle w:val="3"/>
              <w:spacing w:before="156" w:after="156"/>
              <w:rPr>
                <w:rFonts w:ascii="Arial" w:hAnsi="Arial" w:eastAsia="Arial" w:cs="Arial"/>
                <w:color w:val="333333"/>
                <w:sz w:val="21"/>
                <w:szCs w:val="21"/>
                <w:shd w:val="clear" w:color="auto" w:fill="FFFFFF"/>
              </w:rPr>
            </w:pPr>
          </w:p>
        </w:tc>
        <w:tc>
          <w:tcPr>
            <w:tcW w:w="4270" w:type="dxa"/>
          </w:tcPr>
          <w:p>
            <w:pPr>
              <w:widowControl/>
              <w:shd w:val="clear" w:color="auto" w:fill="FFFFFE"/>
              <w:spacing w:before="156" w:after="156" w:line="285" w:lineRule="atLeast"/>
              <w:ind w:firstLine="420" w:firstLineChars="200"/>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请求ID。无论调用接口成功与否，我们都会返回请求ID。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"27253C48-30C2-4E19-A448-99682FFDD2EB"</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"d-wz9dxmg24e6t5bog36mc"</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hint="eastAsia" w:ascii="Consolas" w:hAnsi="Consolas" w:eastAsia="Consolas" w:cs="Consolas"/>
          <w:color w:val="000000"/>
          <w:kern w:val="0"/>
          <w:sz w:val="21"/>
          <w:szCs w:val="21"/>
          <w:shd w:val="clear" w:color="auto" w:fill="FFFFFE"/>
          <w:lang w:bidi="ar"/>
        </w:rPr>
        <w:t>本实例磁盘列表</w:t>
      </w:r>
    </w:p>
    <w:p>
      <w:pPr>
        <w:pStyle w:val="3"/>
        <w:spacing w:before="156" w:after="156"/>
        <w:ind w:firstLine="0" w:firstLineChars="0"/>
      </w:pPr>
      <w:r>
        <w:drawing>
          <wp:inline distT="0" distB="0" distL="114300" distR="114300">
            <wp:extent cx="5262245" cy="1057910"/>
            <wp:effectExtent l="0" t="0" r="14605" b="889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72"/>
                    <a:stretch>
                      <a:fillRect/>
                    </a:stretch>
                  </pic:blipFill>
                  <pic:spPr>
                    <a:xfrm>
                      <a:off x="0" y="0"/>
                      <a:ext cx="5262245" cy="1057910"/>
                    </a:xfrm>
                    <a:prstGeom prst="rect">
                      <a:avLst/>
                    </a:prstGeom>
                    <a:noFill/>
                    <a:ln>
                      <a:noFill/>
                    </a:ln>
                  </pic:spPr>
                </pic:pic>
              </a:graphicData>
            </a:graphic>
          </wp:inline>
        </w:drawing>
      </w:r>
    </w:p>
    <w:p>
      <w:pPr>
        <w:pStyle w:val="3"/>
        <w:spacing w:before="156" w:after="156"/>
        <w:ind w:firstLine="0" w:firstLineChars="0"/>
      </w:pPr>
      <w:r>
        <w:drawing>
          <wp:inline distT="0" distB="0" distL="114300" distR="114300">
            <wp:extent cx="5273675" cy="2656840"/>
            <wp:effectExtent l="0" t="0" r="3175" b="1016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73"/>
                    <a:stretch>
                      <a:fillRect/>
                    </a:stretch>
                  </pic:blipFill>
                  <pic:spPr>
                    <a:xfrm>
                      <a:off x="0" y="0"/>
                      <a:ext cx="5273675" cy="2656840"/>
                    </a:xfrm>
                    <a:prstGeom prst="rect">
                      <a:avLst/>
                    </a:prstGeom>
                    <a:noFill/>
                    <a:ln>
                      <a:noFill/>
                    </a:ln>
                  </pic:spPr>
                </pic:pic>
              </a:graphicData>
            </a:graphic>
          </wp:inline>
        </w:drawing>
      </w:r>
    </w:p>
    <w:p>
      <w:pPr>
        <w:pStyle w:val="4"/>
        <w:spacing w:before="312" w:after="312"/>
      </w:pPr>
      <w:r>
        <w:rPr>
          <w:rFonts w:hint="eastAsia"/>
        </w:rPr>
        <w:t>ECS实例列表</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"https://help.aliyun.com/document_detail/57612.html?spm=a2c4g.11186623.2.48.38b64666OOHRpE" \l "ModifyPrepayInstanceSpec" </w:instrText>
      </w:r>
      <w:r>
        <w:fldChar w:fldCharType="separate"/>
      </w:r>
      <w:r>
        <w:rPr>
          <w:rStyle w:val="22"/>
          <w:rFonts w:hint="eastAsia" w:ascii="Arial" w:hAnsi="Arial" w:eastAsia="Arial" w:cs="Arial"/>
          <w:sz w:val="21"/>
          <w:szCs w:val="21"/>
          <w:shd w:val="clear" w:color="auto" w:fill="FFFFFF"/>
        </w:rPr>
        <w:t>ModifyPrepayInstanceSpec</w:t>
      </w:r>
      <w:r>
        <w:rPr>
          <w:rStyle w:val="22"/>
          <w:rFonts w:hint="eastAsia" w:ascii="Arial" w:hAnsi="Arial" w:eastAsia="Arial" w:cs="Arial"/>
          <w:sz w:val="21"/>
          <w:szCs w:val="21"/>
          <w:shd w:val="clear" w:color="auto" w:fill="FFFFFF"/>
        </w:rPr>
        <w:fldChar w:fldCharType="end"/>
      </w:r>
    </w:p>
    <w:p>
      <w:pPr>
        <w:pStyle w:val="3"/>
        <w:spacing w:before="156" w:after="156"/>
        <w:ind w:firstLine="0" w:firstLineChars="0"/>
      </w:pPr>
      <w:r>
        <w:rPr>
          <w:rFonts w:hint="eastAsia" w:ascii="Arial" w:hAnsi="Arial" w:cs="Arial"/>
          <w:color w:val="333333"/>
          <w:sz w:val="21"/>
          <w:szCs w:val="21"/>
          <w:shd w:val="clear" w:color="auto" w:fill="FFFFFF"/>
        </w:rPr>
        <w:t>按地区查询，用户已创建的实例列表。</w:t>
      </w:r>
    </w:p>
    <w:p>
      <w:pPr>
        <w:pStyle w:val="3"/>
        <w:numPr>
          <w:ilvl w:val="0"/>
          <w:numId w:val="71"/>
        </w:numPr>
        <w:spacing w:before="156" w:after="156"/>
        <w:ind w:firstLineChars="0"/>
      </w:pPr>
      <w:r>
        <w:rPr>
          <w:rFonts w:hint="eastAsia"/>
        </w:rPr>
        <w:t>调试地址：</w:t>
      </w:r>
    </w:p>
    <w:p>
      <w:pPr>
        <w:pStyle w:val="3"/>
        <w:spacing w:before="156" w:after="156"/>
        <w:ind w:firstLine="0" w:firstLineChars="0"/>
        <w:rPr>
          <w:color w:val="FF0000"/>
        </w:rPr>
      </w:pPr>
      <w:r>
        <w:fldChar w:fldCharType="begin"/>
      </w:r>
      <w:r>
        <w:instrText xml:space="preserve"> HYPERLINK "https://api.aliyun.com/?spm=a2c4g.11186623.2.13.66c6431d8DwtfJ" \l "/?product=Ecs&amp;api=DescribeInstances&amp;params={" </w:instrText>
      </w:r>
      <w:r>
        <w:fldChar w:fldCharType="separate"/>
      </w:r>
      <w:r>
        <w:rPr>
          <w:rStyle w:val="22"/>
          <w:rFonts w:ascii="宋体" w:hAnsi="宋体" w:cs="宋体"/>
        </w:rPr>
        <w:t>https://api.aliyun.com/?spm=a2c4g.11186623.2.13.66c6431d8DwtfJ#/?product=Ecs&amp;api=DescribeInstances&amp;params={%22Tag%22:{%22Tag.1.value%22:%22%22,%22Tag.1.key%22:%22%22,%22Tag.1.Key%22:%22%22,%22Tag.1.Value%22:%22%22},%22RegionId%22:%22cn-shenzhen%22}&amp;tab=DEBUG&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RegionId</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cn-shenzhen</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ascii="Arial" w:hAnsi="Arial" w:eastAsia="Arial" w:cs="Arial"/>
                <w:color w:val="333333"/>
                <w:sz w:val="21"/>
                <w:szCs w:val="21"/>
                <w:shd w:val="clear" w:color="auto" w:fill="FFFFFF"/>
              </w:rPr>
              <w:t>实例所属的地域 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OSName</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CentOS 7.6 64位</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实例的操作系统名称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ZoneId</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cn-shenzhen-c</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PublicIpAddress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{"IpAddress": ["47.106.216.254"]}</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公网IP地址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PrivateIpAddress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{"IpAddress": ["172.18.233.225"]}</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私网IP地址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Status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Stopped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InstanceNetworkType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VPC</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实例网络类型。取值范围：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classic：经典网络vpc：VPC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Cpu</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CPU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Memory</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1024</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内存大小，单位 MiB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IoOptimized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True</w:t>
            </w:r>
          </w:p>
        </w:tc>
        <w:tc>
          <w:tcPr>
            <w:tcW w:w="4270" w:type="dxa"/>
          </w:tcPr>
          <w:tbl>
            <w:tblPr>
              <w:tblStyle w:val="17"/>
              <w:tblW w:w="11700" w:type="dxa"/>
              <w:tblInd w:w="0" w:type="dxa"/>
              <w:shd w:val="clear" w:color="auto" w:fill="FFFFFF"/>
              <w:tblLayout w:type="fixed"/>
              <w:tblCellMar>
                <w:top w:w="0" w:type="dxa"/>
                <w:left w:w="0" w:type="dxa"/>
                <w:bottom w:w="0" w:type="dxa"/>
                <w:right w:w="0" w:type="dxa"/>
              </w:tblCellMar>
            </w:tblPr>
            <w:tblGrid>
              <w:gridCol w:w="11700"/>
            </w:tblGrid>
            <w:tr>
              <w:tblPrEx>
                <w:shd w:val="clear" w:color="auto" w:fill="FFFFFF"/>
                <w:tblLayout w:type="fixed"/>
              </w:tblPrEx>
              <w:tc>
                <w:tcPr>
                  <w:tcW w:w="11700"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lang w:bidi="ar"/>
                    </w:rPr>
                    <w:br w:type="textWrapping"/>
                  </w:r>
                  <w:r>
                    <w:rPr>
                      <w:rFonts w:ascii="Arial" w:hAnsi="Arial" w:eastAsia="Arial" w:cs="Arial"/>
                      <w:color w:val="333333"/>
                      <w:sz w:val="21"/>
                      <w:szCs w:val="21"/>
                      <w:shd w:val="clear" w:color="auto" w:fill="FFFFFF"/>
                      <w:lang w:bidi="ar"/>
                    </w:rPr>
                    <w:t>是否为 I/O 优化型实例</w:t>
                  </w:r>
                </w:p>
              </w:tc>
            </w:tr>
          </w:tbl>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ecs.xn4.small</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InternetMaxBandwidthOut</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2</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公网出带宽最大值，单位为 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InstanceChargeType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PrePaid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实例的计费方式。取值范围：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PostPaid：按量付费</w:t>
            </w:r>
            <w:r>
              <w:rPr>
                <w:rFonts w:hint="eastAsia" w:ascii="Arial" w:hAnsi="Arial" w:eastAsia="Arial" w:cs="Arial"/>
                <w:color w:val="333333"/>
                <w:sz w:val="21"/>
                <w:szCs w:val="21"/>
                <w:shd w:val="clear" w:color="auto" w:fill="FFFFFF"/>
              </w:rPr>
              <w:t>。</w:t>
            </w:r>
            <w:r>
              <w:rPr>
                <w:rFonts w:ascii="Arial" w:hAnsi="Arial" w:eastAsia="Arial" w:cs="Arial"/>
                <w:color w:val="333333"/>
                <w:sz w:val="21"/>
                <w:szCs w:val="21"/>
                <w:shd w:val="clear" w:color="auto" w:fill="FFFFFF"/>
              </w:rPr>
              <w:t>PrePaid：包年包月</w:t>
            </w:r>
          </w:p>
        </w:tc>
      </w:tr>
    </w:tbl>
    <w:p>
      <w:pPr>
        <w:pStyle w:val="4"/>
        <w:spacing w:before="312" w:after="312"/>
      </w:pPr>
      <w:r>
        <w:rPr>
          <w:rFonts w:hint="eastAsia"/>
        </w:rPr>
        <w:t>ECS实例详情</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"https://help.aliyun.com/document_detail/57612.html?spm=a2c4g.11186623.2.48.38b64666OOHRpE" \l "ModifyPrepayInstanceSpec" </w:instrText>
      </w:r>
      <w:r>
        <w:fldChar w:fldCharType="separate"/>
      </w:r>
      <w:r>
        <w:rPr>
          <w:rStyle w:val="22"/>
          <w:rFonts w:hint="eastAsia" w:ascii="Arial" w:hAnsi="Arial" w:eastAsia="Arial" w:cs="Arial"/>
          <w:sz w:val="21"/>
          <w:szCs w:val="21"/>
          <w:shd w:val="clear" w:color="auto" w:fill="FFFFFF"/>
        </w:rPr>
        <w:t>ModifyPrepayInstanceSpec</w:t>
      </w:r>
      <w:r>
        <w:rPr>
          <w:rStyle w:val="22"/>
          <w:rFonts w:hint="eastAsia" w:ascii="Arial" w:hAnsi="Arial" w:eastAsia="Arial" w:cs="Arial"/>
          <w:sz w:val="21"/>
          <w:szCs w:val="21"/>
          <w:shd w:val="clear" w:color="auto" w:fill="FFFFFF"/>
        </w:rPr>
        <w:fldChar w:fldCharType="end"/>
      </w:r>
    </w:p>
    <w:p>
      <w:pPr>
        <w:pStyle w:val="3"/>
        <w:spacing w:before="156" w:after="156"/>
        <w:ind w:firstLine="0" w:firstLineChars="0"/>
      </w:pPr>
      <w:r>
        <w:rPr>
          <w:rFonts w:hint="eastAsia" w:ascii="Arial" w:hAnsi="Arial" w:cs="Arial"/>
          <w:color w:val="333333"/>
          <w:sz w:val="21"/>
          <w:szCs w:val="21"/>
          <w:shd w:val="clear" w:color="auto" w:fill="FFFFFF"/>
        </w:rPr>
        <w:t>按地区查询，用户已创建的实例列表。</w:t>
      </w:r>
    </w:p>
    <w:p>
      <w:pPr>
        <w:pStyle w:val="3"/>
        <w:numPr>
          <w:ilvl w:val="0"/>
          <w:numId w:val="71"/>
        </w:numPr>
        <w:spacing w:before="156" w:after="156"/>
        <w:ind w:firstLineChars="0"/>
      </w:pPr>
      <w:r>
        <w:rPr>
          <w:rFonts w:hint="eastAsia"/>
        </w:rPr>
        <w:t>调试地址：</w:t>
      </w:r>
    </w:p>
    <w:p>
      <w:pPr>
        <w:pStyle w:val="3"/>
        <w:spacing w:before="156" w:after="156"/>
        <w:ind w:firstLine="0" w:firstLineChars="0"/>
        <w:rPr>
          <w:color w:val="FF0000"/>
        </w:rPr>
      </w:pPr>
      <w:r>
        <w:fldChar w:fldCharType="begin"/>
      </w:r>
      <w:r>
        <w:instrText xml:space="preserve"> HYPERLINK "https://api.aliyun.com/?spm=a2c4g.11186623.2.13.66c6431d8DwtfJ" \l "/?product=Ecs&amp;api=DescribeInstances&amp;params={" </w:instrText>
      </w:r>
      <w:r>
        <w:fldChar w:fldCharType="separate"/>
      </w:r>
      <w:r>
        <w:rPr>
          <w:rStyle w:val="22"/>
          <w:rFonts w:ascii="宋体" w:hAnsi="宋体" w:cs="宋体"/>
        </w:rPr>
        <w:t>https://api.aliyun.com/?spm=a2c4g.11186623.2.13.66c6431d8DwtfJ#/?product=Ecs&amp;api=DescribeInstances&amp;params={%22Tag%22:{%22Tag.1.value%22:%22%22,%22Tag.1.key%22:%22%22,%22Tag.1.Key%22:%22%22,%22Tag.1.Value%22:%22%22},%22RegionId%22:%22cn-shenzhen%22}&amp;tab=DEBUG&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RegionId</w:t>
            </w:r>
          </w:p>
        </w:tc>
        <w:tc>
          <w:tcPr>
            <w:tcW w:w="2287" w:type="dxa"/>
          </w:tcPr>
          <w:p>
            <w:pPr>
              <w:widowControl/>
              <w:shd w:val="clear" w:color="auto" w:fill="FFFFFE"/>
              <w:spacing w:before="156" w:after="156" w:line="285"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cn-shenzhen</w:t>
            </w:r>
          </w:p>
        </w:tc>
        <w:tc>
          <w:tcPr>
            <w:tcW w:w="4270" w:type="dxa"/>
          </w:tcPr>
          <w:p>
            <w:pPr>
              <w:widowControl/>
              <w:shd w:val="clear" w:color="auto" w:fill="FFFFFE"/>
              <w:spacing w:before="156" w:after="156" w:line="285" w:lineRule="atLeast"/>
              <w:ind w:firstLine="420" w:firstLineChars="200"/>
              <w:rPr>
                <w:rFonts w:ascii="Arial" w:hAnsi="Arial" w:cs="Arial"/>
                <w:sz w:val="21"/>
                <w:szCs w:val="21"/>
                <w:shd w:val="clear" w:color="auto" w:fill="FFFFFF"/>
              </w:rPr>
            </w:pPr>
            <w:r>
              <w:rPr>
                <w:rFonts w:ascii="Arial" w:hAnsi="Arial" w:eastAsia="Arial" w:cs="Arial"/>
                <w:color w:val="333333"/>
                <w:sz w:val="21"/>
                <w:szCs w:val="21"/>
                <w:shd w:val="clear" w:color="auto" w:fill="FFFFFF"/>
              </w:rPr>
              <w:t>实例所属的地域 ID</w:t>
            </w:r>
          </w:p>
        </w:tc>
      </w:tr>
    </w:tbl>
    <w:p>
      <w:pPr>
        <w:pStyle w:val="3"/>
        <w:spacing w:before="156" w:after="156"/>
        <w:ind w:firstLine="0" w:firstLineChars="0"/>
      </w:pPr>
    </w:p>
    <w:p>
      <w:pPr>
        <w:pStyle w:val="5"/>
        <w:spacing w:before="312" w:after="312"/>
      </w:pPr>
      <w:r>
        <w:rPr>
          <w:rFonts w:hint="eastAsia"/>
        </w:rPr>
        <w:t>基本信息</w:t>
      </w: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cs="Arial"/>
                <w:b/>
                <w:bCs/>
                <w:sz w:val="21"/>
                <w:szCs w:val="21"/>
                <w:shd w:val="clear" w:color="auto" w:fill="FFFFFF"/>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RegionId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cn-shenzhen</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地域ID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ZoneId</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cn-shenzhen-c</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Description</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InstanceTypeFamily</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ecs.xn4</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实例规格族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ecs.xn4.small</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ImageId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0451A5"/>
                <w:kern w:val="0"/>
                <w:sz w:val="21"/>
                <w:szCs w:val="21"/>
                <w:shd w:val="clear" w:color="auto" w:fill="FFFFFE"/>
                <w:lang w:bidi="ar"/>
              </w:rPr>
              <w:t>centos_7_06_64_20G_alibase_20190619.vhd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镜像ID</w:t>
            </w:r>
          </w:p>
        </w:tc>
      </w:tr>
    </w:tbl>
    <w:p>
      <w:pPr>
        <w:pStyle w:val="3"/>
        <w:spacing w:before="156" w:after="156"/>
        <w:ind w:firstLine="480"/>
      </w:pPr>
    </w:p>
    <w:p>
      <w:pPr>
        <w:pStyle w:val="5"/>
        <w:spacing w:before="312" w:after="312"/>
      </w:pPr>
      <w:r>
        <w:rPr>
          <w:rFonts w:hint="eastAsia"/>
        </w:rPr>
        <w:t>配置信息</w:t>
      </w: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Cpu</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CPU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Memory</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1024</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内存大小，单位 MiB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IoOptimized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True</w:t>
            </w:r>
          </w:p>
        </w:tc>
        <w:tc>
          <w:tcPr>
            <w:tcW w:w="4270" w:type="dxa"/>
          </w:tcPr>
          <w:tbl>
            <w:tblPr>
              <w:tblStyle w:val="17"/>
              <w:tblW w:w="11700" w:type="dxa"/>
              <w:tblInd w:w="0" w:type="dxa"/>
              <w:shd w:val="clear" w:color="auto" w:fill="FFFFFF"/>
              <w:tblLayout w:type="fixed"/>
              <w:tblCellMar>
                <w:top w:w="0" w:type="dxa"/>
                <w:left w:w="0" w:type="dxa"/>
                <w:bottom w:w="0" w:type="dxa"/>
                <w:right w:w="0" w:type="dxa"/>
              </w:tblCellMar>
            </w:tblPr>
            <w:tblGrid>
              <w:gridCol w:w="11700"/>
            </w:tblGrid>
            <w:tr>
              <w:tblPrEx>
                <w:shd w:val="clear" w:color="auto" w:fill="FFFFFF"/>
                <w:tblLayout w:type="fixed"/>
                <w:tblCellMar>
                  <w:top w:w="0" w:type="dxa"/>
                  <w:left w:w="0" w:type="dxa"/>
                  <w:bottom w:w="0" w:type="dxa"/>
                  <w:right w:w="0" w:type="dxa"/>
                </w:tblCellMar>
              </w:tblPrEx>
              <w:tc>
                <w:tcPr>
                  <w:tcW w:w="11700" w:type="dxa"/>
                  <w:tcBorders>
                    <w:top w:val="single" w:color="DFDFDF" w:sz="6" w:space="0"/>
                    <w:left w:val="single" w:color="DFDFDF" w:sz="6" w:space="0"/>
                    <w:bottom w:val="single" w:color="DFDFDF" w:sz="6" w:space="0"/>
                    <w:right w:val="nil"/>
                  </w:tcBorders>
                  <w:shd w:val="clear" w:color="auto" w:fill="FFFFFF"/>
                  <w:tcMar>
                    <w:top w:w="150" w:type="dxa"/>
                    <w:left w:w="195" w:type="dxa"/>
                    <w:bottom w:w="150" w:type="dxa"/>
                    <w:right w:w="195" w:type="dxa"/>
                  </w:tcMar>
                  <w:vAlign w:val="center"/>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lang w:bidi="ar"/>
                    </w:rPr>
                    <w:t>是否为 I/O 优化型实例</w:t>
                  </w:r>
                </w:p>
              </w:tc>
            </w:tr>
          </w:tbl>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OSName</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CentOS 7.6 64位</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实例的操作系统名称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NetworkInterfaceId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0451A5"/>
                <w:kern w:val="0"/>
                <w:sz w:val="21"/>
                <w:szCs w:val="21"/>
                <w:shd w:val="clear" w:color="auto" w:fill="FFFFFE"/>
                <w:lang w:bidi="ar"/>
              </w:rPr>
              <w:t>eni-wz9a0tjhelu1vjq6poqo</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弹性网卡的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PublicIpAddress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{"IpAddress": ["47.106.216.254"]}</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公网IP地址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PrivateIpAddress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{"IpAddress": ["172.18.233.225"]}</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私网IP地址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monospace" w:hAnsi="monospace" w:eastAsia="monospace" w:cs="monospace"/>
                <w:b/>
                <w:color w:val="333333"/>
                <w:sz w:val="21"/>
                <w:szCs w:val="21"/>
                <w:shd w:val="clear" w:color="auto" w:fill="FFFFFF"/>
              </w:rPr>
              <w:t>InternetChargeType</w:t>
            </w:r>
          </w:p>
        </w:tc>
        <w:tc>
          <w:tcPr>
            <w:tcW w:w="2287" w:type="dxa"/>
          </w:tcPr>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451A5"/>
                <w:kern w:val="0"/>
                <w:sz w:val="21"/>
                <w:szCs w:val="21"/>
                <w:shd w:val="clear" w:color="auto" w:fill="FFFFFE"/>
                <w:lang w:bidi="ar"/>
              </w:rPr>
              <w:t>PayByBandwidth</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网络计费方式。取值范围：</w:t>
            </w:r>
          </w:p>
          <w:p>
            <w:pPr>
              <w:widowControl/>
              <w:numPr>
                <w:ilvl w:val="0"/>
                <w:numId w:val="89"/>
              </w:numPr>
              <w:spacing w:before="156" w:after="156"/>
              <w:ind w:left="0"/>
              <w:jc w:val="left"/>
            </w:pPr>
            <w:r>
              <w:rPr>
                <w:rFonts w:ascii="Arial" w:hAnsi="Arial" w:eastAsia="Arial" w:cs="Arial"/>
                <w:color w:val="333333"/>
                <w:sz w:val="21"/>
                <w:szCs w:val="21"/>
                <w:shd w:val="clear" w:color="auto" w:fill="FFFFFF"/>
              </w:rPr>
              <w:t>PayByTraffic：按流量计费</w:t>
            </w:r>
          </w:p>
          <w:p>
            <w:pPr>
              <w:widowControl/>
              <w:numPr>
                <w:ilvl w:val="0"/>
                <w:numId w:val="89"/>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sz w:val="21"/>
                <w:szCs w:val="21"/>
                <w:shd w:val="clear" w:color="auto" w:fill="FFFFFF"/>
              </w:rPr>
              <w:t>PayByBandwidth：按带宽计费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monospace" w:hAnsi="monospace" w:eastAsia="monospace" w:cs="monospace"/>
                <w:b/>
                <w:color w:val="333333"/>
                <w:sz w:val="21"/>
                <w:szCs w:val="21"/>
                <w:shd w:val="clear" w:color="auto" w:fill="FFFFFF"/>
              </w:rPr>
            </w:pPr>
            <w:r>
              <w:rPr>
                <w:rFonts w:ascii="Arial" w:hAnsi="Arial" w:eastAsia="Arial" w:cs="Arial"/>
                <w:color w:val="333333"/>
                <w:sz w:val="21"/>
                <w:szCs w:val="21"/>
                <w:shd w:val="clear" w:color="auto" w:fill="FFFFFF"/>
              </w:rPr>
              <w:t>InternetMaxBandwidthOut</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2</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公网出带宽最大值，单位为 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Status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Stopped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InstanceNetworkType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VPC</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实例网络类型。取值范围：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classic：经典网络vpc：VPC</w:t>
            </w:r>
          </w:p>
        </w:tc>
      </w:tr>
    </w:tbl>
    <w:p>
      <w:pPr>
        <w:pStyle w:val="5"/>
        <w:spacing w:before="312" w:after="312"/>
      </w:pPr>
      <w:r>
        <w:rPr>
          <w:rFonts w:hint="eastAsia"/>
        </w:rPr>
        <w:t>付费信息</w:t>
      </w: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InstanceChargeType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PrePaid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实例的计费方式。取值范围：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PostPaid：按量付费</w:t>
            </w:r>
            <w:r>
              <w:rPr>
                <w:rFonts w:hint="eastAsia" w:ascii="Arial" w:hAnsi="Arial" w:eastAsia="Arial" w:cs="Arial"/>
                <w:color w:val="333333"/>
                <w:sz w:val="21"/>
                <w:szCs w:val="21"/>
                <w:shd w:val="clear" w:color="auto" w:fill="FFFFFF"/>
              </w:rPr>
              <w:t>。</w:t>
            </w:r>
            <w:r>
              <w:rPr>
                <w:rFonts w:ascii="Arial" w:hAnsi="Arial" w:eastAsia="Arial" w:cs="Arial"/>
                <w:color w:val="333333"/>
                <w:sz w:val="21"/>
                <w:szCs w:val="21"/>
                <w:shd w:val="clear" w:color="auto" w:fill="FFFFFF"/>
              </w:rPr>
              <w:t>PrePaid：包年包月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CreationTime</w:t>
            </w:r>
          </w:p>
        </w:tc>
        <w:tc>
          <w:tcPr>
            <w:tcW w:w="2287" w:type="dxa"/>
          </w:tcPr>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451A5"/>
                <w:kern w:val="0"/>
                <w:sz w:val="21"/>
                <w:szCs w:val="21"/>
                <w:shd w:val="clear" w:color="auto" w:fill="FFFFFE"/>
                <w:lang w:bidi="ar"/>
              </w:rPr>
              <w:t>2019-01-08T04:01Z</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ExpiredTime</w:t>
            </w:r>
          </w:p>
        </w:tc>
        <w:tc>
          <w:tcPr>
            <w:tcW w:w="2287" w:type="dxa"/>
          </w:tcPr>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451A5"/>
                <w:kern w:val="0"/>
                <w:sz w:val="21"/>
                <w:szCs w:val="21"/>
                <w:shd w:val="clear" w:color="auto" w:fill="FFFFFE"/>
                <w:lang w:bidi="ar"/>
              </w:rPr>
              <w:t>2019-07-05T16:00Z</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预付费实例到期时间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Segoe UI" w:hAnsi="Segoe UI" w:eastAsia="Segoe UI" w:cs="Segoe UI"/>
                <w:color w:val="999999"/>
                <w:sz w:val="22"/>
                <w:szCs w:val="22"/>
                <w:shd w:val="clear" w:color="auto" w:fill="FFFFFF"/>
              </w:rPr>
              <w:t>自动续费(续费周期)</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FF0000"/>
                <w:sz w:val="21"/>
                <w:szCs w:val="21"/>
                <w:shd w:val="clear" w:color="auto" w:fill="FFFFFF"/>
              </w:rPr>
              <w:t>需要这字段，但在这个接口未到找</w:t>
            </w:r>
          </w:p>
        </w:tc>
      </w:tr>
    </w:tbl>
    <w:p>
      <w:pPr>
        <w:pStyle w:val="3"/>
        <w:spacing w:before="156" w:after="156"/>
        <w:ind w:firstLine="0" w:firstLineChars="0"/>
      </w:pPr>
    </w:p>
    <w:p>
      <w:pPr>
        <w:pStyle w:val="4"/>
        <w:spacing w:before="312" w:after="312"/>
      </w:pPr>
      <w:r>
        <w:rPr>
          <w:rFonts w:hint="eastAsia"/>
        </w:rPr>
        <w:t>本实例磁盘</w:t>
      </w:r>
    </w:p>
    <w:p>
      <w:pPr>
        <w:pStyle w:val="3"/>
        <w:numPr>
          <w:ilvl w:val="0"/>
          <w:numId w:val="71"/>
        </w:numPr>
        <w:spacing w:before="156" w:after="156"/>
        <w:ind w:firstLineChars="0"/>
      </w:pPr>
      <w:r>
        <w:rPr>
          <w:rFonts w:hint="eastAsia"/>
        </w:rPr>
        <w:t>接口文档：</w:t>
      </w:r>
      <w:r>
        <w:rPr>
          <w:rFonts w:hint="eastAsia"/>
        </w:rPr>
        <w:fldChar w:fldCharType="begin"/>
      </w:r>
      <w:r>
        <w:instrText xml:space="preserve"> HYPERLINK "https://help.aliyun.com/document_detail/25514.html?spm=a2c4g.11186623.2.69.f6ea6f42xJzm8M" </w:instrText>
      </w:r>
      <w:r>
        <w:rPr>
          <w:rFonts w:hint="eastAsia"/>
        </w:rPr>
        <w:fldChar w:fldCharType="separate"/>
      </w:r>
      <w:r>
        <w:rPr>
          <w:rStyle w:val="22"/>
          <w:rFonts w:hint="eastAsia"/>
        </w:rPr>
        <w:t>DescribeDisks</w:t>
      </w:r>
      <w:r>
        <w:rPr>
          <w:rStyle w:val="22"/>
          <w:rFonts w:hint="eastAsia"/>
        </w:rPr>
        <w:fldChar w:fldCharType="end"/>
      </w:r>
    </w:p>
    <w:p>
      <w:pPr>
        <w:pStyle w:val="3"/>
        <w:spacing w:before="156" w:after="156"/>
        <w:ind w:firstLine="0" w:firstLineChars="0"/>
      </w:pPr>
      <w:r>
        <w:rPr>
          <w:rFonts w:ascii="Arial" w:hAnsi="Arial" w:eastAsia="Arial" w:cs="Arial"/>
          <w:color w:val="333333"/>
          <w:sz w:val="21"/>
          <w:szCs w:val="21"/>
          <w:shd w:val="clear" w:color="auto" w:fill="FFFFFF"/>
        </w:rPr>
        <w:t>查询您已经创建的磁盘</w:t>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"https://api.aliyun.com/?spm=a2c4g.11186623.2.13.31497dccex64AD" \l "/?product=Ecs&amp;api=DescribeDisks&amp;params={" </w:instrText>
      </w:r>
      <w:r>
        <w:fldChar w:fldCharType="separate"/>
      </w:r>
      <w:r>
        <w:rPr>
          <w:rStyle w:val="22"/>
          <w:rFonts w:ascii="宋体" w:hAnsi="宋体" w:cs="宋体"/>
        </w:rPr>
        <w:t>https://api.aliyun.com/?spm=a2c4g.11186623.2.13.31497dccex64AD#/?product=Ecs&amp;api=DescribeDisks&amp;params={%22Tag%22:{%22Tag.1.value%22:%22%22,%22Tag.1.key%22:%22%22,%22Tag.1.Key%22:%22%22,%22Tag.1.Value%22:%22%22},%22AdditionalAttributes%22:{%22AdditionalAttributes.1%22:%22%22},%22RegionId%22:%22cn-shenzhen%22,%22InstanceId%22:%22i-wz9blx1vk5he1fyrzrc8%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RegionId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cn-shenzhen</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地区ID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DiskId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d-wz9dxmg24e6t5bog36mc</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磁盘ID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DiskName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磁盘名称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Category</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cloud_efficiency</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磁盘种类。取值范围：</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cloud：普通云盘</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cloud_efficiency：高效云盘</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cloud_ssd：SSD云盘</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ephemeral_ssd：本地SSD盘</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ephemeral：本地磁盘</w:t>
            </w:r>
          </w:p>
          <w:p>
            <w:pPr>
              <w:widowControl/>
              <w:numPr>
                <w:ilvl w:val="0"/>
                <w:numId w:val="90"/>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cloud_essd：ESSD云盘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DiskChargeType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PrePaid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付费</w:t>
            </w:r>
            <w:r>
              <w:rPr>
                <w:rFonts w:hint="eastAsia" w:ascii="Arial" w:hAnsi="Arial" w:eastAsia="Arial" w:cs="Arial"/>
                <w:color w:val="333333"/>
                <w:sz w:val="21"/>
                <w:szCs w:val="21"/>
                <w:shd w:val="clear" w:color="auto" w:fill="FFFFFF"/>
              </w:rPr>
              <w:t>类型</w:t>
            </w:r>
            <w:r>
              <w:rPr>
                <w:rFonts w:ascii="Arial" w:hAnsi="Arial" w:eastAsia="Arial" w:cs="Arial"/>
                <w:color w:val="333333"/>
                <w:sz w:val="21"/>
                <w:szCs w:val="21"/>
                <w:shd w:val="clear" w:color="auto" w:fill="FFFFFF"/>
              </w:rPr>
              <w:t>。取值范围：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PrePaid：预付费，即包年包月。</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PostPaid：后付费，即按量付费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Portable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false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hint="eastAsia" w:ascii="Arial" w:hAnsi="Arial" w:eastAsia="Arial" w:cs="Arial"/>
                <w:color w:val="333333"/>
                <w:sz w:val="21"/>
                <w:szCs w:val="21"/>
                <w:shd w:val="clear" w:color="auto" w:fill="FFFFFF"/>
              </w:rPr>
              <w:t>是否可卸载。</w:t>
            </w:r>
            <w:r>
              <w:rPr>
                <w:rFonts w:ascii="Arial" w:hAnsi="Arial" w:eastAsia="Arial" w:cs="Arial"/>
                <w:color w:val="333333"/>
                <w:sz w:val="21"/>
                <w:szCs w:val="21"/>
                <w:shd w:val="clear" w:color="auto" w:fill="FFFFFF"/>
              </w:rPr>
              <w:t>磁盘是否可卸载。可能值：</w:t>
            </w:r>
          </w:p>
          <w:p>
            <w:pPr>
              <w:widowControl/>
              <w:numPr>
                <w:ilvl w:val="0"/>
                <w:numId w:val="91"/>
              </w:numPr>
              <w:spacing w:before="156" w:after="156"/>
              <w:ind w:left="0"/>
              <w:jc w:val="left"/>
            </w:pPr>
            <w:r>
              <w:rPr>
                <w:rFonts w:ascii="Arial" w:hAnsi="Arial" w:eastAsia="Arial" w:cs="Arial"/>
                <w:color w:val="333333"/>
                <w:sz w:val="21"/>
                <w:szCs w:val="21"/>
                <w:shd w:val="clear" w:color="auto" w:fill="FFFFFF"/>
              </w:rPr>
              <w:t>true：独立普通云盘，可以独立存在且可以自由在可用区内挂载和卸载。</w:t>
            </w:r>
          </w:p>
          <w:p>
            <w:pPr>
              <w:widowControl/>
              <w:numPr>
                <w:ilvl w:val="0"/>
                <w:numId w:val="91"/>
              </w:numPr>
              <w:spacing w:before="156" w:after="156"/>
              <w:ind w:left="0"/>
              <w:jc w:val="left"/>
            </w:pPr>
            <w:r>
              <w:rPr>
                <w:rFonts w:ascii="Arial" w:hAnsi="Arial" w:eastAsia="Arial" w:cs="Arial"/>
                <w:color w:val="333333"/>
                <w:sz w:val="21"/>
                <w:szCs w:val="21"/>
                <w:shd w:val="clear" w:color="auto" w:fill="FFFFFF"/>
              </w:rPr>
              <w:t>false：非独立普通云盘，不可以独立存在，不可以在可用区内挂载和卸载，生命周期与实例等同。</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Portable属性为true的磁盘才能挂载（</w:t>
            </w:r>
            <w:r>
              <w:fldChar w:fldCharType="begin"/>
            </w:r>
            <w:r>
              <w:instrText xml:space="preserve"> HYPERLINK "https://help.aliyun.com/document_detail/25515.html" </w:instrText>
            </w:r>
            <w:r>
              <w:fldChar w:fldCharType="separate"/>
            </w:r>
            <w:r>
              <w:rPr>
                <w:rStyle w:val="22"/>
                <w:rFonts w:ascii="Arial" w:hAnsi="Arial" w:eastAsia="Arial" w:cs="Arial"/>
                <w:color w:val="00B7D3"/>
                <w:sz w:val="21"/>
                <w:szCs w:val="21"/>
                <w:u w:val="none"/>
                <w:shd w:val="clear" w:color="auto" w:fill="FFFFFF"/>
              </w:rPr>
              <w:t>AttachDisk</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sz w:val="21"/>
                <w:szCs w:val="21"/>
                <w:shd w:val="clear" w:color="auto" w:fill="FFFFFF"/>
              </w:rPr>
              <w:t>）或卸载（</w:t>
            </w:r>
            <w:r>
              <w:fldChar w:fldCharType="begin"/>
            </w:r>
            <w:r>
              <w:instrText xml:space="preserve"> HYPERLINK "https://help.aliyun.com/document_detail/25516.html" </w:instrText>
            </w:r>
            <w:r>
              <w:fldChar w:fldCharType="separate"/>
            </w:r>
            <w:r>
              <w:rPr>
                <w:rStyle w:val="22"/>
                <w:rFonts w:ascii="Arial" w:hAnsi="Arial" w:eastAsia="Arial" w:cs="Arial"/>
                <w:color w:val="00B7D3"/>
                <w:sz w:val="21"/>
                <w:szCs w:val="21"/>
                <w:u w:val="none"/>
                <w:shd w:val="clear" w:color="auto" w:fill="FFFFFF"/>
              </w:rPr>
              <w:t>DetachDisk</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sz w:val="21"/>
                <w:szCs w:val="21"/>
                <w:shd w:val="clear" w:color="auto" w:fill="FFFFFF"/>
              </w:rPr>
              <w:t>）。</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Portable属性为false的磁盘不支持修改该属性，包括作为系统盘使用的本地磁盘、本地SSD盘、普通云盘、SSD云盘和ESSD云盘，以及预付费数据盘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ZoneId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cn-hangzhou-g</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可用区。</w:t>
            </w:r>
            <w:r>
              <w:rPr>
                <w:rFonts w:ascii="Arial" w:hAnsi="Arial" w:eastAsia="Arial" w:cs="Arial"/>
                <w:color w:val="333333"/>
                <w:sz w:val="21"/>
                <w:szCs w:val="21"/>
                <w:shd w:val="clear" w:color="auto" w:fill="FFFFFF"/>
              </w:rPr>
              <w:t>磁盘所属的可用区ID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system</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磁盘类型。可能值：</w:t>
            </w:r>
          </w:p>
          <w:p>
            <w:pPr>
              <w:widowControl/>
              <w:numPr>
                <w:ilvl w:val="0"/>
                <w:numId w:val="92"/>
              </w:numPr>
              <w:spacing w:before="156" w:after="156"/>
              <w:ind w:left="0"/>
              <w:jc w:val="left"/>
            </w:pPr>
            <w:r>
              <w:rPr>
                <w:rFonts w:ascii="Arial" w:hAnsi="Arial" w:eastAsia="Arial" w:cs="Arial"/>
                <w:color w:val="333333"/>
                <w:sz w:val="21"/>
                <w:szCs w:val="21"/>
                <w:shd w:val="clear" w:color="auto" w:fill="FFFFFF"/>
              </w:rPr>
              <w:t>system：系统盘。</w:t>
            </w:r>
          </w:p>
          <w:p>
            <w:pPr>
              <w:widowControl/>
              <w:numPr>
                <w:ilvl w:val="0"/>
                <w:numId w:val="92"/>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sz w:val="21"/>
                <w:szCs w:val="21"/>
                <w:shd w:val="clear" w:color="auto" w:fill="FFFFFF"/>
              </w:rPr>
              <w:t>data：数据盘。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Encrypted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0451A5"/>
                <w:kern w:val="0"/>
                <w:sz w:val="21"/>
                <w:szCs w:val="21"/>
                <w:shd w:val="clear" w:color="auto" w:fill="FFFFFE"/>
                <w:lang w:bidi="ar"/>
              </w:rPr>
              <w:t>false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是否加密。</w:t>
            </w:r>
            <w:r>
              <w:rPr>
                <w:rFonts w:ascii="Arial" w:hAnsi="Arial" w:eastAsia="Arial" w:cs="Arial"/>
                <w:color w:val="333333"/>
                <w:sz w:val="21"/>
                <w:szCs w:val="21"/>
                <w:shd w:val="clear" w:color="auto" w:fill="FFFFFF"/>
              </w:rPr>
              <w:t>是否为加密磁盘</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"PageNumber"</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"TotalCount"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"PageSize"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"3AFEC59C-92BC-4719-A81C-C8C520152531"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"DiskChargeType"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"PrePaid"</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"ImageId"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"centos_7_06_64_20G_alibase_20190619.vhd"</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"Device"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"/dev/xvda"</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"DetachedTime"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"system"</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"InstanceId"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"i-wz9blx1vk5he1fyrzrc8"</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"Encrypted"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"ZoneId"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"cn-shenzhen-c"</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"EnableAutoSnapshot"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true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"AttachedTime"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"2019-06-28T02:16:08Z"</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"PerformanceLevel"</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"SourceSnapshotId"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"DeleteAutoSnapshot"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"KMSKeyId"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"Size"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40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"Description"</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"BdfId"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"Portable"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"ProductCode"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"EnableAutomatedSnapshotPolicy"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"ResourceGroupId"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"DiskName"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"AutoSnapshotPolicyId"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"CreationTime"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"2019-06-28T02:16:05Z"</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"MountInstances"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"MountInstance"</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"In_use"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"Category"</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"cloud_efficiency"</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"RegionId"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"cn-shenzhen"</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"DeleteWithInstance"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true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"OperationLocks"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"OperationLock"</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"ExpiredTime"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"2019-07-05T16:00Z"</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"DiskId"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"d-wz95twkrswk6tffpda1p"</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r>
        <w:rPr>
          <w:rFonts w:hint="eastAsia"/>
        </w:rPr>
        <w:t>阿里云本实例磁盘</w:t>
      </w:r>
    </w:p>
    <w:p>
      <w:pPr>
        <w:pStyle w:val="3"/>
        <w:spacing w:before="156" w:after="156"/>
        <w:ind w:firstLine="0" w:firstLineChars="0"/>
      </w:pPr>
      <w:r>
        <w:drawing>
          <wp:inline distT="0" distB="0" distL="114300" distR="114300">
            <wp:extent cx="5263515" cy="1069975"/>
            <wp:effectExtent l="0" t="0" r="13335" b="1587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4"/>
                    <a:stretch>
                      <a:fillRect/>
                    </a:stretch>
                  </pic:blipFill>
                  <pic:spPr>
                    <a:xfrm>
                      <a:off x="0" y="0"/>
                      <a:ext cx="5263515" cy="1069975"/>
                    </a:xfrm>
                    <a:prstGeom prst="rect">
                      <a:avLst/>
                    </a:prstGeom>
                    <a:noFill/>
                    <a:ln>
                      <a:noFill/>
                    </a:ln>
                  </pic:spPr>
                </pic:pic>
              </a:graphicData>
            </a:graphic>
          </wp:inline>
        </w:drawing>
      </w:r>
    </w:p>
    <w:p>
      <w:pPr>
        <w:pStyle w:val="4"/>
        <w:spacing w:before="312" w:after="312"/>
      </w:pPr>
      <w:r>
        <w:rPr>
          <w:rFonts w:hint="eastAsia"/>
        </w:rPr>
        <w:t>本实例快照</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"https://help.aliyun.com/document_detail/25526.html?spm=a2c1g.8271268.10000.90.4863df25VO2J1C" </w:instrText>
      </w:r>
      <w:r>
        <w:fldChar w:fldCharType="separate"/>
      </w:r>
      <w:r>
        <w:rPr>
          <w:rStyle w:val="22"/>
          <w:rFonts w:ascii="Tahoma" w:hAnsi="Tahoma" w:eastAsia="Tahoma" w:cs="Tahoma"/>
          <w:shd w:val="clear" w:color="auto" w:fill="FFFFFF"/>
        </w:rPr>
        <w:t>DescribeSnapshots</w:t>
      </w:r>
      <w:r>
        <w:rPr>
          <w:rStyle w:val="22"/>
          <w:rFonts w:ascii="Tahoma" w:hAnsi="Tahoma" w:eastAsia="Tahoma" w:cs="Tahoma"/>
          <w:shd w:val="clear" w:color="auto" w:fill="FFFFFF"/>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"https://api.aliyun.com/?spm=a2c4g.11186623.2.12.41f0433elGwCqo" \l "/?product=Ecs&amp;api=DescribeSnapshots&amp;params={" </w:instrText>
      </w:r>
      <w:r>
        <w:fldChar w:fldCharType="separate"/>
      </w:r>
      <w:r>
        <w:rPr>
          <w:rStyle w:val="22"/>
          <w:rFonts w:ascii="宋体" w:hAnsi="宋体" w:cs="宋体"/>
        </w:rPr>
        <w:t>https://api.aliyun.com/?spm=a2c4g.11186623.2.12.41f0433elGwCqo#/?product=Ecs&amp;api=DescribeSnapshots&amp;params={%22Tag%22:{%22Tag.1.value%22:%22%22,%22Tag.1.key%22:%22%22,%22Tag.1.Key%22:%22%22,%22Tag.1.Value%22:%22%22},%22RegionId%22:%22cn-shenzhen%22,%22InstanceId%22:%22i-wz9blx1vk5he1fyrzrc8%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RegionId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Consolas" w:hAnsi="Consolas" w:eastAsia="Consolas" w:cs="Consolas"/>
                <w:color w:val="A31515"/>
                <w:kern w:val="0"/>
                <w:sz w:val="21"/>
                <w:szCs w:val="21"/>
                <w:shd w:val="clear" w:color="auto" w:fill="FFFFFE"/>
                <w:lang w:bidi="ar"/>
              </w:rPr>
              <w:t>cn-shenzhen</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地区ID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SnapshotId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s-wz94hdjf6vcllhpc9w8s</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快照ID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SnapshotName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快照显示名称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SourceDiskId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源磁盘ID，如果快照的源磁盘已经被删除，该字段仍旧保留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SourceDiskSize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40</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源磁盘容量，单位：GB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SourceDiskType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System</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源磁盘属性。取值范围：System|Data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Encrypted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False</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是否加密。</w:t>
            </w:r>
            <w:r>
              <w:rPr>
                <w:rFonts w:ascii="Arial" w:hAnsi="Arial" w:eastAsia="Arial" w:cs="Arial"/>
                <w:color w:val="333333"/>
                <w:sz w:val="21"/>
                <w:szCs w:val="21"/>
                <w:shd w:val="clear" w:color="auto" w:fill="FFFFFF"/>
              </w:rPr>
              <w:t>该快照是否加密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CreationTime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2019-06-28T02:28:28Z</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FF0000"/>
                <w:sz w:val="21"/>
                <w:szCs w:val="21"/>
                <w:shd w:val="clear" w:color="auto" w:fill="FFFFFF"/>
              </w:rPr>
              <w:t>保留时间。需要这字段，但在这个接口返回数据没有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r>
              <w:rPr>
                <w:rFonts w:ascii="Arial" w:hAnsi="Arial" w:eastAsia="Arial" w:cs="Arial"/>
                <w:color w:val="333333"/>
                <w:kern w:val="0"/>
                <w:sz w:val="21"/>
                <w:szCs w:val="21"/>
                <w:shd w:val="clear" w:color="auto" w:fill="FFFFFF"/>
                <w:lang w:bidi="ar"/>
              </w:rPr>
              <w:t>Progress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100</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快照创建进度，单位为百分比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Arial" w:hAnsi="Arial" w:eastAsia="Arial" w:cs="Arial"/>
                <w:color w:val="333333"/>
                <w:sz w:val="21"/>
                <w:szCs w:val="21"/>
                <w:shd w:val="clear" w:color="auto" w:fill="FFFFFF"/>
              </w:rPr>
              <w:t>Status</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accomplished</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快照状态。取值范围：</w:t>
            </w:r>
          </w:p>
          <w:p>
            <w:pPr>
              <w:widowControl/>
              <w:numPr>
                <w:ilvl w:val="0"/>
                <w:numId w:val="93"/>
              </w:numPr>
              <w:spacing w:before="156" w:after="156"/>
              <w:ind w:left="0"/>
              <w:jc w:val="left"/>
            </w:pPr>
            <w:r>
              <w:rPr>
                <w:rFonts w:ascii="Arial" w:hAnsi="Arial" w:eastAsia="Arial" w:cs="Arial"/>
                <w:color w:val="333333"/>
                <w:sz w:val="21"/>
                <w:szCs w:val="21"/>
                <w:shd w:val="clear" w:color="auto" w:fill="FFFFFF"/>
              </w:rPr>
              <w:t>progressing</w:t>
            </w:r>
          </w:p>
          <w:p>
            <w:pPr>
              <w:widowControl/>
              <w:numPr>
                <w:ilvl w:val="0"/>
                <w:numId w:val="93"/>
              </w:numPr>
              <w:spacing w:before="156" w:after="156"/>
              <w:ind w:left="0"/>
              <w:jc w:val="left"/>
            </w:pPr>
            <w:r>
              <w:rPr>
                <w:rFonts w:ascii="Arial" w:hAnsi="Arial" w:eastAsia="Arial" w:cs="Arial"/>
                <w:color w:val="333333"/>
                <w:sz w:val="21"/>
                <w:szCs w:val="21"/>
                <w:shd w:val="clear" w:color="auto" w:fill="FFFFFF"/>
              </w:rPr>
              <w:t>accomplished</w:t>
            </w:r>
          </w:p>
          <w:p>
            <w:pPr>
              <w:widowControl/>
              <w:numPr>
                <w:ilvl w:val="0"/>
                <w:numId w:val="93"/>
              </w:numPr>
              <w:spacing w:before="156" w:after="156"/>
              <w:ind w:left="0"/>
              <w:jc w:val="left"/>
              <w:rPr>
                <w:rFonts w:ascii="Arial" w:hAnsi="Arial" w:eastAsia="Arial" w:cs="Arial"/>
                <w:color w:val="333333"/>
                <w:kern w:val="0"/>
                <w:sz w:val="21"/>
                <w:szCs w:val="21"/>
                <w:shd w:val="clear" w:color="auto" w:fill="FFFFFF"/>
                <w:lang w:bidi="ar"/>
              </w:rPr>
            </w:pPr>
            <w:r>
              <w:rPr>
                <w:rFonts w:ascii="Arial" w:hAnsi="Arial" w:eastAsia="Arial" w:cs="Arial"/>
                <w:color w:val="333333"/>
                <w:sz w:val="21"/>
                <w:szCs w:val="21"/>
                <w:shd w:val="clear" w:color="auto" w:fill="FFFFFF"/>
              </w:rPr>
              <w:t>failed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"PageNumber"</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"TotalCount"</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"PageSize"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10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"176CFC8E-E3ED-40EE-A101-FA4CD1092AA6"</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"Description"</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"SnapshotName"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"数据盘1"</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"ProductCode"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"Encrypted"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"SourceDiskSize"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20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"Progress"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"100%"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"Usage"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"image"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"CreationTime"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"2019-06-28T02:28:28Z"</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"SourceStorageType"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"disk"</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"accomplished"</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"KMSKeyId"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"data"</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"d-wz98hvt5pgeaxgirno7m"</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"s-wz94hdjf6vcllhpc9w8s"</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"LastModifiedTime"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"2019-06-28T02:32:26Z"</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"Description"</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"SnapshotName"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"系统盘"</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"ProductCode"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"Encrypted"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false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"SourceDiskSize"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9885A"/>
          <w:kern w:val="0"/>
          <w:sz w:val="21"/>
          <w:szCs w:val="21"/>
          <w:shd w:val="clear" w:color="auto" w:fill="FFFFFE"/>
          <w:lang w:bidi="ar"/>
        </w:rPr>
        <w:t>40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"Progress"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"100%"</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"Usage"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"image"</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"CreationTime"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"2019-06-28T02:20:34Z"</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"SourceStorageType"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"disk"</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"Tags"</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"Tag"</w:t>
      </w: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"Status"</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"accomplished"</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"KMSKeyId"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"SourceDiskType"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"system"</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"SourceDiskId"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"d-wz95twkrswk6tffpda1p"</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"SnapshotId"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"s-wz9c4p5bgsyukmx5a0lc"</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"LastModifiedTime"</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"2019-06-28T02:32:49Z"</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r>
        <w:rPr>
          <w:rFonts w:hint="eastAsia"/>
        </w:rPr>
        <w:t>阿里云 本实例快照</w:t>
      </w:r>
    </w:p>
    <w:p>
      <w:pPr>
        <w:pStyle w:val="3"/>
        <w:spacing w:before="156" w:after="156"/>
        <w:ind w:firstLine="0" w:firstLineChars="0"/>
      </w:pPr>
      <w:r>
        <w:drawing>
          <wp:inline distT="0" distB="0" distL="114300" distR="114300">
            <wp:extent cx="5274310" cy="1080135"/>
            <wp:effectExtent l="0" t="0" r="2540" b="571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75"/>
                    <a:stretch>
                      <a:fillRect/>
                    </a:stretch>
                  </pic:blipFill>
                  <pic:spPr>
                    <a:xfrm>
                      <a:off x="0" y="0"/>
                      <a:ext cx="5274310" cy="1080135"/>
                    </a:xfrm>
                    <a:prstGeom prst="rect">
                      <a:avLst/>
                    </a:prstGeom>
                    <a:noFill/>
                    <a:ln>
                      <a:noFill/>
                    </a:ln>
                  </pic:spPr>
                </pic:pic>
              </a:graphicData>
            </a:graphic>
          </wp:inline>
        </w:drawing>
      </w:r>
    </w:p>
    <w:p>
      <w:pPr>
        <w:pStyle w:val="4"/>
        <w:spacing w:before="312" w:after="312"/>
      </w:pPr>
      <w:r>
        <w:rPr>
          <w:rFonts w:hint="eastAsia"/>
        </w:rPr>
        <w:t>ECS启动</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"https://help.aliyun.com/document_detail/25500.html?spm=a2c1g.8271268.10000.90.3590df25zZXwOd" </w:instrText>
      </w:r>
      <w:r>
        <w:fldChar w:fldCharType="separate"/>
      </w:r>
      <w:r>
        <w:rPr>
          <w:rStyle w:val="22"/>
          <w:rFonts w:ascii="Tahoma" w:hAnsi="Tahoma" w:eastAsia="Tahoma" w:cs="Tahoma"/>
          <w:shd w:val="clear" w:color="auto" w:fill="FFFFFF"/>
        </w:rPr>
        <w:t>StartInstance</w:t>
      </w:r>
      <w:r>
        <w:rPr>
          <w:rStyle w:val="22"/>
          <w:rFonts w:ascii="Tahoma" w:hAnsi="Tahoma" w:eastAsia="Tahoma" w:cs="Tahoma"/>
          <w:shd w:val="clear" w:color="auto" w:fill="FFFFFF"/>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"https://api.aliyun.com/?spm=a2c4g.11186623.2.14.3e008b403kxGwr" \l "/?product=Ecs&amp;api=StartInstance&amp;params={" </w:instrText>
      </w:r>
      <w:r>
        <w:fldChar w:fldCharType="separate"/>
      </w:r>
      <w:r>
        <w:rPr>
          <w:rStyle w:val="22"/>
          <w:rFonts w:ascii="宋体" w:hAnsi="宋体" w:cs="宋体"/>
        </w:rPr>
        <w:t>https://api.aliyun.com/?spm=a2c4g.11186623.2.14.3e008b403kxGwr#/?product=Ecs&amp;api=StartInstance&amp;params={%22RegionId%22:%22default%22,%22InstanceId%22:%22i-wz9blx1vk5he1fyrzrc8%22,%22DryRun%22:false}&amp;tab=DEMO&amp;lang=JAVA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"516CC98B-4D40-4417-B37D-122CA38C9C5A"</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hint="eastAsia" w:ascii="Consolas" w:hAnsi="Consolas" w:eastAsia="Consolas" w:cs="Consolas"/>
          <w:color w:val="000000"/>
          <w:kern w:val="0"/>
          <w:sz w:val="21"/>
          <w:szCs w:val="21"/>
          <w:shd w:val="clear" w:color="auto" w:fill="FFFFFE"/>
          <w:lang w:bidi="ar"/>
        </w:rPr>
        <w:t>阿里云 实例状态</w:t>
      </w:r>
    </w:p>
    <w:p>
      <w:pPr>
        <w:pStyle w:val="3"/>
        <w:spacing w:before="156" w:after="156"/>
        <w:ind w:firstLine="0" w:firstLineChars="0"/>
      </w:pPr>
      <w:r>
        <w:drawing>
          <wp:inline distT="0" distB="0" distL="114300" distR="114300">
            <wp:extent cx="5262880" cy="875665"/>
            <wp:effectExtent l="0" t="0" r="13970" b="6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76"/>
                    <a:stretch>
                      <a:fillRect/>
                    </a:stretch>
                  </pic:blipFill>
                  <pic:spPr>
                    <a:xfrm>
                      <a:off x="0" y="0"/>
                      <a:ext cx="5262880" cy="875665"/>
                    </a:xfrm>
                    <a:prstGeom prst="rect">
                      <a:avLst/>
                    </a:prstGeom>
                    <a:noFill/>
                    <a:ln>
                      <a:noFill/>
                    </a:ln>
                  </pic:spPr>
                </pic:pic>
              </a:graphicData>
            </a:graphic>
          </wp:inline>
        </w:drawing>
      </w:r>
    </w:p>
    <w:p>
      <w:pPr>
        <w:pStyle w:val="4"/>
        <w:spacing w:before="312" w:after="312"/>
      </w:pPr>
      <w:r>
        <w:rPr>
          <w:rFonts w:hint="eastAsia"/>
        </w:rPr>
        <w:t>ECS停止</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"https://help.aliyun.com/document_detail/25501.html?spm=a2c4g.11186623.2.31.f6ea6f42xJzm8M" </w:instrText>
      </w:r>
      <w:r>
        <w:fldChar w:fldCharType="separate"/>
      </w:r>
      <w:r>
        <w:rPr>
          <w:rStyle w:val="22"/>
          <w:rFonts w:ascii="Tahoma" w:hAnsi="Tahoma" w:eastAsia="Tahoma" w:cs="Tahoma"/>
          <w:shd w:val="clear" w:color="auto" w:fill="FFFFFF"/>
        </w:rPr>
        <w:t>StopInstance</w:t>
      </w:r>
      <w:r>
        <w:rPr>
          <w:rStyle w:val="22"/>
          <w:rFonts w:ascii="Tahoma" w:hAnsi="Tahoma" w:eastAsia="Tahoma" w:cs="Tahoma"/>
          <w:shd w:val="clear" w:color="auto" w:fill="FFFFFF"/>
        </w:rPr>
        <w:fldChar w:fldCharType="end"/>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"https://api.aliyun.com/?spm=a2c4g.11186623.2.17.1df71594GbP394" \l "/?product=Ecs&amp;api=StopInstance&amp;params={" </w:instrText>
      </w:r>
      <w:r>
        <w:fldChar w:fldCharType="separate"/>
      </w:r>
      <w:r>
        <w:rPr>
          <w:rStyle w:val="22"/>
          <w:rFonts w:ascii="宋体" w:hAnsi="宋体" w:cs="宋体"/>
        </w:rPr>
        <w:t>https://api.aliyun.com/?spm=a2c4g.11186623.2.17.1df71594GbP394#/?product=Ecs&amp;api=StopInstance&amp;params={%22RegionId%22:%22default%22,%22InstanceId%22:%22i-wz9blx1vk5he1fyrzrc8%22}&amp;tab=DEMO&amp;lang=JAVA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"3D706C65-914B-4A71-961F-3872FC78C16C"</w:t>
      </w:r>
    </w:p>
    <w:p>
      <w:pPr>
        <w:widowControl/>
        <w:shd w:val="clear" w:color="auto" w:fill="FFFFFE"/>
        <w:spacing w:before="156" w:after="156" w:line="285" w:lineRule="atLeast"/>
        <w:jc w:val="left"/>
      </w:pPr>
      <w:r>
        <w:rPr>
          <w:rFonts w:ascii="Consolas" w:hAnsi="Consolas" w:eastAsia="Consolas" w:cs="Consolas"/>
          <w:color w:val="000000"/>
          <w:kern w:val="0"/>
          <w:sz w:val="21"/>
          <w:szCs w:val="21"/>
          <w:shd w:val="clear" w:color="auto" w:fill="FFFFFE"/>
          <w:lang w:bidi="ar"/>
        </w:rPr>
        <w:t>}</w:t>
      </w:r>
    </w:p>
    <w:p>
      <w:pPr>
        <w:pStyle w:val="4"/>
        <w:spacing w:before="312" w:after="312"/>
      </w:pPr>
      <w:r>
        <w:rPr>
          <w:rFonts w:hint="eastAsia"/>
        </w:rPr>
        <w:t>ECS重启</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"https://help.aliyun.com/document_detail/25502.html?spm=a2c4g.11186623.2.30.f6ea6f42xJzm8M" </w:instrText>
      </w:r>
      <w:r>
        <w:fldChar w:fldCharType="separate"/>
      </w:r>
      <w:r>
        <w:rPr>
          <w:rStyle w:val="22"/>
          <w:rFonts w:ascii="Tahoma" w:hAnsi="Tahoma" w:eastAsia="Tahoma" w:cs="Tahoma"/>
          <w:shd w:val="clear" w:color="auto" w:fill="FFFFFF"/>
        </w:rPr>
        <w:t>RebootInstance</w:t>
      </w:r>
      <w:r>
        <w:rPr>
          <w:rStyle w:val="22"/>
          <w:rFonts w:ascii="Tahoma" w:hAnsi="Tahoma" w:eastAsia="Tahoma" w:cs="Tahoma"/>
          <w:shd w:val="clear" w:color="auto" w:fill="FFFFFF"/>
        </w:rPr>
        <w:fldChar w:fldCharType="end"/>
      </w:r>
    </w:p>
    <w:p>
      <w:pPr>
        <w:pStyle w:val="3"/>
        <w:spacing w:before="156" w:after="156"/>
        <w:ind w:firstLine="0" w:firstLineChars="0"/>
      </w:pPr>
      <w:r>
        <w:rPr>
          <w:rFonts w:ascii="Arial" w:hAnsi="Arial" w:eastAsia="Arial" w:cs="Arial"/>
          <w:color w:val="333333"/>
          <w:sz w:val="21"/>
          <w:szCs w:val="21"/>
          <w:shd w:val="clear" w:color="auto" w:fill="FFFFFF"/>
        </w:rPr>
        <w:t>您只能重启状态为 </w:t>
      </w:r>
      <w:r>
        <w:rPr>
          <w:rStyle w:val="20"/>
          <w:rFonts w:ascii="Arial" w:hAnsi="Arial" w:eastAsia="Arial" w:cs="Arial"/>
          <w:color w:val="333333"/>
          <w:sz w:val="21"/>
          <w:szCs w:val="21"/>
          <w:shd w:val="clear" w:color="auto" w:fill="FFFFFF"/>
        </w:rPr>
        <w:t>运行中</w:t>
      </w:r>
      <w:r>
        <w:rPr>
          <w:rFonts w:ascii="Arial" w:hAnsi="Arial" w:eastAsia="Arial" w:cs="Arial"/>
          <w:color w:val="333333"/>
          <w:sz w:val="21"/>
          <w:szCs w:val="21"/>
          <w:shd w:val="clear" w:color="auto" w:fill="FFFFFF"/>
        </w:rPr>
        <w:t>（</w:t>
      </w:r>
      <w:r>
        <w:rPr>
          <w:rStyle w:val="23"/>
          <w:rFonts w:ascii="monospace" w:hAnsi="monospace" w:eastAsia="monospace" w:cs="monospace"/>
          <w:color w:val="333333"/>
          <w:sz w:val="21"/>
          <w:szCs w:val="21"/>
        </w:rPr>
        <w:t>Running</w:t>
      </w:r>
      <w:r>
        <w:rPr>
          <w:rFonts w:ascii="Arial" w:hAnsi="Arial" w:eastAsia="Arial" w:cs="Arial"/>
          <w:color w:val="333333"/>
          <w:sz w:val="21"/>
          <w:szCs w:val="21"/>
          <w:shd w:val="clear" w:color="auto" w:fill="FFFFFF"/>
        </w:rPr>
        <w:t>）的 ECS 实例</w:t>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"https://api.aliyun.com/?spm=a2c4g.11186623.2.14.1795105f758fOu" \l "/?product=Ecs&amp;api=RebootInstance&amp;params={" </w:instrText>
      </w:r>
      <w:r>
        <w:fldChar w:fldCharType="separate"/>
      </w:r>
      <w:r>
        <w:rPr>
          <w:rStyle w:val="22"/>
          <w:rFonts w:ascii="宋体" w:hAnsi="宋体" w:cs="宋体"/>
        </w:rPr>
        <w:t>https://api.aliyun.com/?spm=a2c4g.11186623.2.14.1795105f758fOu#/?product=Ecs&amp;api=RebootInstance&amp;params={%22RegionId%22:%22default%22,%22InstanceId%22:%22i-wz9blx1vk5he1fyrzrc8%22}&amp;tab=DEMO&amp;lang=JAVA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"516CC98B-4D40-4417-B37D-122CA38C9C5A"</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ascii="Consolas" w:hAnsi="Consolas" w:eastAsia="Consolas" w:cs="Consolas"/>
          <w:color w:val="000000"/>
          <w:kern w:val="0"/>
          <w:sz w:val="21"/>
          <w:szCs w:val="21"/>
          <w:shd w:val="clear" w:color="auto" w:fill="FFFFFE"/>
          <w:lang w:bidi="ar"/>
        </w:rPr>
        <w:t>}</w:t>
      </w:r>
    </w:p>
    <w:p>
      <w:pPr>
        <w:pStyle w:val="4"/>
        <w:spacing w:before="312" w:after="312"/>
      </w:pPr>
      <w:r>
        <w:rPr>
          <w:rFonts w:hint="eastAsia"/>
        </w:rPr>
        <w:t>修改实例名称等信息</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"https://help.aliyun.com/document_detail/25503.html?spm=a2c4g.11186623.2.47.f6ea6f42xJzm8M" </w:instrText>
      </w:r>
      <w:r>
        <w:fldChar w:fldCharType="separate"/>
      </w:r>
      <w:r>
        <w:rPr>
          <w:rStyle w:val="22"/>
          <w:rFonts w:ascii="Tahoma" w:hAnsi="Tahoma" w:eastAsia="Tahoma" w:cs="Tahoma"/>
          <w:shd w:val="clear" w:color="auto" w:fill="FFFFFF"/>
        </w:rPr>
        <w:t>ModifyInstanceAttribute</w:t>
      </w:r>
      <w:r>
        <w:rPr>
          <w:rStyle w:val="22"/>
          <w:rFonts w:ascii="Tahoma" w:hAnsi="Tahoma" w:eastAsia="Tahoma" w:cs="Tahoma"/>
          <w:shd w:val="clear" w:color="auto" w:fill="FFFFFF"/>
        </w:rPr>
        <w:fldChar w:fldCharType="end"/>
      </w:r>
    </w:p>
    <w:p>
      <w:pPr>
        <w:pStyle w:val="3"/>
        <w:spacing w:before="156" w:after="156"/>
        <w:ind w:firstLine="0" w:firstLineChars="0"/>
      </w:pPr>
      <w:r>
        <w:rPr>
          <w:rFonts w:ascii="Arial" w:hAnsi="Arial" w:eastAsia="Arial" w:cs="Arial"/>
          <w:color w:val="333333"/>
          <w:sz w:val="21"/>
          <w:szCs w:val="21"/>
          <w:shd w:val="clear" w:color="auto" w:fill="FFFFFF"/>
        </w:rPr>
        <w:t>修改一台实例的部分信息，包括实例</w:t>
      </w:r>
      <w:r>
        <w:rPr>
          <w:rFonts w:ascii="Arial" w:hAnsi="Arial" w:eastAsia="Arial" w:cs="Arial"/>
          <w:b/>
          <w:bCs/>
          <w:color w:val="333333"/>
          <w:sz w:val="21"/>
          <w:szCs w:val="21"/>
          <w:shd w:val="clear" w:color="auto" w:fill="FFFFFF"/>
        </w:rPr>
        <w:t>密码</w:t>
      </w:r>
      <w:r>
        <w:rPr>
          <w:rFonts w:ascii="Arial" w:hAnsi="Arial" w:eastAsia="Arial" w:cs="Arial"/>
          <w:color w:val="333333"/>
          <w:sz w:val="21"/>
          <w:szCs w:val="21"/>
          <w:shd w:val="clear" w:color="auto" w:fill="FFFFFF"/>
        </w:rPr>
        <w:t>、</w:t>
      </w:r>
      <w:r>
        <w:rPr>
          <w:rFonts w:ascii="Arial" w:hAnsi="Arial" w:eastAsia="Arial" w:cs="Arial"/>
          <w:b/>
          <w:bCs/>
          <w:color w:val="333333"/>
          <w:sz w:val="21"/>
          <w:szCs w:val="21"/>
          <w:shd w:val="clear" w:color="auto" w:fill="FFFFFF"/>
        </w:rPr>
        <w:t>名称</w:t>
      </w:r>
      <w:r>
        <w:rPr>
          <w:rFonts w:ascii="Arial" w:hAnsi="Arial" w:eastAsia="Arial" w:cs="Arial"/>
          <w:color w:val="333333"/>
          <w:sz w:val="21"/>
          <w:szCs w:val="21"/>
          <w:shd w:val="clear" w:color="auto" w:fill="FFFFFF"/>
        </w:rPr>
        <w:t>、</w:t>
      </w:r>
      <w:r>
        <w:rPr>
          <w:rFonts w:ascii="Arial" w:hAnsi="Arial" w:eastAsia="Arial" w:cs="Arial"/>
          <w:b/>
          <w:bCs/>
          <w:color w:val="333333"/>
          <w:sz w:val="21"/>
          <w:szCs w:val="21"/>
          <w:shd w:val="clear" w:color="auto" w:fill="FFFFFF"/>
        </w:rPr>
        <w:t>描述</w:t>
      </w:r>
      <w:r>
        <w:rPr>
          <w:rFonts w:ascii="Arial" w:hAnsi="Arial" w:eastAsia="Arial" w:cs="Arial"/>
          <w:color w:val="333333"/>
          <w:sz w:val="21"/>
          <w:szCs w:val="21"/>
          <w:shd w:val="clear" w:color="auto" w:fill="FFFFFF"/>
        </w:rPr>
        <w:t>、</w:t>
      </w:r>
      <w:r>
        <w:rPr>
          <w:rFonts w:ascii="Arial" w:hAnsi="Arial" w:eastAsia="Arial" w:cs="Arial"/>
          <w:b/>
          <w:bCs/>
          <w:color w:val="333333"/>
          <w:sz w:val="21"/>
          <w:szCs w:val="21"/>
          <w:shd w:val="clear" w:color="auto" w:fill="FFFFFF"/>
        </w:rPr>
        <w:t>主机名</w:t>
      </w:r>
      <w:r>
        <w:rPr>
          <w:rFonts w:ascii="Arial" w:hAnsi="Arial" w:eastAsia="Arial" w:cs="Arial"/>
          <w:color w:val="333333"/>
          <w:sz w:val="21"/>
          <w:szCs w:val="21"/>
          <w:shd w:val="clear" w:color="auto" w:fill="FFFFFF"/>
        </w:rPr>
        <w:t>和自定义数据等</w:t>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"https://api.aliyun.com/?spm=a2c4g.11186623.2.17.17343215C16GH7" \l "/?product=Ecs&amp;api=ModifyInstanceAttribute&amp;params={" </w:instrText>
      </w:r>
      <w:r>
        <w:fldChar w:fldCharType="separate"/>
      </w:r>
      <w:r>
        <w:rPr>
          <w:rStyle w:val="22"/>
          <w:rFonts w:ascii="宋体" w:hAnsi="宋体" w:cs="宋体"/>
        </w:rPr>
        <w:t>https://api.aliyun.com/?spm=a2c4g.11186623.2.17.17343215C16GH7#/?product=Ecs&amp;api=ModifyInstanceAttribute&amp;params={%22RegionId%22:%22default%22,%22InstanceId%22:%22i-wz9blx1vk5he1fyrzrc8%22,%22InstanceName%22:%22TestNameAPI%22,%22Description%22:%22%E5%AE%9E%E4%BE%8B%E6%8F%8F%E8%BF%B0%E6%B5%8B%E8%AF%95%E4%BF%A1%E6%81%AFAPI%22,%22HostName%22:%22testhostname%22,%22Password%22:%22Test$y9jbarun90fw%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Password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widowControl/>
              <w:spacing w:before="156" w:after="156"/>
              <w:jc w:val="left"/>
              <w:rPr>
                <w:rFonts w:ascii="Arial" w:hAnsi="Arial" w:eastAsia="Arial" w:cs="Arial"/>
                <w:color w:val="333333"/>
                <w:kern w:val="0"/>
                <w:sz w:val="21"/>
                <w:szCs w:val="21"/>
                <w:shd w:val="clear" w:color="auto" w:fill="FFFFFF"/>
                <w:lang w:bidi="ar"/>
              </w:rPr>
            </w:pPr>
            <w:r>
              <w:rPr>
                <w:rFonts w:hint="eastAsia" w:ascii="Arial" w:hAnsi="Arial" w:eastAsia="Arial" w:cs="Arial"/>
                <w:color w:val="333333"/>
                <w:kern w:val="0"/>
                <w:sz w:val="21"/>
                <w:szCs w:val="21"/>
                <w:shd w:val="clear" w:color="auto" w:fill="FFFFFF"/>
                <w:lang w:bidi="ar"/>
              </w:rPr>
              <w:t>实例的密码。长度为 8 至 30个字符，必须同时包含大小写英文字母、数字和特殊符号中的三类字符。特殊符号可以是：</w:t>
            </w:r>
          </w:p>
          <w:p>
            <w:pPr>
              <w:widowControl/>
              <w:spacing w:before="156" w:after="156"/>
              <w:jc w:val="left"/>
              <w:rPr>
                <w:rFonts w:ascii="Arial" w:hAnsi="Arial" w:eastAsia="Arial" w:cs="Arial"/>
                <w:color w:val="333333"/>
                <w:kern w:val="0"/>
                <w:sz w:val="21"/>
                <w:szCs w:val="21"/>
                <w:shd w:val="clear" w:color="auto" w:fill="FFFFFF"/>
                <w:lang w:bidi="ar"/>
              </w:rPr>
            </w:pPr>
            <w:r>
              <w:rPr>
                <w:rFonts w:hint="eastAsia" w:ascii="Arial" w:hAnsi="Arial" w:eastAsia="Arial" w:cs="Arial"/>
                <w:color w:val="333333"/>
                <w:kern w:val="0"/>
                <w:sz w:val="21"/>
                <w:szCs w:val="21"/>
                <w:shd w:val="clear" w:color="auto" w:fill="FFFFFF"/>
                <w:lang w:bidi="ar"/>
              </w:rPr>
              <w:t>()`~!@#$%^&amp;*-_+=|{}[]:;'&lt;&gt;,.?/</w:t>
            </w:r>
          </w:p>
          <w:p>
            <w:pPr>
              <w:widowControl/>
              <w:spacing w:before="156" w:after="156"/>
              <w:jc w:val="left"/>
              <w:rPr>
                <w:rFonts w:ascii="Arial" w:hAnsi="Arial" w:eastAsia="Arial" w:cs="Arial"/>
                <w:color w:val="333333"/>
                <w:kern w:val="0"/>
                <w:sz w:val="21"/>
                <w:szCs w:val="21"/>
                <w:shd w:val="clear" w:color="auto" w:fill="FFFFFF"/>
                <w:lang w:bidi="ar"/>
              </w:rPr>
            </w:pPr>
            <w:r>
              <w:rPr>
                <w:rFonts w:hint="eastAsia" w:ascii="Arial" w:hAnsi="Arial" w:eastAsia="Arial" w:cs="Arial"/>
                <w:color w:val="333333"/>
                <w:kern w:val="0"/>
                <w:sz w:val="21"/>
                <w:szCs w:val="21"/>
                <w:shd w:val="clear" w:color="auto" w:fill="FFFFFF"/>
                <w:lang w:bidi="ar"/>
              </w:rPr>
              <w:t>其中，Windows 实例不能以斜线号（/）为密码首字符。</w:t>
            </w:r>
          </w:p>
          <w:p>
            <w:pPr>
              <w:widowControl/>
              <w:spacing w:before="156" w:after="156"/>
              <w:jc w:val="left"/>
              <w:rPr>
                <w:rFonts w:ascii="Arial" w:hAnsi="Arial" w:eastAsia="Arial" w:cs="Arial"/>
                <w:color w:val="333333"/>
                <w:kern w:val="0"/>
                <w:sz w:val="21"/>
                <w:szCs w:val="21"/>
                <w:shd w:val="clear" w:color="auto" w:fill="FFFFFF"/>
                <w:lang w:bidi="ar"/>
              </w:rPr>
            </w:pPr>
            <w:r>
              <w:rPr>
                <w:rFonts w:hint="eastAsia" w:ascii="Arial" w:hAnsi="Arial" w:eastAsia="Arial" w:cs="Arial"/>
                <w:color w:val="333333"/>
                <w:kern w:val="0"/>
                <w:sz w:val="21"/>
                <w:szCs w:val="21"/>
                <w:shd w:val="clear" w:color="auto" w:fill="FFFFFF"/>
                <w:lang w:bidi="ar"/>
              </w:rPr>
              <w:t>说明 如果传入Password参数，建议您使用HTTPS协议发送请求，避免密码泄露。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HostName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操作系统的计算机名。</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点号（.）和短横线（-）不能作为首尾字符，更不能连续使用。</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Windows实例：字符长度为2~15，不支持点号（.），不能全是数字。允许大小写英文字母、数字和短横线（-）。</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其他类型实例（Linux 等）：字符长度为 2~64，支持多个点号（.），点之间为一段，每段允许大小写英文字母、数字和短横线（-）。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InstanceName</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实例名称。长度为 2~128 个英文或中文字符。必须以大小字母或中文开头，不能以 http:// 和 https:// 开头。可以包含数字、半角冒号（</w:t>
            </w:r>
            <w:r>
              <w:rPr>
                <w:rStyle w:val="23"/>
                <w:rFonts w:ascii="monospace" w:hAnsi="monospace" w:eastAsia="monospace" w:cs="monospace"/>
                <w:color w:val="333333"/>
                <w:sz w:val="21"/>
                <w:szCs w:val="21"/>
              </w:rPr>
              <w:t>:</w:t>
            </w:r>
            <w:r>
              <w:rPr>
                <w:rFonts w:ascii="Arial" w:hAnsi="Arial" w:eastAsia="Arial" w:cs="Arial"/>
                <w:color w:val="333333"/>
                <w:sz w:val="21"/>
                <w:szCs w:val="21"/>
                <w:shd w:val="clear" w:color="auto" w:fill="FFFFFF"/>
              </w:rPr>
              <w:t>）、下划线（</w:t>
            </w:r>
            <w:r>
              <w:rPr>
                <w:rStyle w:val="23"/>
                <w:rFonts w:ascii="monospace" w:hAnsi="monospace" w:eastAsia="monospace" w:cs="monospace"/>
                <w:color w:val="333333"/>
                <w:sz w:val="21"/>
                <w:szCs w:val="21"/>
              </w:rPr>
              <w:t>_</w:t>
            </w:r>
            <w:r>
              <w:rPr>
                <w:rFonts w:ascii="Arial" w:hAnsi="Arial" w:eastAsia="Arial" w:cs="Arial"/>
                <w:color w:val="333333"/>
                <w:sz w:val="21"/>
                <w:szCs w:val="21"/>
                <w:shd w:val="clear" w:color="auto" w:fill="FFFFFF"/>
              </w:rPr>
              <w:t>）或者连字符（</w:t>
            </w:r>
            <w:r>
              <w:rPr>
                <w:rStyle w:val="23"/>
                <w:rFonts w:ascii="monospace" w:hAnsi="monospace" w:eastAsia="monospace" w:cs="monospace"/>
                <w:color w:val="333333"/>
                <w:sz w:val="21"/>
                <w:szCs w:val="21"/>
              </w:rPr>
              <w:t>-</w:t>
            </w:r>
            <w:r>
              <w:rPr>
                <w:rFonts w:ascii="Arial" w:hAnsi="Arial" w:eastAsia="Arial" w:cs="Arial"/>
                <w:color w:val="333333"/>
                <w:sz w:val="21"/>
                <w:szCs w:val="21"/>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Description</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rPr>
            </w:pPr>
            <w:r>
              <w:rPr>
                <w:rFonts w:ascii="Arial" w:hAnsi="Arial" w:eastAsia="Arial" w:cs="Arial"/>
                <w:color w:val="333333"/>
                <w:sz w:val="21"/>
                <w:szCs w:val="21"/>
                <w:shd w:val="clear" w:color="auto" w:fill="FFFFFF"/>
              </w:rPr>
              <w:t>实例描述。长度为 2~256 个英文或中文字符，不能以 http:// 和 https:// 开头。</w:t>
            </w:r>
          </w:p>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默认值：无。</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"516CC98B-4D40-4417-B37D-122CA38C9C5A"</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kern w:val="0"/>
          <w:sz w:val="21"/>
          <w:szCs w:val="21"/>
          <w:shd w:val="clear" w:color="auto" w:fill="FFFFFE"/>
          <w:lang w:bidi="ar"/>
        </w:rPr>
      </w:pPr>
    </w:p>
    <w:p>
      <w:pPr>
        <w:pStyle w:val="4"/>
        <w:spacing w:before="312" w:after="312"/>
      </w:pPr>
      <w:r>
        <w:rPr>
          <w:rFonts w:hint="eastAsia"/>
        </w:rPr>
        <w:t>修改实例远程连接密码</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"https://help.aliyun.com/document_detail/25511.html?spm=a2c4g.11186623.2.48.f6ea6f42xJzm8M" </w:instrText>
      </w:r>
      <w:r>
        <w:fldChar w:fldCharType="separate"/>
      </w:r>
      <w:r>
        <w:rPr>
          <w:rStyle w:val="22"/>
          <w:rFonts w:ascii="Tahoma" w:hAnsi="Tahoma" w:eastAsia="Tahoma" w:cs="Tahoma"/>
          <w:shd w:val="clear" w:color="auto" w:fill="FFFFFF"/>
        </w:rPr>
        <w:t>ModifyInstanceVncPasswd</w:t>
      </w:r>
      <w:r>
        <w:rPr>
          <w:rStyle w:val="22"/>
          <w:rFonts w:ascii="Tahoma" w:hAnsi="Tahoma" w:eastAsia="Tahoma" w:cs="Tahoma"/>
          <w:shd w:val="clear" w:color="auto" w:fill="FFFFFF"/>
        </w:rPr>
        <w:fldChar w:fldCharType="end"/>
      </w:r>
    </w:p>
    <w:p>
      <w:pPr>
        <w:pStyle w:val="3"/>
        <w:spacing w:before="156" w:after="156"/>
        <w:ind w:firstLine="0" w:firstLineChars="0"/>
      </w:pPr>
      <w:r>
        <w:rPr>
          <w:rFonts w:ascii="Arial" w:hAnsi="Arial" w:eastAsia="Arial" w:cs="Arial"/>
          <w:color w:val="333333"/>
          <w:sz w:val="21"/>
          <w:szCs w:val="21"/>
          <w:shd w:val="clear" w:color="auto" w:fill="FFFFFF"/>
        </w:rPr>
        <w:t>修改一台 ECS 实例的 Web 管理终端 密码</w:t>
      </w: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"https://api.aliyun.com/?spm=a2c4g.11186623.2.15.6c7d62c3CUveLq" \l "/?product=Ecs&amp;api=ModifyInstanceVncPasswd&amp;params={" </w:instrText>
      </w:r>
      <w:r>
        <w:fldChar w:fldCharType="separate"/>
      </w:r>
      <w:r>
        <w:rPr>
          <w:rStyle w:val="22"/>
          <w:rFonts w:ascii="宋体" w:hAnsi="宋体" w:cs="宋体"/>
        </w:rPr>
        <w:t>https://api.aliyun.com/?spm=a2c4g.11186623.2.15.6c7d62c3CUveLq#/?product=Ecs&amp;api=ModifyInstanceVncPasswd&amp;params={%22RegionId%22:%22cn-shenzhen%22,%22InstanceId%22:%22i-wz9blx1vk5he1fyrzrc8%22,%22VncPassword%22:%22123456%22}&amp;tab=DEMO&amp;lang=JAVA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RegionId</w:t>
            </w:r>
          </w:p>
        </w:tc>
        <w:tc>
          <w:tcPr>
            <w:tcW w:w="2287" w:type="dxa"/>
          </w:tcPr>
          <w:p>
            <w:pPr>
              <w:widowControl/>
              <w:shd w:val="clear" w:color="auto" w:fill="FFFFFE"/>
              <w:spacing w:before="156" w:after="156" w:line="285" w:lineRule="atLeast"/>
              <w:jc w:val="left"/>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cn-shenzhen</w:t>
            </w:r>
          </w:p>
        </w:tc>
        <w:tc>
          <w:tcPr>
            <w:tcW w:w="4270" w:type="dxa"/>
          </w:tcPr>
          <w:p>
            <w:pPr>
              <w:pStyle w:val="3"/>
              <w:spacing w:before="156" w:after="156"/>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ECS 实例所在的地域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Tahoma" w:hAnsi="Tahoma" w:eastAsia="Tahoma" w:cs="Tahoma"/>
                <w:color w:val="373D41"/>
                <w:sz w:val="21"/>
                <w:szCs w:val="21"/>
                <w:shd w:val="clear" w:color="auto" w:fill="FFFFFF"/>
              </w:rPr>
            </w:pPr>
            <w:r>
              <w:rPr>
                <w:rFonts w:ascii="Tahoma" w:hAnsi="Tahoma" w:eastAsia="Tahoma" w:cs="Tahoma"/>
                <w:color w:val="373D41"/>
                <w:sz w:val="21"/>
                <w:szCs w:val="21"/>
                <w:shd w:val="clear" w:color="auto" w:fill="FFFFFF"/>
              </w:rPr>
              <w:t>VncPassword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123456</w:t>
            </w:r>
          </w:p>
        </w:tc>
        <w:tc>
          <w:tcPr>
            <w:tcW w:w="4270" w:type="dxa"/>
          </w:tcPr>
          <w:p>
            <w:pPr>
              <w:widowControl/>
              <w:spacing w:before="156" w:after="156"/>
              <w:jc w:val="left"/>
              <w:rPr>
                <w:rFonts w:ascii="Arial" w:hAnsi="Arial" w:eastAsia="Arial" w:cs="Arial"/>
                <w:color w:val="333333"/>
                <w:kern w:val="0"/>
                <w:sz w:val="21"/>
                <w:szCs w:val="21"/>
                <w:shd w:val="clear" w:color="auto" w:fill="FFFFFF"/>
                <w:lang w:bidi="ar"/>
              </w:rPr>
            </w:pPr>
            <w:r>
              <w:rPr>
                <w:rFonts w:ascii="Arial" w:hAnsi="Arial" w:eastAsia="Arial" w:cs="Arial"/>
                <w:color w:val="333333"/>
                <w:sz w:val="21"/>
                <w:szCs w:val="21"/>
                <w:shd w:val="clear" w:color="auto" w:fill="FFFFFF"/>
              </w:rPr>
              <w:t>新的 ECS 实例管理终端连接密码</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"15175CB7-C167-41DB-A4CA-444A592A1DE4"</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4"/>
        <w:spacing w:before="312" w:after="312"/>
      </w:pPr>
      <w:r>
        <w:rPr>
          <w:rFonts w:hint="eastAsia"/>
        </w:rPr>
        <w:t>Web端远程连接</w:t>
      </w:r>
    </w:p>
    <w:p>
      <w:pPr>
        <w:pStyle w:val="3"/>
        <w:numPr>
          <w:ilvl w:val="0"/>
          <w:numId w:val="71"/>
        </w:numPr>
        <w:spacing w:before="156" w:after="156"/>
        <w:ind w:firstLineChars="0"/>
      </w:pPr>
      <w:r>
        <w:rPr>
          <w:rFonts w:hint="eastAsia"/>
        </w:rPr>
        <w:t>接口文档：</w:t>
      </w:r>
      <w:r>
        <w:fldChar w:fldCharType="begin"/>
      </w:r>
      <w:r>
        <w:instrText xml:space="preserve"> HYPERLINK "https://help.aliyun.com/document_detail/25510.html?spm=a2c4g.11186623.2.39.f6ea6f42xJzm8M" </w:instrText>
      </w:r>
      <w:r>
        <w:fldChar w:fldCharType="separate"/>
      </w:r>
      <w:r>
        <w:rPr>
          <w:rStyle w:val="22"/>
          <w:rFonts w:ascii="Tahoma" w:hAnsi="Tahoma" w:eastAsia="Tahoma" w:cs="Tahoma"/>
          <w:shd w:val="clear" w:color="auto" w:fill="FFFFFF"/>
        </w:rPr>
        <w:t>DescribeInstanceVncUrl</w:t>
      </w:r>
      <w:r>
        <w:rPr>
          <w:rStyle w:val="22"/>
          <w:rFonts w:ascii="Tahoma" w:hAnsi="Tahoma" w:eastAsia="Tahoma" w:cs="Tahoma"/>
          <w:shd w:val="clear" w:color="auto" w:fill="FFFFFF"/>
        </w:rPr>
        <w:fldChar w:fldCharType="end"/>
      </w:r>
    </w:p>
    <w:p>
      <w:pPr>
        <w:pStyle w:val="3"/>
        <w:spacing w:before="156" w:after="156"/>
        <w:ind w:firstLine="0" w:firstLineChars="0"/>
      </w:pPr>
    </w:p>
    <w:p>
      <w:pPr>
        <w:pStyle w:val="3"/>
        <w:spacing w:before="156" w:after="156"/>
        <w:ind w:firstLine="0" w:firstLineChars="0"/>
        <w:rPr>
          <w:rFonts w:ascii="Arial" w:hAnsi="Arial" w:cs="Arial"/>
          <w:color w:val="333333"/>
          <w:sz w:val="21"/>
          <w:szCs w:val="21"/>
          <w:shd w:val="clear" w:color="auto" w:fill="FFFFFF"/>
        </w:rPr>
      </w:pPr>
      <w:r>
        <w:rPr>
          <w:rFonts w:ascii="Arial" w:hAnsi="Arial" w:eastAsia="Arial" w:cs="Arial"/>
          <w:color w:val="333333"/>
          <w:sz w:val="21"/>
          <w:szCs w:val="21"/>
          <w:shd w:val="clear" w:color="auto" w:fill="FFFFFF"/>
        </w:rPr>
        <w:t>查询一台ECS实例的Web管理终端地址</w:t>
      </w:r>
      <w:r>
        <w:rPr>
          <w:rFonts w:hint="eastAsia" w:ascii="Arial" w:hAnsi="Arial" w:cs="Arial"/>
          <w:color w:val="333333"/>
          <w:sz w:val="21"/>
          <w:szCs w:val="21"/>
          <w:shd w:val="clear" w:color="auto" w:fill="FFFFFF"/>
        </w:rPr>
        <w:t>vncUrl</w:t>
      </w:r>
    </w:p>
    <w:p>
      <w:pPr>
        <w:pStyle w:val="3"/>
        <w:spacing w:before="156" w:after="156"/>
        <w:ind w:firstLine="0" w:firstLineChars="0"/>
        <w:rPr>
          <w:rFonts w:ascii="Arial" w:hAnsi="Arial" w:cs="Arial"/>
          <w:color w:val="333333"/>
          <w:sz w:val="21"/>
          <w:szCs w:val="21"/>
          <w:shd w:val="clear" w:color="auto" w:fill="FFFFFF"/>
        </w:rPr>
      </w:pPr>
    </w:p>
    <w:p>
      <w:pPr>
        <w:widowControl/>
        <w:spacing w:before="156" w:after="156"/>
        <w:jc w:val="left"/>
        <w:rPr>
          <w:rFonts w:ascii="Arial" w:hAnsi="Arial" w:eastAsia="Arial" w:cs="Arial"/>
          <w:color w:val="333333"/>
          <w:sz w:val="21"/>
          <w:szCs w:val="21"/>
          <w:shd w:val="clear" w:color="auto" w:fill="FFFFFF"/>
        </w:rPr>
      </w:pPr>
      <w:r>
        <w:rPr>
          <w:rFonts w:ascii="Arial" w:hAnsi="Arial" w:eastAsia="Arial" w:cs="Arial"/>
          <w:color w:val="333333"/>
          <w:kern w:val="0"/>
          <w:sz w:val="21"/>
          <w:szCs w:val="21"/>
          <w:shd w:val="clear" w:color="auto" w:fill="FFFFFF"/>
          <w:lang w:bidi="ar"/>
        </w:rPr>
        <w:t>您需要在链接</w:t>
      </w:r>
      <w:r>
        <w:fldChar w:fldCharType="begin"/>
      </w:r>
      <w:r>
        <w:instrText xml:space="preserve"> HYPERLINK "https://g.alicdn.com/aliyun/ecs-console-vnc2/0.0.5/index.html?" </w:instrText>
      </w:r>
      <w:r>
        <w:fldChar w:fldCharType="separate"/>
      </w:r>
      <w:r>
        <w:rPr>
          <w:rStyle w:val="22"/>
          <w:rFonts w:ascii="Arial" w:hAnsi="Arial" w:eastAsia="Arial" w:cs="Arial"/>
          <w:color w:val="00B7D3"/>
          <w:sz w:val="21"/>
          <w:szCs w:val="21"/>
          <w:u w:val="none"/>
          <w:shd w:val="clear" w:color="auto" w:fill="FFFFFF"/>
        </w:rPr>
        <w:t>https://g.alicdn.com/aliyun/ecs-console-vnc2/0.0.5/index.html?</w:t>
      </w:r>
      <w:r>
        <w:rPr>
          <w:rStyle w:val="22"/>
          <w:rFonts w:ascii="Arial" w:hAnsi="Arial" w:eastAsia="Arial" w:cs="Arial"/>
          <w:color w:val="00B7D3"/>
          <w:sz w:val="21"/>
          <w:szCs w:val="21"/>
          <w:u w:val="none"/>
          <w:shd w:val="clear" w:color="auto" w:fill="FFFFFF"/>
        </w:rPr>
        <w:fldChar w:fldCharType="end"/>
      </w:r>
      <w:r>
        <w:rPr>
          <w:rFonts w:ascii="Arial" w:hAnsi="Arial" w:eastAsia="Arial" w:cs="Arial"/>
          <w:color w:val="333333"/>
          <w:kern w:val="0"/>
          <w:sz w:val="21"/>
          <w:szCs w:val="21"/>
          <w:shd w:val="clear" w:color="auto" w:fill="FFFFFF"/>
          <w:lang w:bidi="ar"/>
        </w:rPr>
        <w:t>末尾加上</w:t>
      </w:r>
      <w:r>
        <w:rPr>
          <w:rFonts w:ascii="Arial" w:hAnsi="Arial" w:eastAsia="Arial" w:cs="Arial"/>
          <w:color w:val="333333"/>
          <w:sz w:val="21"/>
          <w:szCs w:val="21"/>
          <w:shd w:val="clear" w:color="auto" w:fill="FFFFFF"/>
        </w:rPr>
        <w:t>vncUrl=xxxx、instanceId=xxx和isWindows=True、isWindows=False和password=XXXXXX，参数之间使用&amp;连接。其中：</w:t>
      </w:r>
    </w:p>
    <w:p>
      <w:pPr>
        <w:widowControl/>
        <w:numPr>
          <w:ilvl w:val="0"/>
          <w:numId w:val="94"/>
        </w:numPr>
        <w:spacing w:before="156" w:after="156" w:line="270"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参数vncUrl：调用接口成功后会返回的VncUrl的值。</w:t>
      </w:r>
    </w:p>
    <w:p>
      <w:pPr>
        <w:widowControl/>
        <w:numPr>
          <w:ilvl w:val="0"/>
          <w:numId w:val="94"/>
        </w:numPr>
        <w:spacing w:before="156" w:after="156" w:line="270"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参数instanceId：您的实例ID。</w:t>
      </w:r>
    </w:p>
    <w:p>
      <w:pPr>
        <w:widowControl/>
        <w:numPr>
          <w:ilvl w:val="0"/>
          <w:numId w:val="94"/>
        </w:numPr>
        <w:spacing w:before="156" w:after="156" w:line="270"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参数isWindows：该实例的操作系统是否是Windows系统。取值为true表示是Windows系统，取值为false表示不是Windows系统。</w:t>
      </w:r>
    </w:p>
    <w:p>
      <w:pPr>
        <w:widowControl/>
        <w:numPr>
          <w:ilvl w:val="0"/>
          <w:numId w:val="94"/>
        </w:numPr>
        <w:spacing w:before="156" w:after="156" w:line="270" w:lineRule="atLeast"/>
        <w:jc w:val="lef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（可选）参数password：该实例的远程连接密码，由六位数字或大小写字母组成。使用该参数时，在连接管理终端处您不需要再输入密码。</w:t>
      </w:r>
    </w:p>
    <w:p>
      <w:pPr>
        <w:widowControl/>
        <w:numPr>
          <w:ilvl w:val="0"/>
          <w:numId w:val="94"/>
        </w:numPr>
        <w:shd w:val="clear" w:color="auto" w:fill="FFFFFF"/>
        <w:spacing w:before="156" w:after="156" w:line="270" w:lineRule="atLeast"/>
        <w:jc w:val="left"/>
      </w:pPr>
      <w:r>
        <w:rPr>
          <w:rFonts w:ascii="Arial" w:hAnsi="Arial" w:eastAsia="Arial" w:cs="Arial"/>
          <w:color w:val="333333"/>
          <w:kern w:val="0"/>
          <w:sz w:val="21"/>
          <w:szCs w:val="21"/>
          <w:shd w:val="clear" w:color="auto" w:fill="FFFFFF"/>
          <w:lang w:bidi="ar"/>
        </w:rPr>
        <w:t>示例：</w:t>
      </w:r>
    </w:p>
    <w:p>
      <w:pPr>
        <w:pStyle w:val="13"/>
        <w:widowControl/>
        <w:shd w:val="clear" w:color="auto" w:fill="F7F7F7"/>
        <w:spacing w:before="156" w:after="156" w:line="22" w:lineRule="atLeast"/>
        <w:rPr>
          <w:rFonts w:hint="default" w:asciiTheme="minorEastAsia" w:hAnsiTheme="minorEastAsia" w:eastAsiaTheme="minorEastAsia" w:cstheme="minorEastAsia"/>
          <w:bCs/>
          <w:color w:val="7B59C0"/>
          <w:sz w:val="21"/>
          <w:szCs w:val="21"/>
        </w:rPr>
      </w:pPr>
      <w:r>
        <w:rPr>
          <w:rFonts w:asciiTheme="minorEastAsia" w:hAnsiTheme="minorEastAsia" w:eastAsiaTheme="minorEastAsia" w:cstheme="minorEastAsia"/>
          <w:bCs/>
          <w:color w:val="7B59C0"/>
          <w:sz w:val="21"/>
          <w:szCs w:val="21"/>
        </w:rPr>
        <w:t>https://g.alicdn.com/aliyun/ecs-console-vnc2/0.0.5/index.html?vncUrl=wss%3A%2F%2Fsz01-vncproxy.aliyun.com%2Fwebsockify%2F%3Fs%3DsHgQjAtLYNuSNFAr4XynSFuljmd%252BBgYvcwtIC3mJUkSIPDEIv%252BsMZpmJFRF%252B8jYu&amp;instanceId=i-wz9blx1vk5he1fyrzrc8&amp;isWindows=false</w:t>
      </w:r>
    </w:p>
    <w:p>
      <w:pPr>
        <w:pStyle w:val="3"/>
        <w:spacing w:before="156" w:after="156"/>
        <w:ind w:firstLine="0" w:firstLineChars="0"/>
        <w:rPr>
          <w:rFonts w:ascii="Arial" w:hAnsi="Arial" w:eastAsia="Arial" w:cs="Arial"/>
          <w:color w:val="333333"/>
          <w:sz w:val="21"/>
          <w:szCs w:val="21"/>
          <w:shd w:val="clear" w:color="auto" w:fill="FFFFFF"/>
        </w:rPr>
      </w:pPr>
    </w:p>
    <w:p>
      <w:pPr>
        <w:pStyle w:val="3"/>
        <w:numPr>
          <w:ilvl w:val="0"/>
          <w:numId w:val="71"/>
        </w:numPr>
        <w:spacing w:before="156" w:after="156"/>
        <w:ind w:firstLineChars="0"/>
      </w:pPr>
      <w:r>
        <w:rPr>
          <w:rFonts w:hint="eastAsia"/>
        </w:rPr>
        <w:t>调试地址：</w:t>
      </w:r>
    </w:p>
    <w:p>
      <w:pPr>
        <w:pStyle w:val="3"/>
        <w:spacing w:before="156" w:after="156"/>
        <w:ind w:firstLine="0" w:firstLineChars="0"/>
      </w:pPr>
      <w:r>
        <w:fldChar w:fldCharType="begin"/>
      </w:r>
      <w:r>
        <w:instrText xml:space="preserve"> HYPERLINK "https://api.aliyun.com/?spm=a2c4g.11186623.2.14.6cfc7f96FDau4Q" \l "/?product=Ecs&amp;api=DescribeInstanceVncUrl&amp;params={" </w:instrText>
      </w:r>
      <w:r>
        <w:fldChar w:fldCharType="separate"/>
      </w:r>
      <w:r>
        <w:rPr>
          <w:rStyle w:val="22"/>
          <w:rFonts w:ascii="宋体" w:hAnsi="宋体" w:cs="宋体"/>
        </w:rPr>
        <w:t>https://api.aliyun.com/?spm=a2c4g.11186623.2.14.6cfc7f96FDau4Q#/?product=Ecs&amp;api=DescribeInstanceVncUrl&amp;params={%22RegionId%22:%22cn-shenzhen%22,%22InstanceId%22:%22i-wz9blx1vk5he1fyrzrc8%22}&amp;tab=DEMO&amp;lang=JAVA</w:t>
      </w:r>
      <w:r>
        <w:rPr>
          <w:rStyle w:val="22"/>
          <w:rFonts w:ascii="宋体" w:hAnsi="宋体" w:cs="宋体"/>
        </w:rPr>
        <w:fldChar w:fldCharType="end"/>
      </w:r>
    </w:p>
    <w:p>
      <w:pPr>
        <w:pStyle w:val="3"/>
        <w:numPr>
          <w:ilvl w:val="0"/>
          <w:numId w:val="71"/>
        </w:numPr>
        <w:spacing w:before="156" w:after="156"/>
        <w:ind w:firstLineChars="0"/>
      </w:pPr>
      <w:r>
        <w:rPr>
          <w:rFonts w:hint="eastAsia"/>
        </w:rPr>
        <w:t>请求参数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RegionId</w:t>
            </w:r>
          </w:p>
        </w:tc>
        <w:tc>
          <w:tcPr>
            <w:tcW w:w="2287" w:type="dxa"/>
          </w:tcPr>
          <w:p>
            <w:pPr>
              <w:widowControl/>
              <w:shd w:val="clear" w:color="auto" w:fill="FFFFFE"/>
              <w:spacing w:before="156" w:after="156" w:line="285" w:lineRule="atLeast"/>
              <w:jc w:val="left"/>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cn-shenzhen</w:t>
            </w:r>
          </w:p>
        </w:tc>
        <w:tc>
          <w:tcPr>
            <w:tcW w:w="4270" w:type="dxa"/>
          </w:tcPr>
          <w:p>
            <w:pPr>
              <w:pStyle w:val="3"/>
              <w:spacing w:before="156" w:after="156"/>
              <w:rPr>
                <w:rFonts w:ascii="Tahoma" w:hAnsi="Tahoma" w:eastAsia="Tahoma" w:cs="Tahoma"/>
                <w:color w:val="373D41"/>
                <w:kern w:val="0"/>
                <w:sz w:val="21"/>
                <w:szCs w:val="21"/>
                <w:shd w:val="clear" w:color="auto" w:fill="FFFFFF"/>
                <w:lang w:bidi="ar"/>
              </w:rPr>
            </w:pPr>
            <w:r>
              <w:rPr>
                <w:rFonts w:ascii="Tahoma" w:hAnsi="Tahoma" w:eastAsia="Tahoma" w:cs="Tahoma"/>
                <w:color w:val="373D41"/>
                <w:kern w:val="0"/>
                <w:sz w:val="21"/>
                <w:szCs w:val="21"/>
                <w:shd w:val="clear" w:color="auto" w:fill="FFFFFF"/>
                <w:lang w:bidi="ar"/>
              </w:rPr>
              <w:t>ECS 实例所在的地域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Tahoma" w:hAnsi="Tahoma" w:eastAsia="Tahoma" w:cs="Tahoma"/>
                <w:color w:val="373D41"/>
                <w:sz w:val="21"/>
                <w:szCs w:val="21"/>
                <w:shd w:val="clear" w:color="auto" w:fill="FFFFFF"/>
              </w:rPr>
              <w:t>InstanceId</w:t>
            </w:r>
          </w:p>
        </w:tc>
        <w:tc>
          <w:tcPr>
            <w:tcW w:w="2287"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i-wz9blx1vk5he1fyrzrc8</w:t>
            </w: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实例ID</w:t>
            </w:r>
          </w:p>
        </w:tc>
      </w:tr>
    </w:tbl>
    <w:p>
      <w:pPr>
        <w:pStyle w:val="3"/>
        <w:spacing w:before="156" w:after="156"/>
        <w:ind w:firstLine="0" w:firstLineChars="0"/>
      </w:pPr>
    </w:p>
    <w:p>
      <w:pPr>
        <w:pStyle w:val="3"/>
        <w:numPr>
          <w:ilvl w:val="0"/>
          <w:numId w:val="71"/>
        </w:numPr>
        <w:spacing w:before="156" w:after="156"/>
        <w:ind w:firstLineChars="0"/>
      </w:pPr>
      <w:r>
        <w:rPr>
          <w:rFonts w:hint="eastAsia"/>
        </w:rPr>
        <w:t>返回参数</w:t>
      </w:r>
    </w:p>
    <w:tbl>
      <w:tblPr>
        <w:tblStyle w:val="18"/>
        <w:tblpPr w:leftFromText="180" w:rightFromText="180" w:vertAnchor="text" w:horzAnchor="page" w:tblpXSpec="center" w:tblpY="8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287"/>
        <w:gridCol w:w="4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名称</w:t>
            </w:r>
          </w:p>
        </w:tc>
        <w:tc>
          <w:tcPr>
            <w:tcW w:w="2287"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示例值</w:t>
            </w:r>
          </w:p>
        </w:tc>
        <w:tc>
          <w:tcPr>
            <w:tcW w:w="4270" w:type="dxa"/>
          </w:tcPr>
          <w:p>
            <w:pPr>
              <w:pStyle w:val="3"/>
              <w:spacing w:before="156" w:after="156"/>
              <w:ind w:firstLine="422"/>
              <w:rPr>
                <w:rFonts w:ascii="Arial" w:hAnsi="Arial" w:eastAsia="Arial" w:cs="Arial"/>
                <w:color w:val="333333"/>
                <w:kern w:val="0"/>
                <w:sz w:val="21"/>
                <w:szCs w:val="21"/>
                <w:shd w:val="clear" w:color="auto" w:fill="FFFFFF"/>
                <w:lang w:bidi="ar"/>
              </w:rPr>
            </w:pPr>
            <w:r>
              <w:rPr>
                <w:rFonts w:hint="eastAsia" w:ascii="Arial" w:hAnsi="Arial" w:cs="Arial"/>
                <w:b/>
                <w:bCs/>
                <w:sz w:val="21"/>
                <w:szCs w:val="21"/>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Consolas" w:hAnsi="Consolas" w:eastAsia="Consolas" w:cs="Consolas"/>
                <w:color w:val="A31515"/>
                <w:sz w:val="21"/>
                <w:szCs w:val="21"/>
                <w:shd w:val="clear" w:color="auto" w:fill="FFFFFE"/>
              </w:rPr>
              <w:t>RequestId</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hint="eastAsia" w:ascii="Arial" w:hAnsi="Arial" w:eastAsia="Arial" w:cs="Arial"/>
                <w:color w:val="333333"/>
                <w:sz w:val="21"/>
                <w:szCs w:val="21"/>
                <w:shd w:val="clear" w:color="auto" w:fill="FFFFFF"/>
              </w:rPr>
              <w:t>请求ID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jc w:val="center"/>
        </w:trPr>
        <w:tc>
          <w:tcPr>
            <w:tcW w:w="1966" w:type="dxa"/>
          </w:tcPr>
          <w:p>
            <w:pPr>
              <w:pStyle w:val="14"/>
              <w:widowControl/>
              <w:shd w:val="clear" w:color="auto" w:fill="FFFFFF"/>
              <w:spacing w:before="156" w:beforeAutospacing="0" w:after="156" w:afterAutospacing="0" w:line="360" w:lineRule="atLeast"/>
              <w:rPr>
                <w:rFonts w:ascii="Consolas" w:hAnsi="Consolas" w:eastAsia="Consolas" w:cs="Consolas"/>
                <w:color w:val="A31515"/>
                <w:sz w:val="21"/>
                <w:szCs w:val="21"/>
                <w:shd w:val="clear" w:color="auto" w:fill="FFFFFE"/>
              </w:rPr>
            </w:pPr>
            <w:r>
              <w:rPr>
                <w:rFonts w:ascii="Arial" w:hAnsi="Arial" w:eastAsia="Arial" w:cs="Arial"/>
                <w:color w:val="333333"/>
                <w:sz w:val="21"/>
                <w:szCs w:val="21"/>
                <w:shd w:val="clear" w:color="auto" w:fill="FFFFFF"/>
              </w:rPr>
              <w:t>VncUrl</w:t>
            </w:r>
          </w:p>
        </w:tc>
        <w:tc>
          <w:tcPr>
            <w:tcW w:w="2287" w:type="dxa"/>
          </w:tcPr>
          <w:p>
            <w:pPr>
              <w:widowControl/>
              <w:shd w:val="clear" w:color="auto" w:fill="FFFFFE"/>
              <w:spacing w:before="156" w:after="156" w:line="285" w:lineRule="atLeast"/>
              <w:jc w:val="left"/>
              <w:rPr>
                <w:rFonts w:ascii="Arial" w:hAnsi="Arial" w:eastAsia="Arial" w:cs="Arial"/>
                <w:color w:val="333333"/>
                <w:kern w:val="0"/>
                <w:sz w:val="21"/>
                <w:szCs w:val="21"/>
                <w:shd w:val="clear" w:color="auto" w:fill="FFFFFF"/>
                <w:lang w:bidi="ar"/>
              </w:rPr>
            </w:pPr>
          </w:p>
        </w:tc>
        <w:tc>
          <w:tcPr>
            <w:tcW w:w="4270" w:type="dxa"/>
          </w:tcPr>
          <w:p>
            <w:pPr>
              <w:pStyle w:val="14"/>
              <w:widowControl/>
              <w:shd w:val="clear" w:color="auto" w:fill="FFFFFF"/>
              <w:spacing w:before="156" w:beforeAutospacing="0" w:after="156" w:afterAutospacing="0" w:line="360" w:lineRule="atLeast"/>
              <w:rPr>
                <w:rFonts w:ascii="Arial" w:hAnsi="Arial" w:eastAsia="Arial" w:cs="Arial"/>
                <w:color w:val="333333"/>
                <w:sz w:val="21"/>
                <w:szCs w:val="21"/>
                <w:shd w:val="clear" w:color="auto" w:fill="FFFFFF"/>
              </w:rPr>
            </w:pPr>
            <w:r>
              <w:rPr>
                <w:rFonts w:ascii="Arial" w:hAnsi="Arial" w:eastAsia="Arial" w:cs="Arial"/>
                <w:color w:val="333333"/>
                <w:sz w:val="21"/>
                <w:szCs w:val="21"/>
                <w:shd w:val="clear" w:color="auto" w:fill="FFFFFF"/>
              </w:rPr>
              <w:t>管理终端Url</w:t>
            </w:r>
          </w:p>
        </w:tc>
      </w:tr>
    </w:tbl>
    <w:p>
      <w:pPr>
        <w:pStyle w:val="3"/>
        <w:spacing w:before="156" w:after="156"/>
        <w:ind w:firstLine="0" w:firstLineChars="0"/>
      </w:pPr>
    </w:p>
    <w:p>
      <w:pPr>
        <w:pStyle w:val="3"/>
        <w:numPr>
          <w:ilvl w:val="0"/>
          <w:numId w:val="71"/>
        </w:numPr>
        <w:spacing w:before="156" w:after="156"/>
        <w:ind w:firstLineChars="0"/>
      </w:pPr>
      <w:r>
        <w:rPr>
          <w:rFonts w:hint="eastAsia"/>
        </w:rPr>
        <w:t>返回示例</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"VncUrl"</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"wss%3A%2F%2Fsz01-vncproxy.aliyun.com%2Fwebsockify%2F%3Fs%3DsHgQjAtLYNuSNFAr4XynSFuljmd%252BBgYvcwtIC3mJUkSIPDEIv%252BsMZpmJFRF%252B8jYu"</w:t>
      </w:r>
      <w:r>
        <w:rPr>
          <w:rFonts w:ascii="Consolas" w:hAnsi="Consolas" w:eastAsia="Consolas" w:cs="Consolas"/>
          <w:color w:val="000000"/>
          <w:kern w:val="0"/>
          <w:sz w:val="21"/>
          <w:szCs w:val="21"/>
          <w:shd w:val="clear" w:color="auto" w:fill="FFFFFE"/>
          <w:lang w:bidi="ar"/>
        </w:rPr>
        <w:t>,</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    </w:t>
      </w:r>
      <w:r>
        <w:rPr>
          <w:rFonts w:ascii="Consolas" w:hAnsi="Consolas" w:eastAsia="Consolas" w:cs="Consolas"/>
          <w:color w:val="A31515"/>
          <w:kern w:val="0"/>
          <w:sz w:val="21"/>
          <w:szCs w:val="21"/>
          <w:shd w:val="clear" w:color="auto" w:fill="FFFFFE"/>
          <w:lang w:bidi="ar"/>
        </w:rPr>
        <w:t>"RequestId"</w:t>
      </w:r>
      <w:r>
        <w:rPr>
          <w:rFonts w:ascii="Consolas" w:hAnsi="Consolas" w:eastAsia="Consolas" w:cs="Consolas"/>
          <w:color w:val="000000"/>
          <w:kern w:val="0"/>
          <w:sz w:val="21"/>
          <w:szCs w:val="21"/>
          <w:shd w:val="clear" w:color="auto" w:fill="FFFFFE"/>
          <w:lang w:bidi="ar"/>
        </w:rPr>
        <w:t xml:space="preserve">: </w:t>
      </w:r>
      <w:r>
        <w:rPr>
          <w:rFonts w:ascii="Consolas" w:hAnsi="Consolas" w:eastAsia="Consolas" w:cs="Consolas"/>
          <w:color w:val="0451A5"/>
          <w:kern w:val="0"/>
          <w:sz w:val="21"/>
          <w:szCs w:val="21"/>
          <w:shd w:val="clear" w:color="auto" w:fill="FFFFFE"/>
          <w:lang w:bidi="ar"/>
        </w:rPr>
        <w:t>"434E88B3-1EBC-4D9E-8E44-49D38541B0FE"</w:t>
      </w:r>
    </w:p>
    <w:p>
      <w:pPr>
        <w:widowControl/>
        <w:shd w:val="clear" w:color="auto" w:fill="FFFFFE"/>
        <w:spacing w:before="156" w:after="156" w:line="285"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E"/>
          <w:lang w:bidi="ar"/>
        </w:rPr>
        <w:t>}</w:t>
      </w:r>
    </w:p>
    <w:p>
      <w:pPr>
        <w:pStyle w:val="3"/>
        <w:spacing w:before="156" w:after="156"/>
        <w:ind w:firstLine="0" w:firstLineChars="0"/>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 秋泉" w:date="2019-07-23T10:27:00Z" w:initials="秋泉">
    <w:p w14:paraId="7D1E5D32">
      <w:pPr>
        <w:pStyle w:val="9"/>
        <w:spacing w:before="156" w:after="156"/>
        <w:rPr>
          <w:rFonts w:hint="eastAsia"/>
        </w:rPr>
      </w:pPr>
      <w:r>
        <w:rPr>
          <w:rFonts w:hint="eastAsia"/>
        </w:rPr>
        <w:t>需要具体时间</w:t>
      </w:r>
    </w:p>
  </w:comment>
  <w:comment w:id="1" w:author="lujh" w:date="2019-07-23T10:58:44Z" w:initials="l">
    <w:p w14:paraId="0A770261">
      <w:pPr>
        <w:pStyle w:val="9"/>
        <w:rPr>
          <w:rFonts w:hint="default" w:eastAsia="宋体"/>
          <w:lang w:val="en-US" w:eastAsia="zh-CN"/>
        </w:rPr>
      </w:pPr>
      <w:r>
        <w:rPr>
          <w:rFonts w:hint="eastAsia"/>
          <w:lang w:val="en-US" w:eastAsia="zh-CN"/>
        </w:rPr>
        <w:t>已增加</w:t>
      </w:r>
    </w:p>
  </w:comment>
  <w:comment w:id="2" w:author="刘 秋泉 [2]" w:date="2019-07-23T10:27:00Z" w:initials="秋泉">
    <w:p w14:paraId="07AE15C1">
      <w:pPr>
        <w:pStyle w:val="9"/>
        <w:spacing w:before="156" w:after="156"/>
        <w:rPr>
          <w:rFonts w:hint="eastAsia"/>
        </w:rPr>
      </w:pPr>
      <w:r>
        <w:rPr>
          <w:rFonts w:hint="eastAsia"/>
        </w:rPr>
        <w:t>该频率是否满足使用</w:t>
      </w:r>
    </w:p>
  </w:comment>
  <w:comment w:id="3" w:author="lujh" w:date="2019-07-23T10:57:16Z" w:initials="l">
    <w:p w14:paraId="76853B3C">
      <w:pPr>
        <w:pStyle w:val="9"/>
        <w:rPr>
          <w:rFonts w:hint="default" w:eastAsia="宋体"/>
          <w:lang w:val="en-US" w:eastAsia="zh-CN"/>
        </w:rPr>
      </w:pPr>
      <w:r>
        <w:rPr>
          <w:rFonts w:hint="eastAsia"/>
          <w:lang w:val="en-US" w:eastAsia="zh-CN"/>
        </w:rPr>
        <w:t>在下次评审，由守鸣确认</w:t>
      </w:r>
    </w:p>
  </w:comment>
  <w:comment w:id="4" w:author="刘 秋泉 [3]" w:date="2019-07-23T10:27:00Z" w:initials="秋泉">
    <w:p w14:paraId="52152CFB">
      <w:pPr>
        <w:pStyle w:val="9"/>
        <w:spacing w:before="156" w:after="156"/>
      </w:pPr>
      <w:r>
        <w:rPr>
          <w:rFonts w:hint="eastAsia"/>
        </w:rPr>
        <w:t>需要具体时间</w:t>
      </w:r>
    </w:p>
  </w:comment>
  <w:comment w:id="5" w:author="lujh" w:date="2019-07-23T10:58:52Z" w:initials="l">
    <w:p w14:paraId="526A4505">
      <w:pPr>
        <w:pStyle w:val="9"/>
      </w:pPr>
      <w:r>
        <w:rPr>
          <w:rFonts w:hint="eastAsia"/>
          <w:lang w:val="en-US" w:eastAsia="zh-CN"/>
        </w:rPr>
        <w:t>已增加</w:t>
      </w:r>
    </w:p>
  </w:comment>
  <w:comment w:id="6" w:author="刘 秋泉 [4]" w:date="2019-07-23T10:28:00Z" w:initials="秋泉">
    <w:p w14:paraId="165810CF">
      <w:pPr>
        <w:pStyle w:val="9"/>
        <w:spacing w:before="156" w:after="156"/>
      </w:pPr>
      <w:r>
        <w:rPr>
          <w:rFonts w:hint="eastAsia"/>
        </w:rPr>
        <w:t>无价格的月份和年份需求中需给到开发明确计算规则</w:t>
      </w:r>
    </w:p>
  </w:comment>
  <w:comment w:id="7" w:author="lujh" w:date="2019-07-23T11:03:08Z" w:initials="l">
    <w:p w14:paraId="2CE72641">
      <w:pPr>
        <w:pStyle w:val="9"/>
        <w:rPr>
          <w:rFonts w:hint="default" w:eastAsia="宋体"/>
          <w:lang w:val="en-US" w:eastAsia="zh-CN"/>
        </w:rPr>
      </w:pPr>
      <w:r>
        <w:rPr>
          <w:rFonts w:hint="eastAsia"/>
          <w:lang w:val="en-US" w:eastAsia="zh-CN"/>
        </w:rPr>
        <w:t>增加说明回复</w:t>
      </w:r>
    </w:p>
  </w:comment>
  <w:comment w:id="8" w:author="刘 秋泉 [5]" w:date="2019-07-23T10:29:00Z" w:initials="秋泉">
    <w:p w14:paraId="02F26E03">
      <w:pPr>
        <w:pStyle w:val="9"/>
        <w:spacing w:before="156" w:after="156"/>
        <w:rPr>
          <w:rFonts w:hint="eastAsia"/>
        </w:rPr>
      </w:pPr>
      <w:r>
        <w:rPr>
          <w:rFonts w:hint="eastAsia"/>
        </w:rPr>
        <w:t>目前规划中在2</w:t>
      </w:r>
      <w:r>
        <w:t>.0</w:t>
      </w:r>
      <w:r>
        <w:rPr>
          <w:rFonts w:hint="eastAsia"/>
        </w:rPr>
        <w:t>之前是否还有关于v</w:t>
      </w:r>
      <w:r>
        <w:t>1</w:t>
      </w:r>
      <w:r>
        <w:rPr>
          <w:rFonts w:hint="eastAsia"/>
        </w:rPr>
        <w:t>的功能迭代？</w:t>
      </w:r>
    </w:p>
  </w:comment>
  <w:comment w:id="9" w:author="lujh" w:date="2019-07-23T11:10:37Z" w:initials="l">
    <w:p w14:paraId="1EF3750E">
      <w:pPr>
        <w:pStyle w:val="9"/>
        <w:rPr>
          <w:rFonts w:hint="default" w:eastAsia="宋体"/>
          <w:lang w:val="en-US" w:eastAsia="zh-CN"/>
        </w:rPr>
      </w:pPr>
      <w:r>
        <w:rPr>
          <w:rFonts w:hint="eastAsia"/>
          <w:lang w:val="en-US" w:eastAsia="zh-CN"/>
        </w:rPr>
        <w:t>已增加V1.1功能</w:t>
      </w:r>
    </w:p>
  </w:comment>
  <w:comment w:id="10" w:author="刘 秋泉 [6]" w:date="2019-07-23T10:32:00Z" w:initials="秋泉">
    <w:p w14:paraId="241927CC">
      <w:pPr>
        <w:pStyle w:val="9"/>
        <w:spacing w:before="156" w:after="156"/>
        <w:rPr>
          <w:rFonts w:hint="eastAsia"/>
        </w:rPr>
      </w:pPr>
      <w:r>
        <w:rPr>
          <w:rFonts w:hint="eastAsia"/>
        </w:rPr>
        <w:t>这个好像与后面需求图形界面的不太一致？给一个确认版的即可</w:t>
      </w:r>
    </w:p>
  </w:comment>
  <w:comment w:id="11" w:author="陆剑煌" w:date="2019-07-23T15:54:56Z" w:initials="">
    <w:p w14:paraId="1F152B58">
      <w:pPr>
        <w:pStyle w:val="9"/>
        <w:rPr>
          <w:rFonts w:hint="default" w:eastAsia="宋体"/>
          <w:lang w:val="en-US" w:eastAsia="zh-CN"/>
        </w:rPr>
      </w:pPr>
      <w:r>
        <w:rPr>
          <w:rFonts w:hint="eastAsia"/>
          <w:lang w:val="en-US" w:eastAsia="zh-CN"/>
        </w:rPr>
        <w:t>已做调整</w:t>
      </w:r>
    </w:p>
  </w:comment>
  <w:comment w:id="12" w:author="刘 秋泉 [7]" w:date="2019-07-23T10:32:00Z" w:initials="秋泉">
    <w:p w14:paraId="72426D9C">
      <w:pPr>
        <w:pStyle w:val="9"/>
        <w:spacing w:before="156" w:after="156"/>
        <w:rPr>
          <w:rFonts w:hint="eastAsia"/>
        </w:rPr>
      </w:pPr>
      <w:r>
        <w:rPr>
          <w:rFonts w:hint="eastAsia"/>
        </w:rPr>
        <w:t>和丽丽确认下是否需要有单独的流水，还是系统默认流水合并即可</w:t>
      </w:r>
    </w:p>
  </w:comment>
  <w:comment w:id="13" w:author="陆剑煌" w:date="2019-07-23T16:05:45Z" w:initials="">
    <w:p w14:paraId="24120B50">
      <w:pPr>
        <w:pStyle w:val="9"/>
        <w:rPr>
          <w:rFonts w:hint="default"/>
          <w:lang w:val="en-US" w:eastAsia="zh-CN"/>
        </w:rPr>
      </w:pPr>
      <w:r>
        <w:rPr>
          <w:rFonts w:hint="eastAsia"/>
          <w:lang w:val="en-US" w:eastAsia="zh-CN"/>
        </w:rPr>
        <w:t>待丽丽回复</w:t>
      </w:r>
    </w:p>
  </w:comment>
  <w:comment w:id="14" w:author="刘 秋泉 [8]" w:date="2019-07-23T10:34:00Z" w:initials="秋泉">
    <w:p w14:paraId="29E7633B">
      <w:pPr>
        <w:pStyle w:val="9"/>
        <w:spacing w:before="156" w:after="156"/>
        <w:rPr>
          <w:rFonts w:hint="eastAsia"/>
        </w:rPr>
      </w:pPr>
      <w:r>
        <w:rPr>
          <w:rFonts w:hint="eastAsia"/>
        </w:rPr>
        <w:t>在当前文档的基础上是否还有原型，如果没有的话像此类需求，还需要明细说明，点击效果，弹窗内容，密码规则等等</w:t>
      </w:r>
    </w:p>
  </w:comment>
  <w:comment w:id="15" w:author="陆剑煌" w:date="2019-07-23T16:12:41Z" w:initials="">
    <w:p w14:paraId="5AC8281A">
      <w:pPr>
        <w:pStyle w:val="9"/>
        <w:rPr>
          <w:rFonts w:hint="default"/>
          <w:lang w:val="en-US" w:eastAsia="zh-CN"/>
        </w:rPr>
      </w:pPr>
      <w:r>
        <w:rPr>
          <w:rFonts w:hint="eastAsia"/>
          <w:lang w:val="en-US" w:eastAsia="zh-CN"/>
        </w:rPr>
        <w:t>已在下文补充</w:t>
      </w:r>
    </w:p>
  </w:comment>
  <w:comment w:id="16" w:author="刘 秋泉 [9]" w:date="2019-07-23T10:38:00Z" w:initials="秋泉">
    <w:p w14:paraId="50880F19">
      <w:pPr>
        <w:pStyle w:val="9"/>
        <w:spacing w:before="156" w:after="156"/>
        <w:rPr>
          <w:rFonts w:hint="eastAsia"/>
        </w:rPr>
      </w:pPr>
      <w:r>
        <w:rPr>
          <w:rFonts w:hint="eastAsia"/>
        </w:rPr>
        <w:t>此处少了审批价和成本价？</w:t>
      </w:r>
    </w:p>
  </w:comment>
  <w:comment w:id="17" w:author="陆剑煌" w:date="2019-07-23T16:13:28Z" w:initials="">
    <w:p w14:paraId="735A66C6">
      <w:pPr>
        <w:pStyle w:val="9"/>
        <w:rPr>
          <w:rFonts w:hint="default" w:eastAsia="宋体"/>
          <w:lang w:val="en-US" w:eastAsia="zh-CN"/>
        </w:rPr>
      </w:pPr>
      <w:r>
        <w:rPr>
          <w:rFonts w:hint="eastAsia"/>
          <w:lang w:val="en-US" w:eastAsia="zh-CN"/>
        </w:rPr>
        <w:t>价格管理只设置价格调整方式 ，审批价和成本价在云服务器配置功能里设置 。</w:t>
      </w:r>
    </w:p>
  </w:comment>
  <w:comment w:id="18" w:author="刘 秋泉 [10]" w:date="2019-07-23T10:39:00Z" w:initials="秋泉">
    <w:p w14:paraId="0AF002E3">
      <w:pPr>
        <w:pStyle w:val="9"/>
        <w:spacing w:before="156" w:after="156"/>
      </w:pPr>
      <w:r>
        <w:rPr>
          <w:rFonts w:hint="eastAsia"/>
        </w:rPr>
        <w:t>订单详情字段名称是否有增删改？</w:t>
      </w:r>
    </w:p>
    <w:p w14:paraId="498D0B82">
      <w:pPr>
        <w:pStyle w:val="9"/>
        <w:spacing w:before="156" w:after="156"/>
        <w:rPr>
          <w:rFonts w:hint="eastAsia"/>
        </w:rPr>
      </w:pPr>
      <w:r>
        <w:rPr>
          <w:rFonts w:hint="eastAsia"/>
        </w:rPr>
        <w:t>或者字段下内容明细是否有更新？</w:t>
      </w:r>
    </w:p>
  </w:comment>
  <w:comment w:id="19" w:author="陆剑煌" w:date="2019-07-23T16:16:12Z" w:initials="">
    <w:p w14:paraId="28B97254">
      <w:pPr>
        <w:pStyle w:val="9"/>
        <w:rPr>
          <w:rFonts w:hint="default" w:eastAsia="宋体"/>
          <w:lang w:val="en-US" w:eastAsia="zh-CN"/>
        </w:rPr>
      </w:pPr>
      <w:r>
        <w:rPr>
          <w:rFonts w:hint="eastAsia"/>
          <w:lang w:val="en-US" w:eastAsia="zh-CN"/>
        </w:rPr>
        <w:t>核对过订单详情字段，可以不做调整，使用现有的订单详情页面。数据取阿里云数据。</w:t>
      </w:r>
    </w:p>
  </w:comment>
  <w:comment w:id="20" w:author="刘 秋泉 [11]" w:date="2019-07-23T10:40:00Z" w:initials="秋泉">
    <w:p w14:paraId="6C72270E">
      <w:pPr>
        <w:pStyle w:val="9"/>
        <w:spacing w:before="156" w:after="156"/>
      </w:pPr>
      <w:r>
        <w:rPr>
          <w:rFonts w:hint="eastAsia"/>
        </w:rPr>
        <w:t>同上一条批注，流程一致，但内容明细需确认是否有增删改；</w:t>
      </w:r>
    </w:p>
    <w:p w14:paraId="09122C4E">
      <w:pPr>
        <w:pStyle w:val="9"/>
        <w:spacing w:before="156" w:after="156"/>
        <w:rPr>
          <w:rFonts w:hint="eastAsia"/>
        </w:rPr>
      </w:pPr>
      <w:r>
        <w:rPr>
          <w:rFonts w:hint="eastAsia"/>
        </w:rPr>
        <w:t>甚至衍生的功能确认，如改价走审批，是否可以退款，等等</w:t>
      </w:r>
    </w:p>
  </w:comment>
  <w:comment w:id="21" w:author="陆剑煌" w:date="2019-07-23T16:17:28Z" w:initials="">
    <w:p w14:paraId="49467870">
      <w:pPr>
        <w:pStyle w:val="9"/>
        <w:rPr>
          <w:rFonts w:hint="default" w:eastAsia="宋体"/>
          <w:lang w:val="en-US" w:eastAsia="zh-CN"/>
        </w:rPr>
      </w:pPr>
      <w:r>
        <w:rPr>
          <w:rFonts w:hint="eastAsia"/>
          <w:lang w:val="en-US" w:eastAsia="zh-CN"/>
        </w:rPr>
        <w:t>订单审核流程使用唯云现有功能，阿里云ecs只在生成订单信息时有使用到阿里云资源数据，之后订单审核流程都不涉及到阿里云数据。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D1E5D32" w15:done="1"/>
  <w15:commentEx w15:paraId="0A770261" w15:done="1" w15:paraIdParent="7D1E5D32"/>
  <w15:commentEx w15:paraId="07AE15C1" w15:done="1"/>
  <w15:commentEx w15:paraId="76853B3C" w15:done="1" w15:paraIdParent="07AE15C1"/>
  <w15:commentEx w15:paraId="52152CFB" w15:done="1"/>
  <w15:commentEx w15:paraId="526A4505" w15:done="1" w15:paraIdParent="52152CFB"/>
  <w15:commentEx w15:paraId="165810CF" w15:done="1"/>
  <w15:commentEx w15:paraId="2CE72641" w15:done="1" w15:paraIdParent="165810CF"/>
  <w15:commentEx w15:paraId="02F26E03" w15:done="1"/>
  <w15:commentEx w15:paraId="1EF3750E" w15:done="1" w15:paraIdParent="02F26E03"/>
  <w15:commentEx w15:paraId="241927CC" w15:done="1"/>
  <w15:commentEx w15:paraId="1F152B58" w15:done="1" w15:paraIdParent="241927CC"/>
  <w15:commentEx w15:paraId="72426D9C" w15:done="1"/>
  <w15:commentEx w15:paraId="24120B50" w15:done="1" w15:paraIdParent="72426D9C"/>
  <w15:commentEx w15:paraId="29E7633B" w15:done="1"/>
  <w15:commentEx w15:paraId="5AC8281A" w15:done="1" w15:paraIdParent="29E7633B"/>
  <w15:commentEx w15:paraId="50880F19" w15:done="1"/>
  <w15:commentEx w15:paraId="735A66C6" w15:done="1" w15:paraIdParent="50880F19"/>
  <w15:commentEx w15:paraId="498D0B82" w15:done="1"/>
  <w15:commentEx w15:paraId="28B97254" w15:done="1" w15:paraIdParent="498D0B82"/>
  <w15:commentEx w15:paraId="09122C4E" w15:done="1"/>
  <w15:commentEx w15:paraId="49467870" w15:done="1" w15:paraIdParent="09122C4E"/>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120" w:after="120"/>
      <w:ind w:firstLine="180" w:firstLineChars="100"/>
    </w:pPr>
    <w: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5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1"/>
                            <w:spacing w:before="120" w:after="12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106</w:t>
                          </w:r>
                          <w:r>
                            <w:rPr>
                              <w:rFonts w:hint="eastAsia"/>
                            </w:rPr>
                            <w:fldChar w:fldCharType="end"/>
                          </w:r>
                          <w:r>
                            <w:rPr>
                              <w:rFonts w:hint="eastAsia"/>
                            </w:rPr>
                            <w:t xml:space="preserve"> 页</w:t>
                          </w:r>
                        </w:p>
                      </w:txbxContent>
                    </wps:txbx>
                    <wps:bodyPr wrap="none" lIns="0" tIns="0" rIns="0" bIns="0" upright="1">
                      <a:spAutoFit/>
                    </wps:bodyPr>
                  </wps:wsp>
                </a:graphicData>
              </a:graphic>
            </wp:anchor>
          </w:drawing>
        </mc:Choice>
        <mc:Fallback>
          <w:pict>
            <v:shape id="文本框 2"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zql5uc8AAAAFAQAA&#10;DwAAAAAAAAABACAAAAAiAAAAZHJzL2Rvd25yZXYueG1sUEsBAhQAFAAAAAgAh07iQFS9c0mwAQAA&#10;TAMAAA4AAAAAAAAAAQAgAAAAHgEAAGRycy9lMm9Eb2MueG1sUEsFBgAAAAAGAAYAWQEAAEAFAAAA&#10;AA==&#10;">
              <v:fill on="f" focussize="0,0"/>
              <v:stroke on="f"/>
              <v:imagedata o:title=""/>
              <o:lock v:ext="edit" aspectratio="f"/>
              <v:textbox inset="0mm,0mm,0mm,0mm" style="mso-fit-shape-to-text:t;">
                <w:txbxContent>
                  <w:p>
                    <w:pPr>
                      <w:pStyle w:val="11"/>
                      <w:spacing w:before="120" w:after="12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106</w:t>
                    </w:r>
                    <w:r>
                      <w:rPr>
                        <w:rFonts w:hint="eastAsia"/>
                      </w:rPr>
                      <w:fldChar w:fldCharType="end"/>
                    </w:r>
                    <w:r>
                      <w:rPr>
                        <w:rFonts w:hint="eastAsia"/>
                      </w:rPr>
                      <w:t xml:space="preserve"> 页</w:t>
                    </w:r>
                  </w:p>
                </w:txbxContent>
              </v:textbox>
            </v:shape>
          </w:pict>
        </mc:Fallback>
      </mc:AlternateContent>
    </w:r>
    <w:r>
      <w:rPr>
        <w:rFonts w:hint="eastAsia"/>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after="120"/>
      <w:jc w:val="left"/>
    </w:pPr>
    <w:r>
      <w:rPr>
        <w:rFonts w:hint="eastAsia"/>
      </w:rPr>
      <w:t>广东唯一网络科技有限公司 （内部文档 请勿外传）                                          PRD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977F2"/>
    <w:multiLevelType w:val="singleLevel"/>
    <w:tmpl w:val="808977F2"/>
    <w:lvl w:ilvl="0" w:tentative="0">
      <w:start w:val="1"/>
      <w:numFmt w:val="decimal"/>
      <w:lvlText w:val="%1."/>
      <w:lvlJc w:val="left"/>
      <w:pPr>
        <w:ind w:left="425" w:hanging="425"/>
      </w:pPr>
      <w:rPr>
        <w:rFonts w:hint="default"/>
      </w:rPr>
    </w:lvl>
  </w:abstractNum>
  <w:abstractNum w:abstractNumId="1">
    <w:nsid w:val="8139EDD2"/>
    <w:multiLevelType w:val="singleLevel"/>
    <w:tmpl w:val="8139EDD2"/>
    <w:lvl w:ilvl="0" w:tentative="0">
      <w:start w:val="1"/>
      <w:numFmt w:val="bullet"/>
      <w:lvlText w:val=""/>
      <w:lvlJc w:val="left"/>
      <w:pPr>
        <w:ind w:left="420" w:hanging="420"/>
      </w:pPr>
      <w:rPr>
        <w:rFonts w:hint="default" w:ascii="Wingdings" w:hAnsi="Wingdings"/>
      </w:rPr>
    </w:lvl>
  </w:abstractNum>
  <w:abstractNum w:abstractNumId="2">
    <w:nsid w:val="87106B79"/>
    <w:multiLevelType w:val="singleLevel"/>
    <w:tmpl w:val="87106B79"/>
    <w:lvl w:ilvl="0" w:tentative="0">
      <w:start w:val="1"/>
      <w:numFmt w:val="bullet"/>
      <w:lvlText w:val=""/>
      <w:lvlJc w:val="left"/>
      <w:pPr>
        <w:ind w:left="420" w:hanging="420"/>
      </w:pPr>
      <w:rPr>
        <w:rFonts w:hint="default" w:ascii="Wingdings" w:hAnsi="Wingdings"/>
      </w:rPr>
    </w:lvl>
  </w:abstractNum>
  <w:abstractNum w:abstractNumId="3">
    <w:nsid w:val="8A4B1BC4"/>
    <w:multiLevelType w:val="singleLevel"/>
    <w:tmpl w:val="8A4B1BC4"/>
    <w:lvl w:ilvl="0" w:tentative="0">
      <w:start w:val="1"/>
      <w:numFmt w:val="bullet"/>
      <w:lvlText w:val=""/>
      <w:lvlJc w:val="left"/>
      <w:pPr>
        <w:ind w:left="420" w:hanging="420"/>
      </w:pPr>
      <w:rPr>
        <w:rFonts w:hint="default" w:ascii="Wingdings" w:hAnsi="Wingdings"/>
      </w:rPr>
    </w:lvl>
  </w:abstractNum>
  <w:abstractNum w:abstractNumId="4">
    <w:nsid w:val="8F99E633"/>
    <w:multiLevelType w:val="multilevel"/>
    <w:tmpl w:val="8F99E6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16FF2CD"/>
    <w:multiLevelType w:val="singleLevel"/>
    <w:tmpl w:val="916FF2CD"/>
    <w:lvl w:ilvl="0" w:tentative="0">
      <w:start w:val="1"/>
      <w:numFmt w:val="decimal"/>
      <w:lvlText w:val="%1."/>
      <w:lvlJc w:val="left"/>
      <w:pPr>
        <w:ind w:left="425" w:hanging="425"/>
      </w:pPr>
      <w:rPr>
        <w:rFonts w:hint="default"/>
      </w:rPr>
    </w:lvl>
  </w:abstractNum>
  <w:abstractNum w:abstractNumId="6">
    <w:nsid w:val="98595F9D"/>
    <w:multiLevelType w:val="multilevel"/>
    <w:tmpl w:val="98595F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9810A86"/>
    <w:multiLevelType w:val="multilevel"/>
    <w:tmpl w:val="99810A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A5CA18B"/>
    <w:multiLevelType w:val="singleLevel"/>
    <w:tmpl w:val="9A5CA18B"/>
    <w:lvl w:ilvl="0" w:tentative="0">
      <w:start w:val="1"/>
      <w:numFmt w:val="bullet"/>
      <w:lvlText w:val=""/>
      <w:lvlJc w:val="left"/>
      <w:pPr>
        <w:ind w:left="420" w:hanging="420"/>
      </w:pPr>
      <w:rPr>
        <w:rFonts w:hint="default" w:ascii="Wingdings" w:hAnsi="Wingdings"/>
      </w:rPr>
    </w:lvl>
  </w:abstractNum>
  <w:abstractNum w:abstractNumId="9">
    <w:nsid w:val="9EE84CED"/>
    <w:multiLevelType w:val="singleLevel"/>
    <w:tmpl w:val="9EE84CED"/>
    <w:lvl w:ilvl="0" w:tentative="0">
      <w:start w:val="1"/>
      <w:numFmt w:val="bullet"/>
      <w:lvlText w:val=""/>
      <w:lvlJc w:val="left"/>
      <w:pPr>
        <w:ind w:left="420" w:hanging="420"/>
      </w:pPr>
      <w:rPr>
        <w:rFonts w:hint="default" w:ascii="Wingdings" w:hAnsi="Wingdings"/>
      </w:rPr>
    </w:lvl>
  </w:abstractNum>
  <w:abstractNum w:abstractNumId="10">
    <w:nsid w:val="A09AFB7D"/>
    <w:multiLevelType w:val="singleLevel"/>
    <w:tmpl w:val="A09AFB7D"/>
    <w:lvl w:ilvl="0" w:tentative="0">
      <w:start w:val="1"/>
      <w:numFmt w:val="decimal"/>
      <w:lvlText w:val="%1."/>
      <w:lvlJc w:val="left"/>
      <w:pPr>
        <w:ind w:left="425" w:hanging="425"/>
      </w:pPr>
      <w:rPr>
        <w:rFonts w:hint="default"/>
      </w:rPr>
    </w:lvl>
  </w:abstractNum>
  <w:abstractNum w:abstractNumId="11">
    <w:nsid w:val="A2598F1C"/>
    <w:multiLevelType w:val="multilevel"/>
    <w:tmpl w:val="A2598F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A34D1DA6"/>
    <w:multiLevelType w:val="multilevel"/>
    <w:tmpl w:val="A34D1D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A5FA80F1"/>
    <w:multiLevelType w:val="singleLevel"/>
    <w:tmpl w:val="A5FA80F1"/>
    <w:lvl w:ilvl="0" w:tentative="0">
      <w:start w:val="1"/>
      <w:numFmt w:val="decimal"/>
      <w:lvlText w:val="%1."/>
      <w:lvlJc w:val="left"/>
      <w:pPr>
        <w:ind w:left="425" w:hanging="425"/>
      </w:pPr>
      <w:rPr>
        <w:rFonts w:hint="default"/>
      </w:rPr>
    </w:lvl>
  </w:abstractNum>
  <w:abstractNum w:abstractNumId="14">
    <w:nsid w:val="A61C03D5"/>
    <w:multiLevelType w:val="multilevel"/>
    <w:tmpl w:val="A61C03D5"/>
    <w:lvl w:ilvl="0" w:tentative="0">
      <w:start w:val="1"/>
      <w:numFmt w:val="decimal"/>
      <w:pStyle w:val="2"/>
      <w:suff w:val="space"/>
      <w:lvlText w:val="%1"/>
      <w:lvlJc w:val="left"/>
      <w:pPr>
        <w:ind w:left="2133" w:hanging="431"/>
      </w:pPr>
      <w:rPr>
        <w:rFonts w:hint="default" w:ascii="Arial" w:hAnsi="Arial" w:eastAsia="黑体" w:cs="Times New Roman"/>
        <w:b/>
        <w:i w:val="0"/>
        <w:iCs w:val="0"/>
        <w:caps w:val="0"/>
        <w:strike w:val="0"/>
        <w:dstrike w:val="0"/>
        <w:outline w:val="0"/>
        <w:shadow w:val="0"/>
        <w:emboss w:val="0"/>
        <w:imprint w:val="0"/>
        <w:vanish w:val="0"/>
        <w:spacing w:val="0"/>
        <w:kern w:val="0"/>
        <w:position w:val="0"/>
        <w:sz w:val="32"/>
        <w:szCs w:val="32"/>
        <w:u w:val="none"/>
        <w:vertAlign w:val="baseline"/>
      </w:rPr>
    </w:lvl>
    <w:lvl w:ilvl="1" w:tentative="0">
      <w:start w:val="1"/>
      <w:numFmt w:val="decimal"/>
      <w:pStyle w:val="4"/>
      <w:suff w:val="space"/>
      <w:lvlText w:val="%1.%2"/>
      <w:lvlJc w:val="left"/>
      <w:pPr>
        <w:ind w:left="1277" w:hanging="567"/>
      </w:pPr>
      <w:rPr>
        <w:rFonts w:hint="default" w:ascii="Arial" w:hAnsi="Arial" w:eastAsia="黑体"/>
        <w:b/>
        <w:i w:val="0"/>
        <w:sz w:val="28"/>
        <w:szCs w:val="28"/>
      </w:rPr>
    </w:lvl>
    <w:lvl w:ilvl="2" w:tentative="0">
      <w:start w:val="1"/>
      <w:numFmt w:val="decimal"/>
      <w:pStyle w:val="5"/>
      <w:suff w:val="space"/>
      <w:lvlText w:val="%1.%2.%3"/>
      <w:lvlJc w:val="left"/>
      <w:pPr>
        <w:ind w:left="3025" w:hanging="2207"/>
      </w:pPr>
      <w:rPr>
        <w:rFonts w:hint="default" w:ascii="Arial" w:hAnsi="Arial" w:eastAsia="黑体"/>
        <w:b/>
        <w:i w:val="0"/>
        <w:sz w:val="28"/>
        <w:szCs w:val="28"/>
        <w:lang w:eastAsia="zh-CN"/>
      </w:rPr>
    </w:lvl>
    <w:lvl w:ilvl="3" w:tentative="0">
      <w:start w:val="1"/>
      <w:numFmt w:val="decimal"/>
      <w:pStyle w:val="6"/>
      <w:suff w:val="space"/>
      <w:lvlText w:val="%1.%2.%3.%4"/>
      <w:lvlJc w:val="left"/>
      <w:pPr>
        <w:ind w:left="864" w:hanging="864"/>
      </w:pPr>
      <w:rPr>
        <w:rFonts w:hint="default" w:ascii="Arial" w:hAnsi="Arial" w:eastAsia="黑体"/>
        <w:b/>
        <w:i w:val="0"/>
        <w:sz w:val="30"/>
        <w:szCs w:val="30"/>
        <w:lang w:val="en-US"/>
      </w:rPr>
    </w:lvl>
    <w:lvl w:ilvl="4" w:tentative="0">
      <w:start w:val="1"/>
      <w:numFmt w:val="decimal"/>
      <w:pStyle w:val="7"/>
      <w:suff w:val="space"/>
      <w:lvlText w:val="%1.%2.%3.%4.%5"/>
      <w:lvlJc w:val="left"/>
      <w:pPr>
        <w:ind w:left="1008" w:hanging="1008"/>
      </w:pPr>
      <w:rPr>
        <w:rFonts w:hint="default" w:ascii="Arial" w:hAnsi="Arial" w:eastAsia="黑体"/>
        <w:b/>
        <w:i w:val="0"/>
        <w:sz w:val="28"/>
        <w:szCs w:val="28"/>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5">
    <w:nsid w:val="A6BF5643"/>
    <w:multiLevelType w:val="singleLevel"/>
    <w:tmpl w:val="A6BF5643"/>
    <w:lvl w:ilvl="0" w:tentative="0">
      <w:start w:val="1"/>
      <w:numFmt w:val="bullet"/>
      <w:lvlText w:val=""/>
      <w:lvlJc w:val="left"/>
      <w:pPr>
        <w:ind w:left="420" w:hanging="420"/>
      </w:pPr>
      <w:rPr>
        <w:rFonts w:hint="default" w:ascii="Wingdings" w:hAnsi="Wingdings"/>
      </w:rPr>
    </w:lvl>
  </w:abstractNum>
  <w:abstractNum w:abstractNumId="16">
    <w:nsid w:val="A8E90C0B"/>
    <w:multiLevelType w:val="multilevel"/>
    <w:tmpl w:val="A8E90C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A93EFF7A"/>
    <w:multiLevelType w:val="singleLevel"/>
    <w:tmpl w:val="A93EFF7A"/>
    <w:lvl w:ilvl="0" w:tentative="0">
      <w:start w:val="1"/>
      <w:numFmt w:val="bullet"/>
      <w:lvlText w:val=""/>
      <w:lvlJc w:val="left"/>
      <w:pPr>
        <w:ind w:left="420" w:hanging="420"/>
      </w:pPr>
      <w:rPr>
        <w:rFonts w:hint="default" w:ascii="Wingdings" w:hAnsi="Wingdings"/>
      </w:rPr>
    </w:lvl>
  </w:abstractNum>
  <w:abstractNum w:abstractNumId="18">
    <w:nsid w:val="A9928138"/>
    <w:multiLevelType w:val="singleLevel"/>
    <w:tmpl w:val="A9928138"/>
    <w:lvl w:ilvl="0" w:tentative="0">
      <w:start w:val="1"/>
      <w:numFmt w:val="decimal"/>
      <w:lvlText w:val="%1."/>
      <w:lvlJc w:val="left"/>
      <w:pPr>
        <w:ind w:left="425" w:hanging="425"/>
      </w:pPr>
      <w:rPr>
        <w:rFonts w:hint="default"/>
      </w:rPr>
    </w:lvl>
  </w:abstractNum>
  <w:abstractNum w:abstractNumId="19">
    <w:nsid w:val="AA602A71"/>
    <w:multiLevelType w:val="singleLevel"/>
    <w:tmpl w:val="AA602A71"/>
    <w:lvl w:ilvl="0" w:tentative="0">
      <w:start w:val="1"/>
      <w:numFmt w:val="decimal"/>
      <w:lvlText w:val="%1."/>
      <w:lvlJc w:val="left"/>
      <w:pPr>
        <w:ind w:left="425" w:hanging="425"/>
      </w:pPr>
      <w:rPr>
        <w:rFonts w:hint="default"/>
      </w:rPr>
    </w:lvl>
  </w:abstractNum>
  <w:abstractNum w:abstractNumId="20">
    <w:nsid w:val="AF0C350F"/>
    <w:multiLevelType w:val="singleLevel"/>
    <w:tmpl w:val="AF0C350F"/>
    <w:lvl w:ilvl="0" w:tentative="0">
      <w:start w:val="1"/>
      <w:numFmt w:val="decimal"/>
      <w:lvlText w:val="%1."/>
      <w:lvlJc w:val="left"/>
      <w:pPr>
        <w:ind w:left="425" w:hanging="425"/>
      </w:pPr>
      <w:rPr>
        <w:rFonts w:hint="default"/>
      </w:rPr>
    </w:lvl>
  </w:abstractNum>
  <w:abstractNum w:abstractNumId="21">
    <w:nsid w:val="B47C995C"/>
    <w:multiLevelType w:val="singleLevel"/>
    <w:tmpl w:val="B47C995C"/>
    <w:lvl w:ilvl="0" w:tentative="0">
      <w:start w:val="1"/>
      <w:numFmt w:val="bullet"/>
      <w:lvlText w:val=""/>
      <w:lvlJc w:val="left"/>
      <w:pPr>
        <w:ind w:left="420" w:hanging="420"/>
      </w:pPr>
      <w:rPr>
        <w:rFonts w:hint="default" w:ascii="Wingdings" w:hAnsi="Wingdings"/>
      </w:rPr>
    </w:lvl>
  </w:abstractNum>
  <w:abstractNum w:abstractNumId="22">
    <w:nsid w:val="B4C76811"/>
    <w:multiLevelType w:val="singleLevel"/>
    <w:tmpl w:val="B4C76811"/>
    <w:lvl w:ilvl="0" w:tentative="0">
      <w:start w:val="1"/>
      <w:numFmt w:val="bullet"/>
      <w:lvlText w:val=""/>
      <w:lvlJc w:val="left"/>
      <w:pPr>
        <w:ind w:left="420" w:hanging="420"/>
      </w:pPr>
      <w:rPr>
        <w:rFonts w:hint="default" w:ascii="Wingdings" w:hAnsi="Wingdings"/>
      </w:rPr>
    </w:lvl>
  </w:abstractNum>
  <w:abstractNum w:abstractNumId="23">
    <w:nsid w:val="B6E94A63"/>
    <w:multiLevelType w:val="singleLevel"/>
    <w:tmpl w:val="B6E94A63"/>
    <w:lvl w:ilvl="0" w:tentative="0">
      <w:start w:val="1"/>
      <w:numFmt w:val="decimal"/>
      <w:lvlText w:val="%1."/>
      <w:lvlJc w:val="left"/>
      <w:pPr>
        <w:ind w:left="425" w:hanging="425"/>
      </w:pPr>
      <w:rPr>
        <w:rFonts w:hint="default"/>
      </w:rPr>
    </w:lvl>
  </w:abstractNum>
  <w:abstractNum w:abstractNumId="24">
    <w:nsid w:val="B722E16B"/>
    <w:multiLevelType w:val="singleLevel"/>
    <w:tmpl w:val="B722E16B"/>
    <w:lvl w:ilvl="0" w:tentative="0">
      <w:start w:val="1"/>
      <w:numFmt w:val="decimal"/>
      <w:lvlText w:val="%1."/>
      <w:lvlJc w:val="left"/>
      <w:pPr>
        <w:ind w:left="425" w:hanging="425"/>
      </w:pPr>
      <w:rPr>
        <w:rFonts w:hint="default"/>
      </w:rPr>
    </w:lvl>
  </w:abstractNum>
  <w:abstractNum w:abstractNumId="25">
    <w:nsid w:val="BA79C244"/>
    <w:multiLevelType w:val="singleLevel"/>
    <w:tmpl w:val="BA79C244"/>
    <w:lvl w:ilvl="0" w:tentative="0">
      <w:start w:val="1"/>
      <w:numFmt w:val="decimal"/>
      <w:lvlText w:val="%1."/>
      <w:lvlJc w:val="left"/>
      <w:pPr>
        <w:ind w:left="425" w:hanging="425"/>
      </w:pPr>
      <w:rPr>
        <w:rFonts w:hint="default"/>
      </w:rPr>
    </w:lvl>
  </w:abstractNum>
  <w:abstractNum w:abstractNumId="26">
    <w:nsid w:val="BB2041B3"/>
    <w:multiLevelType w:val="singleLevel"/>
    <w:tmpl w:val="BB2041B3"/>
    <w:lvl w:ilvl="0" w:tentative="0">
      <w:start w:val="1"/>
      <w:numFmt w:val="bullet"/>
      <w:lvlText w:val=""/>
      <w:lvlJc w:val="left"/>
      <w:pPr>
        <w:ind w:left="420" w:hanging="420"/>
      </w:pPr>
      <w:rPr>
        <w:rFonts w:hint="default" w:ascii="Wingdings" w:hAnsi="Wingdings"/>
      </w:rPr>
    </w:lvl>
  </w:abstractNum>
  <w:abstractNum w:abstractNumId="27">
    <w:nsid w:val="C475A061"/>
    <w:multiLevelType w:val="singleLevel"/>
    <w:tmpl w:val="C475A061"/>
    <w:lvl w:ilvl="0" w:tentative="0">
      <w:start w:val="1"/>
      <w:numFmt w:val="decimal"/>
      <w:lvlText w:val="%1."/>
      <w:lvlJc w:val="left"/>
      <w:pPr>
        <w:ind w:left="425" w:hanging="425"/>
      </w:pPr>
      <w:rPr>
        <w:rFonts w:hint="default"/>
      </w:rPr>
    </w:lvl>
  </w:abstractNum>
  <w:abstractNum w:abstractNumId="28">
    <w:nsid w:val="C7268DEE"/>
    <w:multiLevelType w:val="multilevel"/>
    <w:tmpl w:val="C7268D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CC4F3B1A"/>
    <w:multiLevelType w:val="singleLevel"/>
    <w:tmpl w:val="CC4F3B1A"/>
    <w:lvl w:ilvl="0" w:tentative="0">
      <w:start w:val="1"/>
      <w:numFmt w:val="bullet"/>
      <w:lvlText w:val=""/>
      <w:lvlJc w:val="left"/>
      <w:pPr>
        <w:ind w:left="420" w:hanging="420"/>
      </w:pPr>
      <w:rPr>
        <w:rFonts w:hint="default" w:ascii="Wingdings" w:hAnsi="Wingdings"/>
      </w:rPr>
    </w:lvl>
  </w:abstractNum>
  <w:abstractNum w:abstractNumId="30">
    <w:nsid w:val="D141E072"/>
    <w:multiLevelType w:val="singleLevel"/>
    <w:tmpl w:val="D141E072"/>
    <w:lvl w:ilvl="0" w:tentative="0">
      <w:start w:val="1"/>
      <w:numFmt w:val="bullet"/>
      <w:lvlText w:val=""/>
      <w:lvlJc w:val="left"/>
      <w:pPr>
        <w:ind w:left="420" w:hanging="420"/>
      </w:pPr>
      <w:rPr>
        <w:rFonts w:hint="default" w:ascii="Wingdings" w:hAnsi="Wingdings"/>
      </w:rPr>
    </w:lvl>
  </w:abstractNum>
  <w:abstractNum w:abstractNumId="31">
    <w:nsid w:val="D8BFE780"/>
    <w:multiLevelType w:val="singleLevel"/>
    <w:tmpl w:val="D8BFE780"/>
    <w:lvl w:ilvl="0" w:tentative="0">
      <w:start w:val="1"/>
      <w:numFmt w:val="decimal"/>
      <w:lvlText w:val="%1."/>
      <w:lvlJc w:val="left"/>
      <w:pPr>
        <w:ind w:left="425" w:hanging="425"/>
      </w:pPr>
      <w:rPr>
        <w:rFonts w:hint="default"/>
      </w:rPr>
    </w:lvl>
  </w:abstractNum>
  <w:abstractNum w:abstractNumId="32">
    <w:nsid w:val="DC2C78A0"/>
    <w:multiLevelType w:val="singleLevel"/>
    <w:tmpl w:val="DC2C78A0"/>
    <w:lvl w:ilvl="0" w:tentative="0">
      <w:start w:val="1"/>
      <w:numFmt w:val="decimal"/>
      <w:lvlText w:val="%1."/>
      <w:lvlJc w:val="left"/>
      <w:pPr>
        <w:ind w:left="425" w:hanging="425"/>
      </w:pPr>
      <w:rPr>
        <w:rFonts w:hint="default"/>
      </w:rPr>
    </w:lvl>
  </w:abstractNum>
  <w:abstractNum w:abstractNumId="33">
    <w:nsid w:val="DD66B264"/>
    <w:multiLevelType w:val="singleLevel"/>
    <w:tmpl w:val="DD66B264"/>
    <w:lvl w:ilvl="0" w:tentative="0">
      <w:start w:val="1"/>
      <w:numFmt w:val="bullet"/>
      <w:lvlText w:val=""/>
      <w:lvlJc w:val="left"/>
      <w:pPr>
        <w:ind w:left="420" w:hanging="420"/>
      </w:pPr>
      <w:rPr>
        <w:rFonts w:hint="default" w:ascii="Wingdings" w:hAnsi="Wingdings"/>
      </w:rPr>
    </w:lvl>
  </w:abstractNum>
  <w:abstractNum w:abstractNumId="34">
    <w:nsid w:val="DDAE0076"/>
    <w:multiLevelType w:val="singleLevel"/>
    <w:tmpl w:val="DDAE0076"/>
    <w:lvl w:ilvl="0" w:tentative="0">
      <w:start w:val="1"/>
      <w:numFmt w:val="decimal"/>
      <w:lvlText w:val="%1."/>
      <w:lvlJc w:val="left"/>
      <w:pPr>
        <w:ind w:left="425" w:hanging="425"/>
      </w:pPr>
      <w:rPr>
        <w:rFonts w:hint="default"/>
      </w:rPr>
    </w:lvl>
  </w:abstractNum>
  <w:abstractNum w:abstractNumId="35">
    <w:nsid w:val="E18E40B0"/>
    <w:multiLevelType w:val="singleLevel"/>
    <w:tmpl w:val="E18E40B0"/>
    <w:lvl w:ilvl="0" w:tentative="0">
      <w:start w:val="1"/>
      <w:numFmt w:val="bullet"/>
      <w:lvlText w:val=""/>
      <w:lvlJc w:val="left"/>
      <w:pPr>
        <w:ind w:left="420" w:hanging="420"/>
      </w:pPr>
      <w:rPr>
        <w:rFonts w:hint="default" w:ascii="Wingdings" w:hAnsi="Wingdings"/>
      </w:rPr>
    </w:lvl>
  </w:abstractNum>
  <w:abstractNum w:abstractNumId="36">
    <w:nsid w:val="E28AEF17"/>
    <w:multiLevelType w:val="multilevel"/>
    <w:tmpl w:val="E28AEF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3D7DC0A"/>
    <w:multiLevelType w:val="singleLevel"/>
    <w:tmpl w:val="E3D7DC0A"/>
    <w:lvl w:ilvl="0" w:tentative="0">
      <w:start w:val="1"/>
      <w:numFmt w:val="decimal"/>
      <w:lvlText w:val="%1."/>
      <w:lvlJc w:val="left"/>
      <w:pPr>
        <w:ind w:left="425" w:hanging="425"/>
      </w:pPr>
      <w:rPr>
        <w:rFonts w:hint="default"/>
      </w:rPr>
    </w:lvl>
  </w:abstractNum>
  <w:abstractNum w:abstractNumId="38">
    <w:nsid w:val="E3E44D13"/>
    <w:multiLevelType w:val="singleLevel"/>
    <w:tmpl w:val="E3E44D13"/>
    <w:lvl w:ilvl="0" w:tentative="0">
      <w:start w:val="1"/>
      <w:numFmt w:val="decimal"/>
      <w:lvlText w:val="%1."/>
      <w:lvlJc w:val="left"/>
      <w:pPr>
        <w:ind w:left="425" w:hanging="425"/>
      </w:pPr>
      <w:rPr>
        <w:rFonts w:hint="default"/>
      </w:rPr>
    </w:lvl>
  </w:abstractNum>
  <w:abstractNum w:abstractNumId="39">
    <w:nsid w:val="E8AD3C6D"/>
    <w:multiLevelType w:val="singleLevel"/>
    <w:tmpl w:val="E8AD3C6D"/>
    <w:lvl w:ilvl="0" w:tentative="0">
      <w:start w:val="1"/>
      <w:numFmt w:val="decimal"/>
      <w:lvlText w:val="%1."/>
      <w:lvlJc w:val="left"/>
      <w:pPr>
        <w:ind w:left="425" w:hanging="425"/>
      </w:pPr>
      <w:rPr>
        <w:rFonts w:hint="default"/>
      </w:rPr>
    </w:lvl>
  </w:abstractNum>
  <w:abstractNum w:abstractNumId="40">
    <w:nsid w:val="EB933510"/>
    <w:multiLevelType w:val="singleLevel"/>
    <w:tmpl w:val="EB933510"/>
    <w:lvl w:ilvl="0" w:tentative="0">
      <w:start w:val="1"/>
      <w:numFmt w:val="decimal"/>
      <w:lvlText w:val="%1."/>
      <w:lvlJc w:val="left"/>
      <w:pPr>
        <w:ind w:left="425" w:hanging="425"/>
      </w:pPr>
      <w:rPr>
        <w:rFonts w:hint="default"/>
      </w:rPr>
    </w:lvl>
  </w:abstractNum>
  <w:abstractNum w:abstractNumId="41">
    <w:nsid w:val="EC16DB34"/>
    <w:multiLevelType w:val="singleLevel"/>
    <w:tmpl w:val="EC16DB34"/>
    <w:lvl w:ilvl="0" w:tentative="0">
      <w:start w:val="1"/>
      <w:numFmt w:val="decimal"/>
      <w:lvlText w:val="%1."/>
      <w:lvlJc w:val="left"/>
      <w:pPr>
        <w:ind w:left="425" w:hanging="425"/>
      </w:pPr>
      <w:rPr>
        <w:rFonts w:hint="default"/>
      </w:rPr>
    </w:lvl>
  </w:abstractNum>
  <w:abstractNum w:abstractNumId="42">
    <w:nsid w:val="EE259908"/>
    <w:multiLevelType w:val="singleLevel"/>
    <w:tmpl w:val="EE259908"/>
    <w:lvl w:ilvl="0" w:tentative="0">
      <w:start w:val="1"/>
      <w:numFmt w:val="bullet"/>
      <w:lvlText w:val=""/>
      <w:lvlJc w:val="left"/>
      <w:pPr>
        <w:ind w:left="420" w:hanging="420"/>
      </w:pPr>
      <w:rPr>
        <w:rFonts w:hint="default" w:ascii="Wingdings" w:hAnsi="Wingdings"/>
      </w:rPr>
    </w:lvl>
  </w:abstractNum>
  <w:abstractNum w:abstractNumId="43">
    <w:nsid w:val="F4D8A79E"/>
    <w:multiLevelType w:val="singleLevel"/>
    <w:tmpl w:val="F4D8A79E"/>
    <w:lvl w:ilvl="0" w:tentative="0">
      <w:start w:val="1"/>
      <w:numFmt w:val="bullet"/>
      <w:lvlText w:val=""/>
      <w:lvlJc w:val="left"/>
      <w:pPr>
        <w:ind w:left="420" w:hanging="420"/>
      </w:pPr>
      <w:rPr>
        <w:rFonts w:hint="default" w:ascii="Wingdings" w:hAnsi="Wingdings"/>
      </w:rPr>
    </w:lvl>
  </w:abstractNum>
  <w:abstractNum w:abstractNumId="44">
    <w:nsid w:val="F7757C64"/>
    <w:multiLevelType w:val="singleLevel"/>
    <w:tmpl w:val="F7757C64"/>
    <w:lvl w:ilvl="0" w:tentative="0">
      <w:start w:val="1"/>
      <w:numFmt w:val="decimal"/>
      <w:lvlText w:val="%1."/>
      <w:lvlJc w:val="left"/>
      <w:pPr>
        <w:ind w:left="425" w:hanging="425"/>
      </w:pPr>
      <w:rPr>
        <w:rFonts w:hint="default"/>
      </w:rPr>
    </w:lvl>
  </w:abstractNum>
  <w:abstractNum w:abstractNumId="45">
    <w:nsid w:val="FD43A93A"/>
    <w:multiLevelType w:val="multilevel"/>
    <w:tmpl w:val="FD43A9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4E7CE02"/>
    <w:multiLevelType w:val="singleLevel"/>
    <w:tmpl w:val="04E7CE02"/>
    <w:lvl w:ilvl="0" w:tentative="0">
      <w:start w:val="1"/>
      <w:numFmt w:val="decimal"/>
      <w:lvlText w:val="%1."/>
      <w:lvlJc w:val="left"/>
      <w:pPr>
        <w:ind w:left="425" w:hanging="425"/>
      </w:pPr>
      <w:rPr>
        <w:rFonts w:hint="default"/>
      </w:rPr>
    </w:lvl>
  </w:abstractNum>
  <w:abstractNum w:abstractNumId="47">
    <w:nsid w:val="083CB696"/>
    <w:multiLevelType w:val="singleLevel"/>
    <w:tmpl w:val="083CB696"/>
    <w:lvl w:ilvl="0" w:tentative="0">
      <w:start w:val="1"/>
      <w:numFmt w:val="decimal"/>
      <w:lvlText w:val="%1."/>
      <w:lvlJc w:val="left"/>
      <w:pPr>
        <w:ind w:left="425" w:hanging="425"/>
      </w:pPr>
      <w:rPr>
        <w:rFonts w:hint="default"/>
      </w:rPr>
    </w:lvl>
  </w:abstractNum>
  <w:abstractNum w:abstractNumId="48">
    <w:nsid w:val="090C4979"/>
    <w:multiLevelType w:val="singleLevel"/>
    <w:tmpl w:val="090C4979"/>
    <w:lvl w:ilvl="0" w:tentative="0">
      <w:start w:val="1"/>
      <w:numFmt w:val="bullet"/>
      <w:lvlText w:val=""/>
      <w:lvlJc w:val="left"/>
      <w:pPr>
        <w:ind w:left="420" w:hanging="420"/>
      </w:pPr>
      <w:rPr>
        <w:rFonts w:hint="default" w:ascii="Wingdings" w:hAnsi="Wingdings"/>
      </w:rPr>
    </w:lvl>
  </w:abstractNum>
  <w:abstractNum w:abstractNumId="49">
    <w:nsid w:val="099A8FDC"/>
    <w:multiLevelType w:val="multilevel"/>
    <w:tmpl w:val="099A8F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B938695"/>
    <w:multiLevelType w:val="singleLevel"/>
    <w:tmpl w:val="0B938695"/>
    <w:lvl w:ilvl="0" w:tentative="0">
      <w:start w:val="1"/>
      <w:numFmt w:val="decimal"/>
      <w:lvlText w:val="%1."/>
      <w:lvlJc w:val="left"/>
      <w:pPr>
        <w:ind w:left="425" w:hanging="425"/>
      </w:pPr>
      <w:rPr>
        <w:rFonts w:hint="default"/>
      </w:rPr>
    </w:lvl>
  </w:abstractNum>
  <w:abstractNum w:abstractNumId="51">
    <w:nsid w:val="0DC46045"/>
    <w:multiLevelType w:val="singleLevel"/>
    <w:tmpl w:val="0DC46045"/>
    <w:lvl w:ilvl="0" w:tentative="0">
      <w:start w:val="1"/>
      <w:numFmt w:val="bullet"/>
      <w:lvlText w:val=""/>
      <w:lvlJc w:val="left"/>
      <w:pPr>
        <w:ind w:left="420" w:hanging="420"/>
      </w:pPr>
      <w:rPr>
        <w:rFonts w:hint="default" w:ascii="Wingdings" w:hAnsi="Wingdings"/>
      </w:rPr>
    </w:lvl>
  </w:abstractNum>
  <w:abstractNum w:abstractNumId="52">
    <w:nsid w:val="0E205287"/>
    <w:multiLevelType w:val="singleLevel"/>
    <w:tmpl w:val="0E205287"/>
    <w:lvl w:ilvl="0" w:tentative="0">
      <w:start w:val="1"/>
      <w:numFmt w:val="decimal"/>
      <w:lvlText w:val="%1."/>
      <w:lvlJc w:val="left"/>
      <w:pPr>
        <w:ind w:left="425" w:hanging="425"/>
      </w:pPr>
      <w:rPr>
        <w:rFonts w:hint="default"/>
      </w:rPr>
    </w:lvl>
  </w:abstractNum>
  <w:abstractNum w:abstractNumId="53">
    <w:nsid w:val="132212A2"/>
    <w:multiLevelType w:val="singleLevel"/>
    <w:tmpl w:val="132212A2"/>
    <w:lvl w:ilvl="0" w:tentative="0">
      <w:start w:val="1"/>
      <w:numFmt w:val="decimal"/>
      <w:lvlText w:val="%1."/>
      <w:lvlJc w:val="left"/>
      <w:pPr>
        <w:ind w:left="425" w:hanging="425"/>
      </w:pPr>
      <w:rPr>
        <w:rFonts w:hint="default"/>
      </w:rPr>
    </w:lvl>
  </w:abstractNum>
  <w:abstractNum w:abstractNumId="54">
    <w:nsid w:val="13AE8D25"/>
    <w:multiLevelType w:val="singleLevel"/>
    <w:tmpl w:val="13AE8D25"/>
    <w:lvl w:ilvl="0" w:tentative="0">
      <w:start w:val="1"/>
      <w:numFmt w:val="bullet"/>
      <w:lvlText w:val=""/>
      <w:lvlJc w:val="left"/>
      <w:pPr>
        <w:ind w:left="420" w:hanging="420"/>
      </w:pPr>
      <w:rPr>
        <w:rFonts w:hint="default" w:ascii="Wingdings" w:hAnsi="Wingdings"/>
      </w:rPr>
    </w:lvl>
  </w:abstractNum>
  <w:abstractNum w:abstractNumId="55">
    <w:nsid w:val="13B676B9"/>
    <w:multiLevelType w:val="singleLevel"/>
    <w:tmpl w:val="13B676B9"/>
    <w:lvl w:ilvl="0" w:tentative="0">
      <w:start w:val="1"/>
      <w:numFmt w:val="decimal"/>
      <w:lvlText w:val="%1."/>
      <w:lvlJc w:val="left"/>
      <w:pPr>
        <w:ind w:left="425" w:hanging="425"/>
      </w:pPr>
      <w:rPr>
        <w:rFonts w:hint="default"/>
      </w:rPr>
    </w:lvl>
  </w:abstractNum>
  <w:abstractNum w:abstractNumId="56">
    <w:nsid w:val="1C6545C1"/>
    <w:multiLevelType w:val="multilevel"/>
    <w:tmpl w:val="1C6545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1CADF76A"/>
    <w:multiLevelType w:val="singleLevel"/>
    <w:tmpl w:val="1CADF76A"/>
    <w:lvl w:ilvl="0" w:tentative="0">
      <w:start w:val="1"/>
      <w:numFmt w:val="decimal"/>
      <w:lvlText w:val="%1."/>
      <w:lvlJc w:val="left"/>
      <w:pPr>
        <w:ind w:left="425" w:hanging="425"/>
      </w:pPr>
      <w:rPr>
        <w:rFonts w:hint="default"/>
      </w:rPr>
    </w:lvl>
  </w:abstractNum>
  <w:abstractNum w:abstractNumId="58">
    <w:nsid w:val="1FEFA804"/>
    <w:multiLevelType w:val="singleLevel"/>
    <w:tmpl w:val="1FEFA804"/>
    <w:lvl w:ilvl="0" w:tentative="0">
      <w:start w:val="1"/>
      <w:numFmt w:val="bullet"/>
      <w:lvlText w:val=""/>
      <w:lvlJc w:val="left"/>
      <w:pPr>
        <w:ind w:left="420" w:hanging="420"/>
      </w:pPr>
      <w:rPr>
        <w:rFonts w:hint="default" w:ascii="Wingdings" w:hAnsi="Wingdings"/>
      </w:rPr>
    </w:lvl>
  </w:abstractNum>
  <w:abstractNum w:abstractNumId="59">
    <w:nsid w:val="25E7E564"/>
    <w:multiLevelType w:val="singleLevel"/>
    <w:tmpl w:val="25E7E564"/>
    <w:lvl w:ilvl="0" w:tentative="0">
      <w:start w:val="1"/>
      <w:numFmt w:val="decimal"/>
      <w:lvlText w:val="%1."/>
      <w:lvlJc w:val="left"/>
      <w:pPr>
        <w:ind w:left="425" w:hanging="425"/>
      </w:pPr>
      <w:rPr>
        <w:rFonts w:hint="default"/>
      </w:rPr>
    </w:lvl>
  </w:abstractNum>
  <w:abstractNum w:abstractNumId="60">
    <w:nsid w:val="27B830CE"/>
    <w:multiLevelType w:val="singleLevel"/>
    <w:tmpl w:val="27B830CE"/>
    <w:lvl w:ilvl="0" w:tentative="0">
      <w:start w:val="1"/>
      <w:numFmt w:val="decimal"/>
      <w:lvlText w:val="%1."/>
      <w:lvlJc w:val="left"/>
      <w:pPr>
        <w:ind w:left="425" w:hanging="425"/>
      </w:pPr>
      <w:rPr>
        <w:rFonts w:hint="default"/>
      </w:rPr>
    </w:lvl>
  </w:abstractNum>
  <w:abstractNum w:abstractNumId="61">
    <w:nsid w:val="2FEB4611"/>
    <w:multiLevelType w:val="singleLevel"/>
    <w:tmpl w:val="2FEB4611"/>
    <w:lvl w:ilvl="0" w:tentative="0">
      <w:start w:val="1"/>
      <w:numFmt w:val="decimal"/>
      <w:lvlText w:val="%1."/>
      <w:lvlJc w:val="left"/>
      <w:pPr>
        <w:ind w:left="425" w:hanging="425"/>
      </w:pPr>
      <w:rPr>
        <w:rFonts w:hint="default"/>
      </w:rPr>
    </w:lvl>
  </w:abstractNum>
  <w:abstractNum w:abstractNumId="62">
    <w:nsid w:val="3169BABA"/>
    <w:multiLevelType w:val="multilevel"/>
    <w:tmpl w:val="3169BA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32E9FC86"/>
    <w:multiLevelType w:val="singleLevel"/>
    <w:tmpl w:val="32E9FC86"/>
    <w:lvl w:ilvl="0" w:tentative="0">
      <w:start w:val="1"/>
      <w:numFmt w:val="decimal"/>
      <w:lvlText w:val="%1."/>
      <w:lvlJc w:val="left"/>
      <w:pPr>
        <w:ind w:left="425" w:hanging="425"/>
      </w:pPr>
      <w:rPr>
        <w:rFonts w:hint="default"/>
      </w:rPr>
    </w:lvl>
  </w:abstractNum>
  <w:abstractNum w:abstractNumId="64">
    <w:nsid w:val="342DEEDF"/>
    <w:multiLevelType w:val="singleLevel"/>
    <w:tmpl w:val="342DEEDF"/>
    <w:lvl w:ilvl="0" w:tentative="0">
      <w:start w:val="1"/>
      <w:numFmt w:val="bullet"/>
      <w:lvlText w:val=""/>
      <w:lvlJc w:val="left"/>
      <w:pPr>
        <w:ind w:left="420" w:hanging="420"/>
      </w:pPr>
      <w:rPr>
        <w:rFonts w:hint="default" w:ascii="Wingdings" w:hAnsi="Wingdings"/>
      </w:rPr>
    </w:lvl>
  </w:abstractNum>
  <w:abstractNum w:abstractNumId="65">
    <w:nsid w:val="358209B0"/>
    <w:multiLevelType w:val="multilevel"/>
    <w:tmpl w:val="358209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35F62B7C"/>
    <w:multiLevelType w:val="singleLevel"/>
    <w:tmpl w:val="35F62B7C"/>
    <w:lvl w:ilvl="0" w:tentative="0">
      <w:start w:val="1"/>
      <w:numFmt w:val="decimal"/>
      <w:suff w:val="nothing"/>
      <w:lvlText w:val="%1、"/>
      <w:lvlJc w:val="left"/>
    </w:lvl>
  </w:abstractNum>
  <w:abstractNum w:abstractNumId="67">
    <w:nsid w:val="389F169B"/>
    <w:multiLevelType w:val="singleLevel"/>
    <w:tmpl w:val="389F169B"/>
    <w:lvl w:ilvl="0" w:tentative="0">
      <w:start w:val="1"/>
      <w:numFmt w:val="decimal"/>
      <w:lvlText w:val="%1."/>
      <w:lvlJc w:val="left"/>
      <w:pPr>
        <w:ind w:left="425" w:hanging="425"/>
      </w:pPr>
      <w:rPr>
        <w:rFonts w:hint="default"/>
      </w:rPr>
    </w:lvl>
  </w:abstractNum>
  <w:abstractNum w:abstractNumId="68">
    <w:nsid w:val="39F4652C"/>
    <w:multiLevelType w:val="multilevel"/>
    <w:tmpl w:val="39F465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9">
    <w:nsid w:val="43E1D5D4"/>
    <w:multiLevelType w:val="multilevel"/>
    <w:tmpl w:val="43E1D5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44F28538"/>
    <w:multiLevelType w:val="singleLevel"/>
    <w:tmpl w:val="44F28538"/>
    <w:lvl w:ilvl="0" w:tentative="0">
      <w:start w:val="1"/>
      <w:numFmt w:val="bullet"/>
      <w:lvlText w:val=""/>
      <w:lvlJc w:val="left"/>
      <w:pPr>
        <w:ind w:left="420" w:hanging="420"/>
      </w:pPr>
      <w:rPr>
        <w:rFonts w:hint="default" w:ascii="Wingdings" w:hAnsi="Wingdings"/>
      </w:rPr>
    </w:lvl>
  </w:abstractNum>
  <w:abstractNum w:abstractNumId="71">
    <w:nsid w:val="466FA523"/>
    <w:multiLevelType w:val="singleLevel"/>
    <w:tmpl w:val="466FA523"/>
    <w:lvl w:ilvl="0" w:tentative="0">
      <w:start w:val="1"/>
      <w:numFmt w:val="bullet"/>
      <w:lvlText w:val=""/>
      <w:lvlJc w:val="left"/>
      <w:pPr>
        <w:ind w:left="420" w:hanging="420"/>
      </w:pPr>
      <w:rPr>
        <w:rFonts w:hint="default" w:ascii="Wingdings" w:hAnsi="Wingdings"/>
      </w:rPr>
    </w:lvl>
  </w:abstractNum>
  <w:abstractNum w:abstractNumId="72">
    <w:nsid w:val="4BD1DB51"/>
    <w:multiLevelType w:val="singleLevel"/>
    <w:tmpl w:val="4BD1DB51"/>
    <w:lvl w:ilvl="0" w:tentative="0">
      <w:start w:val="1"/>
      <w:numFmt w:val="decimal"/>
      <w:lvlText w:val="%1."/>
      <w:lvlJc w:val="left"/>
      <w:pPr>
        <w:ind w:left="425" w:hanging="425"/>
      </w:pPr>
      <w:rPr>
        <w:rFonts w:hint="default"/>
      </w:rPr>
    </w:lvl>
  </w:abstractNum>
  <w:abstractNum w:abstractNumId="73">
    <w:nsid w:val="4E1152C1"/>
    <w:multiLevelType w:val="singleLevel"/>
    <w:tmpl w:val="4E1152C1"/>
    <w:lvl w:ilvl="0" w:tentative="0">
      <w:start w:val="1"/>
      <w:numFmt w:val="decimal"/>
      <w:lvlText w:val="%1."/>
      <w:lvlJc w:val="left"/>
      <w:pPr>
        <w:ind w:left="425" w:hanging="425"/>
      </w:pPr>
      <w:rPr>
        <w:rFonts w:hint="default"/>
      </w:rPr>
    </w:lvl>
  </w:abstractNum>
  <w:abstractNum w:abstractNumId="74">
    <w:nsid w:val="4F9D4164"/>
    <w:multiLevelType w:val="singleLevel"/>
    <w:tmpl w:val="4F9D4164"/>
    <w:lvl w:ilvl="0" w:tentative="0">
      <w:start w:val="1"/>
      <w:numFmt w:val="bullet"/>
      <w:lvlText w:val=""/>
      <w:lvlJc w:val="left"/>
      <w:pPr>
        <w:ind w:left="420" w:hanging="420"/>
      </w:pPr>
      <w:rPr>
        <w:rFonts w:hint="default" w:ascii="Wingdings" w:hAnsi="Wingdings"/>
      </w:rPr>
    </w:lvl>
  </w:abstractNum>
  <w:abstractNum w:abstractNumId="75">
    <w:nsid w:val="5050173F"/>
    <w:multiLevelType w:val="singleLevel"/>
    <w:tmpl w:val="5050173F"/>
    <w:lvl w:ilvl="0" w:tentative="0">
      <w:start w:val="1"/>
      <w:numFmt w:val="decimal"/>
      <w:lvlText w:val="%1."/>
      <w:lvlJc w:val="left"/>
      <w:pPr>
        <w:ind w:left="425" w:hanging="425"/>
      </w:pPr>
      <w:rPr>
        <w:rFonts w:hint="default"/>
      </w:rPr>
    </w:lvl>
  </w:abstractNum>
  <w:abstractNum w:abstractNumId="76">
    <w:nsid w:val="50DD5548"/>
    <w:multiLevelType w:val="multilevel"/>
    <w:tmpl w:val="50DD5548"/>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77">
    <w:nsid w:val="54DA57AC"/>
    <w:multiLevelType w:val="multilevel"/>
    <w:tmpl w:val="54DA57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58560875"/>
    <w:multiLevelType w:val="singleLevel"/>
    <w:tmpl w:val="58560875"/>
    <w:lvl w:ilvl="0" w:tentative="0">
      <w:start w:val="1"/>
      <w:numFmt w:val="decimal"/>
      <w:lvlText w:val="%1."/>
      <w:lvlJc w:val="left"/>
      <w:pPr>
        <w:ind w:left="425" w:hanging="425"/>
      </w:pPr>
      <w:rPr>
        <w:rFonts w:hint="default"/>
      </w:rPr>
    </w:lvl>
  </w:abstractNum>
  <w:abstractNum w:abstractNumId="79">
    <w:nsid w:val="587DBF7F"/>
    <w:multiLevelType w:val="multilevel"/>
    <w:tmpl w:val="587DBF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5AA20DF4"/>
    <w:multiLevelType w:val="multilevel"/>
    <w:tmpl w:val="5AA20D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B4359D2"/>
    <w:multiLevelType w:val="singleLevel"/>
    <w:tmpl w:val="5B4359D2"/>
    <w:lvl w:ilvl="0" w:tentative="0">
      <w:start w:val="1"/>
      <w:numFmt w:val="bullet"/>
      <w:lvlText w:val=""/>
      <w:lvlJc w:val="left"/>
      <w:pPr>
        <w:ind w:left="420" w:hanging="420"/>
      </w:pPr>
      <w:rPr>
        <w:rFonts w:hint="default" w:ascii="Wingdings" w:hAnsi="Wingdings"/>
      </w:rPr>
    </w:lvl>
  </w:abstractNum>
  <w:abstractNum w:abstractNumId="82">
    <w:nsid w:val="5E3538C7"/>
    <w:multiLevelType w:val="multilevel"/>
    <w:tmpl w:val="5E3538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61164534"/>
    <w:multiLevelType w:val="multilevel"/>
    <w:tmpl w:val="61164534"/>
    <w:lvl w:ilvl="0" w:tentative="0">
      <w:start w:val="1"/>
      <w:numFmt w:val="bullet"/>
      <w:pStyle w:val="33"/>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4">
    <w:nsid w:val="63948475"/>
    <w:multiLevelType w:val="multilevel"/>
    <w:tmpl w:val="639484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63D0AC9D"/>
    <w:multiLevelType w:val="singleLevel"/>
    <w:tmpl w:val="63D0AC9D"/>
    <w:lvl w:ilvl="0" w:tentative="0">
      <w:start w:val="1"/>
      <w:numFmt w:val="bullet"/>
      <w:lvlText w:val=""/>
      <w:lvlJc w:val="left"/>
      <w:pPr>
        <w:ind w:left="420" w:hanging="420"/>
      </w:pPr>
      <w:rPr>
        <w:rFonts w:hint="default" w:ascii="Wingdings" w:hAnsi="Wingdings"/>
      </w:rPr>
    </w:lvl>
  </w:abstractNum>
  <w:abstractNum w:abstractNumId="86">
    <w:nsid w:val="6521DDF1"/>
    <w:multiLevelType w:val="multilevel"/>
    <w:tmpl w:val="6521DD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6589689C"/>
    <w:multiLevelType w:val="singleLevel"/>
    <w:tmpl w:val="6589689C"/>
    <w:lvl w:ilvl="0" w:tentative="0">
      <w:start w:val="1"/>
      <w:numFmt w:val="decimal"/>
      <w:lvlText w:val="%1."/>
      <w:lvlJc w:val="left"/>
      <w:pPr>
        <w:ind w:left="425" w:hanging="425"/>
      </w:pPr>
      <w:rPr>
        <w:rFonts w:hint="default"/>
      </w:rPr>
    </w:lvl>
  </w:abstractNum>
  <w:abstractNum w:abstractNumId="88">
    <w:nsid w:val="65A33F9D"/>
    <w:multiLevelType w:val="singleLevel"/>
    <w:tmpl w:val="65A33F9D"/>
    <w:lvl w:ilvl="0" w:tentative="0">
      <w:start w:val="1"/>
      <w:numFmt w:val="decimal"/>
      <w:lvlText w:val="%1."/>
      <w:lvlJc w:val="left"/>
      <w:pPr>
        <w:ind w:left="425" w:hanging="425"/>
      </w:pPr>
      <w:rPr>
        <w:rFonts w:hint="default"/>
      </w:rPr>
    </w:lvl>
  </w:abstractNum>
  <w:abstractNum w:abstractNumId="89">
    <w:nsid w:val="68A81633"/>
    <w:multiLevelType w:val="multilevel"/>
    <w:tmpl w:val="68A816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6BC26095"/>
    <w:multiLevelType w:val="singleLevel"/>
    <w:tmpl w:val="6BC26095"/>
    <w:lvl w:ilvl="0" w:tentative="0">
      <w:start w:val="1"/>
      <w:numFmt w:val="bullet"/>
      <w:lvlText w:val=""/>
      <w:lvlJc w:val="left"/>
      <w:pPr>
        <w:ind w:left="420" w:hanging="420"/>
      </w:pPr>
      <w:rPr>
        <w:rFonts w:hint="default" w:ascii="Wingdings" w:hAnsi="Wingdings"/>
      </w:rPr>
    </w:lvl>
  </w:abstractNum>
  <w:abstractNum w:abstractNumId="91">
    <w:nsid w:val="72BD1268"/>
    <w:multiLevelType w:val="multilevel"/>
    <w:tmpl w:val="72BD12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72E388A1"/>
    <w:multiLevelType w:val="multilevel"/>
    <w:tmpl w:val="72E388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7E6D59CA"/>
    <w:multiLevelType w:val="singleLevel"/>
    <w:tmpl w:val="7E6D59CA"/>
    <w:lvl w:ilvl="0" w:tentative="0">
      <w:start w:val="1"/>
      <w:numFmt w:val="decimal"/>
      <w:lvlText w:val="%1."/>
      <w:lvlJc w:val="left"/>
      <w:pPr>
        <w:ind w:left="425" w:hanging="425"/>
      </w:pPr>
      <w:rPr>
        <w:rFonts w:hint="default"/>
      </w:rPr>
    </w:lvl>
  </w:abstractNum>
  <w:num w:numId="1">
    <w:abstractNumId w:val="14"/>
  </w:num>
  <w:num w:numId="2">
    <w:abstractNumId w:val="83"/>
  </w:num>
  <w:num w:numId="3">
    <w:abstractNumId w:val="66"/>
  </w:num>
  <w:num w:numId="4">
    <w:abstractNumId w:val="13"/>
  </w:num>
  <w:num w:numId="5">
    <w:abstractNumId w:val="53"/>
  </w:num>
  <w:num w:numId="6">
    <w:abstractNumId w:val="65"/>
  </w:num>
  <w:num w:numId="7">
    <w:abstractNumId w:val="48"/>
  </w:num>
  <w:num w:numId="8">
    <w:abstractNumId w:val="0"/>
  </w:num>
  <w:num w:numId="9">
    <w:abstractNumId w:val="78"/>
  </w:num>
  <w:num w:numId="10">
    <w:abstractNumId w:val="38"/>
  </w:num>
  <w:num w:numId="11">
    <w:abstractNumId w:val="33"/>
  </w:num>
  <w:num w:numId="12">
    <w:abstractNumId w:val="72"/>
  </w:num>
  <w:num w:numId="13">
    <w:abstractNumId w:val="5"/>
  </w:num>
  <w:num w:numId="14">
    <w:abstractNumId w:val="55"/>
  </w:num>
  <w:num w:numId="15">
    <w:abstractNumId w:val="58"/>
  </w:num>
  <w:num w:numId="16">
    <w:abstractNumId w:val="34"/>
  </w:num>
  <w:num w:numId="17">
    <w:abstractNumId w:val="43"/>
  </w:num>
  <w:num w:numId="18">
    <w:abstractNumId w:val="40"/>
  </w:num>
  <w:num w:numId="19">
    <w:abstractNumId w:val="35"/>
  </w:num>
  <w:num w:numId="20">
    <w:abstractNumId w:val="81"/>
  </w:num>
  <w:num w:numId="21">
    <w:abstractNumId w:val="54"/>
  </w:num>
  <w:num w:numId="22">
    <w:abstractNumId w:val="8"/>
  </w:num>
  <w:num w:numId="23">
    <w:abstractNumId w:val="76"/>
  </w:num>
  <w:num w:numId="24">
    <w:abstractNumId w:val="85"/>
  </w:num>
  <w:num w:numId="25">
    <w:abstractNumId w:val="63"/>
  </w:num>
  <w:num w:numId="26">
    <w:abstractNumId w:val="31"/>
  </w:num>
  <w:num w:numId="27">
    <w:abstractNumId w:val="90"/>
  </w:num>
  <w:num w:numId="28">
    <w:abstractNumId w:val="10"/>
  </w:num>
  <w:num w:numId="29">
    <w:abstractNumId w:val="3"/>
  </w:num>
  <w:num w:numId="30">
    <w:abstractNumId w:val="59"/>
  </w:num>
  <w:num w:numId="31">
    <w:abstractNumId w:val="61"/>
  </w:num>
  <w:num w:numId="32">
    <w:abstractNumId w:val="52"/>
  </w:num>
  <w:num w:numId="33">
    <w:abstractNumId w:val="20"/>
  </w:num>
  <w:num w:numId="34">
    <w:abstractNumId w:val="27"/>
  </w:num>
  <w:num w:numId="35">
    <w:abstractNumId w:val="17"/>
  </w:num>
  <w:num w:numId="36">
    <w:abstractNumId w:val="67"/>
  </w:num>
  <w:num w:numId="37">
    <w:abstractNumId w:val="93"/>
  </w:num>
  <w:num w:numId="38">
    <w:abstractNumId w:val="41"/>
  </w:num>
  <w:num w:numId="39">
    <w:abstractNumId w:val="75"/>
  </w:num>
  <w:num w:numId="40">
    <w:abstractNumId w:val="24"/>
  </w:num>
  <w:num w:numId="41">
    <w:abstractNumId w:val="44"/>
  </w:num>
  <w:num w:numId="42">
    <w:abstractNumId w:val="87"/>
  </w:num>
  <w:num w:numId="43">
    <w:abstractNumId w:val="19"/>
  </w:num>
  <w:num w:numId="44">
    <w:abstractNumId w:val="32"/>
  </w:num>
  <w:num w:numId="45">
    <w:abstractNumId w:val="39"/>
  </w:num>
  <w:num w:numId="46">
    <w:abstractNumId w:val="2"/>
  </w:num>
  <w:num w:numId="47">
    <w:abstractNumId w:val="25"/>
  </w:num>
  <w:num w:numId="48">
    <w:abstractNumId w:val="46"/>
  </w:num>
  <w:num w:numId="49">
    <w:abstractNumId w:val="37"/>
  </w:num>
  <w:num w:numId="50">
    <w:abstractNumId w:val="18"/>
  </w:num>
  <w:num w:numId="51">
    <w:abstractNumId w:val="47"/>
  </w:num>
  <w:num w:numId="52">
    <w:abstractNumId w:val="73"/>
  </w:num>
  <w:num w:numId="53">
    <w:abstractNumId w:val="88"/>
  </w:num>
  <w:num w:numId="54">
    <w:abstractNumId w:val="50"/>
  </w:num>
  <w:num w:numId="55">
    <w:abstractNumId w:val="57"/>
  </w:num>
  <w:num w:numId="56">
    <w:abstractNumId w:val="60"/>
  </w:num>
  <w:num w:numId="57">
    <w:abstractNumId w:val="30"/>
  </w:num>
  <w:num w:numId="58">
    <w:abstractNumId w:val="6"/>
  </w:num>
  <w:num w:numId="59">
    <w:abstractNumId w:val="45"/>
  </w:num>
  <w:num w:numId="60">
    <w:abstractNumId w:val="9"/>
  </w:num>
  <w:num w:numId="61">
    <w:abstractNumId w:val="74"/>
  </w:num>
  <w:num w:numId="62">
    <w:abstractNumId w:val="70"/>
  </w:num>
  <w:num w:numId="63">
    <w:abstractNumId w:val="26"/>
  </w:num>
  <w:num w:numId="64">
    <w:abstractNumId w:val="4"/>
  </w:num>
  <w:num w:numId="65">
    <w:abstractNumId w:val="79"/>
  </w:num>
  <w:num w:numId="66">
    <w:abstractNumId w:val="15"/>
  </w:num>
  <w:num w:numId="67">
    <w:abstractNumId w:val="23"/>
  </w:num>
  <w:num w:numId="68">
    <w:abstractNumId w:val="51"/>
  </w:num>
  <w:num w:numId="69">
    <w:abstractNumId w:val="42"/>
  </w:num>
  <w:num w:numId="70">
    <w:abstractNumId w:val="29"/>
  </w:num>
  <w:num w:numId="71">
    <w:abstractNumId w:val="22"/>
  </w:num>
  <w:num w:numId="72">
    <w:abstractNumId w:val="21"/>
  </w:num>
  <w:num w:numId="73">
    <w:abstractNumId w:val="89"/>
  </w:num>
  <w:num w:numId="74">
    <w:abstractNumId w:val="77"/>
  </w:num>
  <w:num w:numId="75">
    <w:abstractNumId w:val="7"/>
  </w:num>
  <w:num w:numId="76">
    <w:abstractNumId w:val="86"/>
  </w:num>
  <w:num w:numId="77">
    <w:abstractNumId w:val="68"/>
  </w:num>
  <w:num w:numId="78">
    <w:abstractNumId w:val="91"/>
  </w:num>
  <w:num w:numId="79">
    <w:abstractNumId w:val="56"/>
  </w:num>
  <w:num w:numId="80">
    <w:abstractNumId w:val="1"/>
  </w:num>
  <w:num w:numId="81">
    <w:abstractNumId w:val="71"/>
  </w:num>
  <w:num w:numId="82">
    <w:abstractNumId w:val="16"/>
  </w:num>
  <w:num w:numId="83">
    <w:abstractNumId w:val="80"/>
  </w:num>
  <w:num w:numId="84">
    <w:abstractNumId w:val="92"/>
  </w:num>
  <w:num w:numId="85">
    <w:abstractNumId w:val="36"/>
  </w:num>
  <w:num w:numId="86">
    <w:abstractNumId w:val="11"/>
  </w:num>
  <w:num w:numId="87">
    <w:abstractNumId w:val="84"/>
  </w:num>
  <w:num w:numId="88">
    <w:abstractNumId w:val="82"/>
  </w:num>
  <w:num w:numId="89">
    <w:abstractNumId w:val="49"/>
  </w:num>
  <w:num w:numId="90">
    <w:abstractNumId w:val="62"/>
  </w:num>
  <w:num w:numId="91">
    <w:abstractNumId w:val="12"/>
  </w:num>
  <w:num w:numId="92">
    <w:abstractNumId w:val="28"/>
  </w:num>
  <w:num w:numId="93">
    <w:abstractNumId w:val="69"/>
  </w:num>
  <w:num w:numId="94">
    <w:abstractNumId w:val="6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 秋泉">
    <w15:presenceInfo w15:providerId="Windows Live" w15:userId="bedcb0621fa9133f"/>
  </w15:person>
  <w15:person w15:author="lujh">
    <w15:presenceInfo w15:providerId="None" w15:userId="lujh"/>
  </w15:person>
  <w15:person w15:author="刘 秋泉 [2]">
    <w15:presenceInfo w15:providerId="Windows Live" w15:userId="bedcb0621fa9133f"/>
  </w15:person>
  <w15:person w15:author="刘 秋泉 [3]">
    <w15:presenceInfo w15:providerId="Windows Live" w15:userId="bedcb0621fa9133f"/>
  </w15:person>
  <w15:person w15:author="刘 秋泉 [4]">
    <w15:presenceInfo w15:providerId="Windows Live" w15:userId="bedcb0621fa9133f"/>
  </w15:person>
  <w15:person w15:author="刘 秋泉 [5]">
    <w15:presenceInfo w15:providerId="Windows Live" w15:userId="bedcb0621fa9133f"/>
  </w15:person>
  <w15:person w15:author="刘 秋泉 [6]">
    <w15:presenceInfo w15:providerId="Windows Live" w15:userId="bedcb0621fa9133f"/>
  </w15:person>
  <w15:person w15:author="陆剑煌">
    <w15:presenceInfo w15:providerId="WPS Office" w15:userId="77208899"/>
  </w15:person>
  <w15:person w15:author="刘 秋泉 [7]">
    <w15:presenceInfo w15:providerId="Windows Live" w15:userId="bedcb0621fa9133f"/>
  </w15:person>
  <w15:person w15:author="刘 秋泉 [8]">
    <w15:presenceInfo w15:providerId="Windows Live" w15:userId="bedcb0621fa9133f"/>
  </w15:person>
  <w15:person w15:author="刘 秋泉 [9]">
    <w15:presenceInfo w15:providerId="Windows Live" w15:userId="bedcb0621fa9133f"/>
  </w15:person>
  <w15:person w15:author="刘 秋泉 [10]">
    <w15:presenceInfo w15:providerId="Windows Live" w15:userId="bedcb0621fa9133f"/>
  </w15:person>
  <w15:person w15:author="刘 秋泉 [11]">
    <w15:presenceInfo w15:providerId="Windows Live" w15:userId="bedcb0621fa913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4E5"/>
    <w:rsid w:val="00045DB4"/>
    <w:rsid w:val="000C14C7"/>
    <w:rsid w:val="00191A96"/>
    <w:rsid w:val="001C355C"/>
    <w:rsid w:val="001E21BA"/>
    <w:rsid w:val="002077C1"/>
    <w:rsid w:val="002211D0"/>
    <w:rsid w:val="002214E5"/>
    <w:rsid w:val="00223921"/>
    <w:rsid w:val="002329F4"/>
    <w:rsid w:val="002418EB"/>
    <w:rsid w:val="002447D5"/>
    <w:rsid w:val="002928C0"/>
    <w:rsid w:val="002D5CFC"/>
    <w:rsid w:val="00404807"/>
    <w:rsid w:val="0043318F"/>
    <w:rsid w:val="00445A32"/>
    <w:rsid w:val="004B1B38"/>
    <w:rsid w:val="004D5849"/>
    <w:rsid w:val="004F0376"/>
    <w:rsid w:val="004F15CC"/>
    <w:rsid w:val="00595F67"/>
    <w:rsid w:val="006114F9"/>
    <w:rsid w:val="00631DB2"/>
    <w:rsid w:val="00664D6D"/>
    <w:rsid w:val="00745EB6"/>
    <w:rsid w:val="007F196B"/>
    <w:rsid w:val="00811666"/>
    <w:rsid w:val="0086143B"/>
    <w:rsid w:val="0086448E"/>
    <w:rsid w:val="009A2A01"/>
    <w:rsid w:val="009B7550"/>
    <w:rsid w:val="00A046C0"/>
    <w:rsid w:val="00A62AA2"/>
    <w:rsid w:val="00A95E92"/>
    <w:rsid w:val="00AB5B1D"/>
    <w:rsid w:val="00AC4B1C"/>
    <w:rsid w:val="00AF044D"/>
    <w:rsid w:val="00B568D3"/>
    <w:rsid w:val="00C378D0"/>
    <w:rsid w:val="00CA60CB"/>
    <w:rsid w:val="00CC047C"/>
    <w:rsid w:val="00CC787E"/>
    <w:rsid w:val="00DA1961"/>
    <w:rsid w:val="00DB67AE"/>
    <w:rsid w:val="00ED0D36"/>
    <w:rsid w:val="00ED1BA8"/>
    <w:rsid w:val="0118196C"/>
    <w:rsid w:val="01894AA5"/>
    <w:rsid w:val="01C954A6"/>
    <w:rsid w:val="01EC49D6"/>
    <w:rsid w:val="02001AC3"/>
    <w:rsid w:val="022B5DC6"/>
    <w:rsid w:val="03EF2788"/>
    <w:rsid w:val="03F966B3"/>
    <w:rsid w:val="04A8278B"/>
    <w:rsid w:val="05E56E68"/>
    <w:rsid w:val="06D751A1"/>
    <w:rsid w:val="077B2447"/>
    <w:rsid w:val="080827E7"/>
    <w:rsid w:val="08B35374"/>
    <w:rsid w:val="091F3E9D"/>
    <w:rsid w:val="0922219F"/>
    <w:rsid w:val="0933024A"/>
    <w:rsid w:val="097A7B03"/>
    <w:rsid w:val="09C06D4F"/>
    <w:rsid w:val="0A346BBE"/>
    <w:rsid w:val="0A5C3E51"/>
    <w:rsid w:val="0A7E3964"/>
    <w:rsid w:val="0A912748"/>
    <w:rsid w:val="0AD7214A"/>
    <w:rsid w:val="0B1974AB"/>
    <w:rsid w:val="0B78141F"/>
    <w:rsid w:val="0BD42013"/>
    <w:rsid w:val="0BFA7770"/>
    <w:rsid w:val="0C214C2E"/>
    <w:rsid w:val="0C241159"/>
    <w:rsid w:val="0D171804"/>
    <w:rsid w:val="0ED76A76"/>
    <w:rsid w:val="0F306AA0"/>
    <w:rsid w:val="0F453919"/>
    <w:rsid w:val="0F907BE1"/>
    <w:rsid w:val="0FA2475F"/>
    <w:rsid w:val="133D4EBA"/>
    <w:rsid w:val="139362CC"/>
    <w:rsid w:val="14662CFE"/>
    <w:rsid w:val="146827FB"/>
    <w:rsid w:val="146C7BC2"/>
    <w:rsid w:val="14984FF2"/>
    <w:rsid w:val="14B05CC3"/>
    <w:rsid w:val="14FA5EE4"/>
    <w:rsid w:val="151871EC"/>
    <w:rsid w:val="15214E7E"/>
    <w:rsid w:val="157748AE"/>
    <w:rsid w:val="158B501C"/>
    <w:rsid w:val="16DA3269"/>
    <w:rsid w:val="171869D6"/>
    <w:rsid w:val="17CA644D"/>
    <w:rsid w:val="17E62997"/>
    <w:rsid w:val="17EC08B4"/>
    <w:rsid w:val="18126951"/>
    <w:rsid w:val="184133B0"/>
    <w:rsid w:val="18626C12"/>
    <w:rsid w:val="19017C3E"/>
    <w:rsid w:val="190934C7"/>
    <w:rsid w:val="1A86633B"/>
    <w:rsid w:val="1AAB5AC1"/>
    <w:rsid w:val="1B5A748E"/>
    <w:rsid w:val="1BC365D2"/>
    <w:rsid w:val="1C55137A"/>
    <w:rsid w:val="1C845B8B"/>
    <w:rsid w:val="1CB24D34"/>
    <w:rsid w:val="1D027069"/>
    <w:rsid w:val="1D6C748D"/>
    <w:rsid w:val="1DF65438"/>
    <w:rsid w:val="1E0818FA"/>
    <w:rsid w:val="1F5855E3"/>
    <w:rsid w:val="1F8C62DF"/>
    <w:rsid w:val="1FC06962"/>
    <w:rsid w:val="207D243E"/>
    <w:rsid w:val="214958F3"/>
    <w:rsid w:val="21744D6D"/>
    <w:rsid w:val="21E07D77"/>
    <w:rsid w:val="222E287E"/>
    <w:rsid w:val="226E09B6"/>
    <w:rsid w:val="23CF7EA8"/>
    <w:rsid w:val="24506D54"/>
    <w:rsid w:val="24795735"/>
    <w:rsid w:val="24AF5D7C"/>
    <w:rsid w:val="26361DAB"/>
    <w:rsid w:val="26BE6ED7"/>
    <w:rsid w:val="2726385D"/>
    <w:rsid w:val="276A5A0E"/>
    <w:rsid w:val="285138D5"/>
    <w:rsid w:val="28877AFF"/>
    <w:rsid w:val="28DB37B3"/>
    <w:rsid w:val="29795393"/>
    <w:rsid w:val="29B94048"/>
    <w:rsid w:val="29C81E02"/>
    <w:rsid w:val="2A1340B1"/>
    <w:rsid w:val="2A3F3340"/>
    <w:rsid w:val="2AFE1150"/>
    <w:rsid w:val="2B5F488D"/>
    <w:rsid w:val="2BBE532F"/>
    <w:rsid w:val="2C497958"/>
    <w:rsid w:val="2C7B2A91"/>
    <w:rsid w:val="2CE46ABB"/>
    <w:rsid w:val="2D2E688C"/>
    <w:rsid w:val="2D47384A"/>
    <w:rsid w:val="2D65086E"/>
    <w:rsid w:val="2EAB2304"/>
    <w:rsid w:val="2EE836F2"/>
    <w:rsid w:val="2F9F69E0"/>
    <w:rsid w:val="3097396F"/>
    <w:rsid w:val="30D7484F"/>
    <w:rsid w:val="315354E4"/>
    <w:rsid w:val="317D4C11"/>
    <w:rsid w:val="31E13BCB"/>
    <w:rsid w:val="31E954F3"/>
    <w:rsid w:val="32080416"/>
    <w:rsid w:val="32A03477"/>
    <w:rsid w:val="32B912CD"/>
    <w:rsid w:val="32E4775E"/>
    <w:rsid w:val="337E3E4E"/>
    <w:rsid w:val="344822BD"/>
    <w:rsid w:val="349B0F26"/>
    <w:rsid w:val="354B1EF8"/>
    <w:rsid w:val="3581089D"/>
    <w:rsid w:val="3581488D"/>
    <w:rsid w:val="35D0254D"/>
    <w:rsid w:val="3624642D"/>
    <w:rsid w:val="36C05B4C"/>
    <w:rsid w:val="372F6777"/>
    <w:rsid w:val="37341D96"/>
    <w:rsid w:val="386F3C8A"/>
    <w:rsid w:val="3A265111"/>
    <w:rsid w:val="3A4D4E49"/>
    <w:rsid w:val="3A735164"/>
    <w:rsid w:val="3A914F7F"/>
    <w:rsid w:val="3A9B73C9"/>
    <w:rsid w:val="3AA15680"/>
    <w:rsid w:val="3ACA77F3"/>
    <w:rsid w:val="3B897EE7"/>
    <w:rsid w:val="3C55315C"/>
    <w:rsid w:val="3D3F3F48"/>
    <w:rsid w:val="3E8671B3"/>
    <w:rsid w:val="3EA329EF"/>
    <w:rsid w:val="3ED32708"/>
    <w:rsid w:val="3EEF64CA"/>
    <w:rsid w:val="3EF902A2"/>
    <w:rsid w:val="3F390442"/>
    <w:rsid w:val="3FE01502"/>
    <w:rsid w:val="40A7036A"/>
    <w:rsid w:val="40B711B2"/>
    <w:rsid w:val="40F01849"/>
    <w:rsid w:val="41320DA8"/>
    <w:rsid w:val="415622DF"/>
    <w:rsid w:val="41A8647F"/>
    <w:rsid w:val="41BF6685"/>
    <w:rsid w:val="421C277A"/>
    <w:rsid w:val="428D00D4"/>
    <w:rsid w:val="43242F0F"/>
    <w:rsid w:val="43B638D2"/>
    <w:rsid w:val="43BE1147"/>
    <w:rsid w:val="442921C8"/>
    <w:rsid w:val="445F3AD7"/>
    <w:rsid w:val="45752203"/>
    <w:rsid w:val="45A67D6B"/>
    <w:rsid w:val="472E6515"/>
    <w:rsid w:val="473A1E89"/>
    <w:rsid w:val="4777764B"/>
    <w:rsid w:val="47791593"/>
    <w:rsid w:val="47AD38BB"/>
    <w:rsid w:val="47B17C2F"/>
    <w:rsid w:val="47C45079"/>
    <w:rsid w:val="4821332D"/>
    <w:rsid w:val="49710E65"/>
    <w:rsid w:val="4980630C"/>
    <w:rsid w:val="498744E8"/>
    <w:rsid w:val="49ED6A3F"/>
    <w:rsid w:val="4A3D4FBB"/>
    <w:rsid w:val="4A485A60"/>
    <w:rsid w:val="4A620355"/>
    <w:rsid w:val="4B810AE9"/>
    <w:rsid w:val="4BC21E00"/>
    <w:rsid w:val="4C2D3E74"/>
    <w:rsid w:val="4C551765"/>
    <w:rsid w:val="4C7E1CD3"/>
    <w:rsid w:val="4D407D74"/>
    <w:rsid w:val="4E085D38"/>
    <w:rsid w:val="4ED932F9"/>
    <w:rsid w:val="4F0D014A"/>
    <w:rsid w:val="4F7F1FE5"/>
    <w:rsid w:val="4F801211"/>
    <w:rsid w:val="4FBA3BA0"/>
    <w:rsid w:val="500D5E23"/>
    <w:rsid w:val="509E121F"/>
    <w:rsid w:val="50CF7B79"/>
    <w:rsid w:val="5106143B"/>
    <w:rsid w:val="51B029F8"/>
    <w:rsid w:val="51D24853"/>
    <w:rsid w:val="52082FDA"/>
    <w:rsid w:val="527C2B89"/>
    <w:rsid w:val="532B2137"/>
    <w:rsid w:val="53966559"/>
    <w:rsid w:val="54196FAE"/>
    <w:rsid w:val="5429710E"/>
    <w:rsid w:val="5442464D"/>
    <w:rsid w:val="54A51C3E"/>
    <w:rsid w:val="555336E9"/>
    <w:rsid w:val="55AE56F2"/>
    <w:rsid w:val="562C3386"/>
    <w:rsid w:val="56526B01"/>
    <w:rsid w:val="56A93E6A"/>
    <w:rsid w:val="575451FC"/>
    <w:rsid w:val="57803978"/>
    <w:rsid w:val="57D14C9B"/>
    <w:rsid w:val="58A55EF1"/>
    <w:rsid w:val="58AA7D34"/>
    <w:rsid w:val="58D40BD6"/>
    <w:rsid w:val="59996CB1"/>
    <w:rsid w:val="59FB65DC"/>
    <w:rsid w:val="5A0C349F"/>
    <w:rsid w:val="5A686F2F"/>
    <w:rsid w:val="5A974146"/>
    <w:rsid w:val="5AA55FDB"/>
    <w:rsid w:val="5B70510E"/>
    <w:rsid w:val="5C295E98"/>
    <w:rsid w:val="5C4E4C1C"/>
    <w:rsid w:val="5C8C5D33"/>
    <w:rsid w:val="5D0A6E2B"/>
    <w:rsid w:val="5D0A7487"/>
    <w:rsid w:val="5DDF7715"/>
    <w:rsid w:val="5DEB6477"/>
    <w:rsid w:val="5E3E5AC6"/>
    <w:rsid w:val="5E6305EF"/>
    <w:rsid w:val="5E7B0315"/>
    <w:rsid w:val="5F4C4987"/>
    <w:rsid w:val="5F620846"/>
    <w:rsid w:val="5FE87AF1"/>
    <w:rsid w:val="606D2A77"/>
    <w:rsid w:val="61805CDF"/>
    <w:rsid w:val="61B30E15"/>
    <w:rsid w:val="61E67167"/>
    <w:rsid w:val="61EC564B"/>
    <w:rsid w:val="621E06F5"/>
    <w:rsid w:val="62901F73"/>
    <w:rsid w:val="62DE5A02"/>
    <w:rsid w:val="63E91A34"/>
    <w:rsid w:val="64157D55"/>
    <w:rsid w:val="642C1C11"/>
    <w:rsid w:val="649D278C"/>
    <w:rsid w:val="65206EFB"/>
    <w:rsid w:val="652172AA"/>
    <w:rsid w:val="6535653E"/>
    <w:rsid w:val="654B652F"/>
    <w:rsid w:val="654E25D4"/>
    <w:rsid w:val="66285C00"/>
    <w:rsid w:val="66BE0D7B"/>
    <w:rsid w:val="672444CA"/>
    <w:rsid w:val="674B2A09"/>
    <w:rsid w:val="681B70D9"/>
    <w:rsid w:val="685D4137"/>
    <w:rsid w:val="688D323E"/>
    <w:rsid w:val="68A9006E"/>
    <w:rsid w:val="69030982"/>
    <w:rsid w:val="699546B5"/>
    <w:rsid w:val="6A1402FF"/>
    <w:rsid w:val="6AE904C2"/>
    <w:rsid w:val="6B1653DB"/>
    <w:rsid w:val="6B4F7346"/>
    <w:rsid w:val="6B5547FF"/>
    <w:rsid w:val="6B8C7BCA"/>
    <w:rsid w:val="6B9A7A4A"/>
    <w:rsid w:val="6C1003FB"/>
    <w:rsid w:val="6C620AA5"/>
    <w:rsid w:val="6DA9202F"/>
    <w:rsid w:val="6DBB7657"/>
    <w:rsid w:val="6DDE52D6"/>
    <w:rsid w:val="6E580027"/>
    <w:rsid w:val="70284EC5"/>
    <w:rsid w:val="71901C3B"/>
    <w:rsid w:val="727F10E3"/>
    <w:rsid w:val="736605E8"/>
    <w:rsid w:val="744149AD"/>
    <w:rsid w:val="746049AE"/>
    <w:rsid w:val="754D3A0A"/>
    <w:rsid w:val="75551D68"/>
    <w:rsid w:val="758845CB"/>
    <w:rsid w:val="75B95CA5"/>
    <w:rsid w:val="765B0349"/>
    <w:rsid w:val="76897B93"/>
    <w:rsid w:val="76A15B50"/>
    <w:rsid w:val="782A7035"/>
    <w:rsid w:val="78A30343"/>
    <w:rsid w:val="78F2101D"/>
    <w:rsid w:val="79882639"/>
    <w:rsid w:val="79D14E24"/>
    <w:rsid w:val="79D37887"/>
    <w:rsid w:val="7AD94ADB"/>
    <w:rsid w:val="7B536163"/>
    <w:rsid w:val="7B7042D9"/>
    <w:rsid w:val="7B8B5D4A"/>
    <w:rsid w:val="7C42272D"/>
    <w:rsid w:val="7C632D07"/>
    <w:rsid w:val="7D93069B"/>
    <w:rsid w:val="7DC2484D"/>
    <w:rsid w:val="7F9E5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qFormat="1"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Lines="50" w:afterLines="50"/>
      <w:jc w:val="both"/>
    </w:pPr>
    <w:rPr>
      <w:rFonts w:ascii="Times New Roman" w:hAnsi="Times New Roman" w:eastAsia="宋体" w:cs="Times New Roman"/>
      <w:kern w:val="2"/>
      <w:sz w:val="24"/>
      <w:szCs w:val="24"/>
      <w:lang w:val="en-US" w:eastAsia="zh-CN" w:bidi="ar-SA"/>
    </w:rPr>
  </w:style>
  <w:style w:type="paragraph" w:styleId="2">
    <w:name w:val="heading 1"/>
    <w:basedOn w:val="1"/>
    <w:next w:val="3"/>
    <w:link w:val="28"/>
    <w:qFormat/>
    <w:uiPriority w:val="0"/>
    <w:pPr>
      <w:keepNext/>
      <w:keepLines/>
      <w:numPr>
        <w:ilvl w:val="0"/>
        <w:numId w:val="1"/>
      </w:numPr>
      <w:spacing w:beforeLines="200" w:afterLines="100"/>
      <w:jc w:val="left"/>
      <w:outlineLvl w:val="0"/>
    </w:pPr>
    <w:rPr>
      <w:rFonts w:eastAsia="黑体"/>
      <w:b/>
      <w:bCs/>
      <w:kern w:val="0"/>
      <w:sz w:val="32"/>
      <w:szCs w:val="44"/>
    </w:rPr>
  </w:style>
  <w:style w:type="paragraph" w:styleId="4">
    <w:name w:val="heading 2"/>
    <w:basedOn w:val="1"/>
    <w:next w:val="3"/>
    <w:link w:val="29"/>
    <w:qFormat/>
    <w:uiPriority w:val="0"/>
    <w:pPr>
      <w:keepNext/>
      <w:keepLines/>
      <w:numPr>
        <w:ilvl w:val="1"/>
        <w:numId w:val="1"/>
      </w:numPr>
      <w:spacing w:beforeLines="100" w:afterLines="100"/>
      <w:jc w:val="left"/>
      <w:outlineLvl w:val="1"/>
    </w:pPr>
    <w:rPr>
      <w:rFonts w:ascii="Arial" w:hAnsi="Arial" w:eastAsia="黑体"/>
      <w:b/>
      <w:bCs/>
      <w:sz w:val="30"/>
      <w:szCs w:val="36"/>
    </w:rPr>
  </w:style>
  <w:style w:type="paragraph" w:styleId="5">
    <w:name w:val="heading 3"/>
    <w:basedOn w:val="1"/>
    <w:next w:val="3"/>
    <w:link w:val="30"/>
    <w:qFormat/>
    <w:uiPriority w:val="0"/>
    <w:pPr>
      <w:keepNext/>
      <w:keepLines/>
      <w:numPr>
        <w:ilvl w:val="2"/>
        <w:numId w:val="1"/>
      </w:numPr>
      <w:spacing w:beforeLines="100" w:afterLines="100"/>
      <w:jc w:val="left"/>
      <w:outlineLvl w:val="2"/>
    </w:pPr>
    <w:rPr>
      <w:rFonts w:ascii="Arial" w:hAnsi="Arial" w:eastAsia="黑体"/>
      <w:b/>
      <w:bCs/>
      <w:sz w:val="30"/>
      <w:szCs w:val="32"/>
    </w:rPr>
  </w:style>
  <w:style w:type="paragraph" w:styleId="6">
    <w:name w:val="heading 4"/>
    <w:basedOn w:val="1"/>
    <w:next w:val="3"/>
    <w:link w:val="31"/>
    <w:qFormat/>
    <w:uiPriority w:val="0"/>
    <w:pPr>
      <w:keepNext/>
      <w:keepLines/>
      <w:numPr>
        <w:ilvl w:val="3"/>
        <w:numId w:val="1"/>
      </w:numPr>
      <w:spacing w:beforeLines="100" w:afterLines="100"/>
      <w:jc w:val="left"/>
      <w:outlineLvl w:val="3"/>
    </w:pPr>
    <w:rPr>
      <w:rFonts w:ascii="Arial" w:hAnsi="Arial" w:eastAsia="黑体"/>
      <w:b/>
      <w:bCs/>
      <w:sz w:val="30"/>
      <w:szCs w:val="28"/>
    </w:rPr>
  </w:style>
  <w:style w:type="paragraph" w:styleId="7">
    <w:name w:val="heading 5"/>
    <w:basedOn w:val="1"/>
    <w:next w:val="3"/>
    <w:link w:val="32"/>
    <w:qFormat/>
    <w:uiPriority w:val="0"/>
    <w:pPr>
      <w:keepNext/>
      <w:keepLines/>
      <w:numPr>
        <w:ilvl w:val="4"/>
        <w:numId w:val="1"/>
      </w:numPr>
      <w:snapToGrid w:val="0"/>
      <w:spacing w:beforeLines="100" w:afterLines="100"/>
      <w:jc w:val="left"/>
      <w:outlineLvl w:val="4"/>
    </w:pPr>
    <w:rPr>
      <w:rFonts w:ascii="Arial" w:hAnsi="Arial" w:eastAsia="黑体"/>
      <w:b/>
      <w:bCs/>
      <w:sz w:val="28"/>
      <w:szCs w:val="28"/>
    </w:rPr>
  </w:style>
  <w:style w:type="character" w:default="1" w:styleId="19">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3">
    <w:name w:val="Normal Indent"/>
    <w:basedOn w:val="1"/>
    <w:semiHidden/>
    <w:unhideWhenUsed/>
    <w:qFormat/>
    <w:uiPriority w:val="99"/>
    <w:pPr>
      <w:ind w:firstLine="420" w:firstLineChars="200"/>
    </w:pPr>
  </w:style>
  <w:style w:type="paragraph" w:styleId="8">
    <w:name w:val="Document Map"/>
    <w:basedOn w:val="1"/>
    <w:link w:val="36"/>
    <w:semiHidden/>
    <w:unhideWhenUsed/>
    <w:qFormat/>
    <w:uiPriority w:val="99"/>
    <w:rPr>
      <w:rFonts w:ascii="宋体"/>
      <w:sz w:val="16"/>
      <w:szCs w:val="16"/>
    </w:rPr>
  </w:style>
  <w:style w:type="paragraph" w:styleId="9">
    <w:name w:val="annotation text"/>
    <w:basedOn w:val="1"/>
    <w:link w:val="39"/>
    <w:semiHidden/>
    <w:unhideWhenUsed/>
    <w:qFormat/>
    <w:uiPriority w:val="99"/>
    <w:pPr>
      <w:jc w:val="left"/>
    </w:pPr>
  </w:style>
  <w:style w:type="paragraph" w:styleId="10">
    <w:name w:val="Balloon Text"/>
    <w:basedOn w:val="1"/>
    <w:link w:val="35"/>
    <w:semiHidden/>
    <w:unhideWhenUsed/>
    <w:qFormat/>
    <w:uiPriority w:val="99"/>
    <w:rPr>
      <w:sz w:val="16"/>
      <w:szCs w:val="16"/>
    </w:rPr>
  </w:style>
  <w:style w:type="paragraph" w:styleId="11">
    <w:name w:val="footer"/>
    <w:basedOn w:val="1"/>
    <w:link w:val="38"/>
    <w:semiHidden/>
    <w:unhideWhenUsed/>
    <w:qFormat/>
    <w:uiPriority w:val="99"/>
    <w:pPr>
      <w:tabs>
        <w:tab w:val="center" w:pos="4153"/>
        <w:tab w:val="right" w:pos="8306"/>
      </w:tabs>
      <w:snapToGrid w:val="0"/>
      <w:jc w:val="left"/>
    </w:pPr>
    <w:rPr>
      <w:sz w:val="18"/>
      <w:szCs w:val="18"/>
    </w:rPr>
  </w:style>
  <w:style w:type="paragraph" w:styleId="12">
    <w:name w:val="header"/>
    <w:basedOn w:val="1"/>
    <w:link w:val="37"/>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14">
    <w:name w:val="Normal (Web)"/>
    <w:basedOn w:val="1"/>
    <w:semiHidden/>
    <w:unhideWhenUsed/>
    <w:qFormat/>
    <w:uiPriority w:val="99"/>
    <w:pPr>
      <w:spacing w:beforeAutospacing="1" w:afterAutospacing="1"/>
      <w:jc w:val="left"/>
    </w:pPr>
    <w:rPr>
      <w:kern w:val="0"/>
    </w:rPr>
  </w:style>
  <w:style w:type="paragraph" w:styleId="15">
    <w:name w:val="Title"/>
    <w:basedOn w:val="1"/>
    <w:next w:val="1"/>
    <w:link w:val="25"/>
    <w:qFormat/>
    <w:uiPriority w:val="10"/>
    <w:pPr>
      <w:spacing w:before="240" w:after="60"/>
      <w:jc w:val="center"/>
      <w:outlineLvl w:val="0"/>
    </w:pPr>
    <w:rPr>
      <w:rFonts w:asciiTheme="majorHAnsi" w:hAnsiTheme="majorHAnsi" w:cstheme="majorBidi"/>
      <w:b/>
      <w:bCs/>
      <w:sz w:val="32"/>
      <w:szCs w:val="32"/>
    </w:rPr>
  </w:style>
  <w:style w:type="paragraph" w:styleId="16">
    <w:name w:val="annotation subject"/>
    <w:basedOn w:val="9"/>
    <w:next w:val="9"/>
    <w:link w:val="40"/>
    <w:semiHidden/>
    <w:unhideWhenUsed/>
    <w:qFormat/>
    <w:uiPriority w:val="99"/>
    <w:rPr>
      <w:b/>
      <w:bCs/>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Strong"/>
    <w:basedOn w:val="19"/>
    <w:qFormat/>
    <w:uiPriority w:val="22"/>
    <w:rPr>
      <w:b/>
    </w:rPr>
  </w:style>
  <w:style w:type="character" w:styleId="21">
    <w:name w:val="FollowedHyperlink"/>
    <w:basedOn w:val="19"/>
    <w:semiHidden/>
    <w:unhideWhenUsed/>
    <w:qFormat/>
    <w:uiPriority w:val="99"/>
    <w:rPr>
      <w:color w:val="800080"/>
      <w:u w:val="single"/>
    </w:rPr>
  </w:style>
  <w:style w:type="character" w:styleId="22">
    <w:name w:val="Hyperlink"/>
    <w:basedOn w:val="19"/>
    <w:semiHidden/>
    <w:unhideWhenUsed/>
    <w:qFormat/>
    <w:uiPriority w:val="99"/>
    <w:rPr>
      <w:color w:val="0000FF"/>
      <w:u w:val="single"/>
    </w:rPr>
  </w:style>
  <w:style w:type="character" w:styleId="23">
    <w:name w:val="HTML Code"/>
    <w:basedOn w:val="19"/>
    <w:semiHidden/>
    <w:unhideWhenUsed/>
    <w:qFormat/>
    <w:uiPriority w:val="99"/>
    <w:rPr>
      <w:rFonts w:ascii="Courier New" w:hAnsi="Courier New"/>
      <w:sz w:val="20"/>
    </w:rPr>
  </w:style>
  <w:style w:type="character" w:styleId="24">
    <w:name w:val="annotation reference"/>
    <w:basedOn w:val="19"/>
    <w:semiHidden/>
    <w:unhideWhenUsed/>
    <w:qFormat/>
    <w:uiPriority w:val="99"/>
    <w:rPr>
      <w:sz w:val="21"/>
      <w:szCs w:val="21"/>
    </w:rPr>
  </w:style>
  <w:style w:type="character" w:customStyle="1" w:styleId="25">
    <w:name w:val="标题 字符"/>
    <w:basedOn w:val="19"/>
    <w:link w:val="15"/>
    <w:qFormat/>
    <w:uiPriority w:val="10"/>
    <w:rPr>
      <w:rFonts w:eastAsia="宋体" w:asciiTheme="majorHAnsi" w:hAnsiTheme="majorHAnsi" w:cstheme="majorBidi"/>
      <w:b/>
      <w:bCs/>
      <w:sz w:val="32"/>
      <w:szCs w:val="32"/>
    </w:rPr>
  </w:style>
  <w:style w:type="paragraph" w:customStyle="1" w:styleId="26">
    <w:name w:val="文档标题"/>
    <w:basedOn w:val="15"/>
    <w:qFormat/>
    <w:uiPriority w:val="0"/>
    <w:pPr>
      <w:spacing w:beforeLines="100" w:afterLines="100" w:line="300" w:lineRule="auto"/>
      <w:outlineLvl w:val="9"/>
    </w:pPr>
    <w:rPr>
      <w:rFonts w:ascii="Arial" w:hAnsi="Arial" w:eastAsia="黑体" w:cs="Arial"/>
      <w:bCs w:val="0"/>
      <w:sz w:val="48"/>
    </w:rPr>
  </w:style>
  <w:style w:type="paragraph" w:customStyle="1" w:styleId="27">
    <w:name w:val="表格标题"/>
    <w:basedOn w:val="1"/>
    <w:next w:val="1"/>
    <w:qFormat/>
    <w:uiPriority w:val="0"/>
    <w:pPr>
      <w:spacing w:beforeLines="0" w:afterLines="0"/>
      <w:jc w:val="center"/>
    </w:pPr>
    <w:rPr>
      <w:b/>
      <w:kern w:val="21"/>
      <w:szCs w:val="21"/>
    </w:rPr>
  </w:style>
  <w:style w:type="character" w:customStyle="1" w:styleId="28">
    <w:name w:val="标题 1 字符"/>
    <w:basedOn w:val="19"/>
    <w:link w:val="2"/>
    <w:qFormat/>
    <w:uiPriority w:val="0"/>
    <w:rPr>
      <w:rFonts w:ascii="Times New Roman" w:hAnsi="Times New Roman" w:eastAsia="黑体" w:cs="Times New Roman"/>
      <w:b/>
      <w:bCs/>
      <w:kern w:val="0"/>
      <w:sz w:val="32"/>
      <w:szCs w:val="44"/>
    </w:rPr>
  </w:style>
  <w:style w:type="character" w:customStyle="1" w:styleId="29">
    <w:name w:val="标题 2 字符"/>
    <w:basedOn w:val="19"/>
    <w:link w:val="4"/>
    <w:qFormat/>
    <w:uiPriority w:val="0"/>
    <w:rPr>
      <w:rFonts w:ascii="Arial" w:hAnsi="Arial" w:eastAsia="黑体" w:cs="Times New Roman"/>
      <w:b/>
      <w:bCs/>
      <w:sz w:val="30"/>
      <w:szCs w:val="36"/>
    </w:rPr>
  </w:style>
  <w:style w:type="character" w:customStyle="1" w:styleId="30">
    <w:name w:val="标题 3 字符"/>
    <w:basedOn w:val="19"/>
    <w:link w:val="5"/>
    <w:qFormat/>
    <w:uiPriority w:val="0"/>
    <w:rPr>
      <w:rFonts w:ascii="Arial" w:hAnsi="Arial" w:eastAsia="黑体" w:cs="Times New Roman"/>
      <w:b/>
      <w:bCs/>
      <w:sz w:val="30"/>
      <w:szCs w:val="32"/>
    </w:rPr>
  </w:style>
  <w:style w:type="character" w:customStyle="1" w:styleId="31">
    <w:name w:val="标题 4 字符"/>
    <w:basedOn w:val="19"/>
    <w:link w:val="6"/>
    <w:qFormat/>
    <w:uiPriority w:val="0"/>
    <w:rPr>
      <w:rFonts w:ascii="Arial" w:hAnsi="Arial" w:eastAsia="黑体" w:cs="Times New Roman"/>
      <w:b/>
      <w:bCs/>
      <w:sz w:val="30"/>
      <w:szCs w:val="28"/>
    </w:rPr>
  </w:style>
  <w:style w:type="character" w:customStyle="1" w:styleId="32">
    <w:name w:val="标题 5 字符"/>
    <w:basedOn w:val="19"/>
    <w:link w:val="7"/>
    <w:qFormat/>
    <w:uiPriority w:val="0"/>
    <w:rPr>
      <w:rFonts w:ascii="Arial" w:hAnsi="Arial" w:eastAsia="黑体" w:cs="Times New Roman"/>
      <w:b/>
      <w:bCs/>
      <w:sz w:val="28"/>
      <w:szCs w:val="28"/>
    </w:rPr>
  </w:style>
  <w:style w:type="paragraph" w:customStyle="1" w:styleId="33">
    <w:name w:val="项目排列"/>
    <w:basedOn w:val="1"/>
    <w:qFormat/>
    <w:uiPriority w:val="0"/>
    <w:pPr>
      <w:numPr>
        <w:ilvl w:val="0"/>
        <w:numId w:val="2"/>
      </w:numPr>
      <w:spacing w:line="300" w:lineRule="auto"/>
    </w:pPr>
  </w:style>
  <w:style w:type="paragraph" w:styleId="34">
    <w:name w:val="List Paragraph"/>
    <w:basedOn w:val="1"/>
    <w:qFormat/>
    <w:uiPriority w:val="34"/>
    <w:pPr>
      <w:ind w:firstLine="420" w:firstLineChars="200"/>
    </w:pPr>
  </w:style>
  <w:style w:type="character" w:customStyle="1" w:styleId="35">
    <w:name w:val="批注框文本 字符"/>
    <w:basedOn w:val="19"/>
    <w:link w:val="10"/>
    <w:semiHidden/>
    <w:qFormat/>
    <w:uiPriority w:val="99"/>
    <w:rPr>
      <w:rFonts w:ascii="Times New Roman" w:hAnsi="Times New Roman" w:eastAsia="宋体" w:cs="Times New Roman"/>
      <w:sz w:val="16"/>
      <w:szCs w:val="16"/>
    </w:rPr>
  </w:style>
  <w:style w:type="character" w:customStyle="1" w:styleId="36">
    <w:name w:val="文档结构图 字符"/>
    <w:basedOn w:val="19"/>
    <w:link w:val="8"/>
    <w:semiHidden/>
    <w:qFormat/>
    <w:uiPriority w:val="99"/>
    <w:rPr>
      <w:rFonts w:ascii="宋体" w:hAnsi="Times New Roman" w:eastAsia="宋体" w:cs="Times New Roman"/>
      <w:sz w:val="16"/>
      <w:szCs w:val="16"/>
    </w:rPr>
  </w:style>
  <w:style w:type="character" w:customStyle="1" w:styleId="37">
    <w:name w:val="页眉 字符"/>
    <w:basedOn w:val="19"/>
    <w:link w:val="12"/>
    <w:semiHidden/>
    <w:qFormat/>
    <w:uiPriority w:val="99"/>
    <w:rPr>
      <w:rFonts w:ascii="Times New Roman" w:hAnsi="Times New Roman" w:eastAsia="宋体" w:cs="Times New Roman"/>
      <w:sz w:val="18"/>
      <w:szCs w:val="18"/>
    </w:rPr>
  </w:style>
  <w:style w:type="character" w:customStyle="1" w:styleId="38">
    <w:name w:val="页脚 字符"/>
    <w:basedOn w:val="19"/>
    <w:link w:val="11"/>
    <w:semiHidden/>
    <w:qFormat/>
    <w:uiPriority w:val="99"/>
    <w:rPr>
      <w:rFonts w:ascii="Times New Roman" w:hAnsi="Times New Roman" w:eastAsia="宋体" w:cs="Times New Roman"/>
      <w:sz w:val="18"/>
      <w:szCs w:val="18"/>
    </w:rPr>
  </w:style>
  <w:style w:type="character" w:customStyle="1" w:styleId="39">
    <w:name w:val="批注文字 字符"/>
    <w:basedOn w:val="19"/>
    <w:link w:val="9"/>
    <w:semiHidden/>
    <w:qFormat/>
    <w:uiPriority w:val="99"/>
    <w:rPr>
      <w:kern w:val="2"/>
      <w:sz w:val="24"/>
      <w:szCs w:val="24"/>
    </w:rPr>
  </w:style>
  <w:style w:type="character" w:customStyle="1" w:styleId="40">
    <w:name w:val="批注主题 字符"/>
    <w:basedOn w:val="39"/>
    <w:link w:val="16"/>
    <w:semiHidden/>
    <w:qFormat/>
    <w:uiPriority w:val="99"/>
    <w:rPr>
      <w:b/>
      <w:bCs/>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0" Type="http://schemas.microsoft.com/office/2011/relationships/people" Target="people.xml"/><Relationship Id="rId8" Type="http://schemas.openxmlformats.org/officeDocument/2006/relationships/oleObject" Target="embeddings/oleObject1.bin"/><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theme" Target="theme/theme1.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emf"/><Relationship Id="rId23" Type="http://schemas.openxmlformats.org/officeDocument/2006/relationships/oleObject" Target="embeddings/oleObject4.bin"/><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hyperlink" Target="http://static-aliyun-doc.oss-cn-hangzhou.aliyuncs.com/assets/img/157603/156136970349662_zh-CN.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tatic-aliyun-doc.oss-cn-hangzhou.aliyuncs.com/assets/img/14195/155771769345115_zh-CN.png" TargetMode="External"/><Relationship Id="rId17" Type="http://schemas.openxmlformats.org/officeDocument/2006/relationships/image" Target="media/image6.png"/><Relationship Id="rId16" Type="http://schemas.openxmlformats.org/officeDocument/2006/relationships/hyperlink" Target="http://static-aliyun-doc.oss-cn-hangzhou.aliyuncs.com/assets/img/14195/155771769345114_zh-CN.png" TargetMode="External"/><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oleObject" Target="embeddings/oleObject3.bin"/><Relationship Id="rId11" Type="http://schemas.openxmlformats.org/officeDocument/2006/relationships/image" Target="media/image2.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9676</Words>
  <Characters>55155</Characters>
  <Lines>459</Lines>
  <Paragraphs>129</Paragraphs>
  <TotalTime>214</TotalTime>
  <ScaleCrop>false</ScaleCrop>
  <LinksUpToDate>false</LinksUpToDate>
  <CharactersWithSpaces>64702</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2019-05-29T12:24:00Z</dcterms:created>
  <dc:creator>陆剑煌</dc:creator>
  <cp:lastModifiedBy>陆剑煌</cp:lastModifiedBy>
  <dcterms:modified xsi:type="dcterms:W3CDTF">2019-07-24T07:33:31Z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